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3CEA57" w14:textId="0BA00D96" w:rsidR="00420CE8" w:rsidRDefault="008C5B5D">
      <w:pPr>
        <w:pStyle w:val="Titre1"/>
        <w:ind w:left="0" w:right="-22" w:firstLine="0"/>
        <w:rPr>
          <w:rFonts w:ascii="Arial" w:hAnsi="Arial" w:cs="Arial"/>
          <w:i/>
        </w:rPr>
      </w:pPr>
      <w:r>
        <w:rPr>
          <w:noProof/>
          <w:lang w:eastAsia="fr-FR"/>
        </w:rPr>
        <mc:AlternateContent>
          <mc:Choice Requires="wps">
            <w:drawing>
              <wp:anchor distT="0" distB="0" distL="114935" distR="114935" simplePos="0" relativeHeight="251657728" behindDoc="0" locked="0" layoutInCell="1" allowOverlap="1" wp14:anchorId="7C847584" wp14:editId="009D3501">
                <wp:simplePos x="0" y="0"/>
                <wp:positionH relativeFrom="column">
                  <wp:posOffset>-687070</wp:posOffset>
                </wp:positionH>
                <wp:positionV relativeFrom="paragraph">
                  <wp:posOffset>-115570</wp:posOffset>
                </wp:positionV>
                <wp:extent cx="1445895" cy="1254125"/>
                <wp:effectExtent l="0" t="0" r="1905"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5895" cy="1254125"/>
                        </a:xfrm>
                        <a:prstGeom prst="rect">
                          <a:avLst/>
                        </a:prstGeom>
                        <a:solidFill>
                          <a:srgbClr val="FFFFFF"/>
                        </a:solidFill>
                        <a:ln w="6350">
                          <a:solidFill>
                            <a:srgbClr val="000000"/>
                          </a:solidFill>
                          <a:miter lim="800000"/>
                          <a:headEnd/>
                          <a:tailEnd/>
                        </a:ln>
                      </wps:spPr>
                      <wps:txbx>
                        <w:txbxContent>
                          <w:p w14:paraId="11DB3620" w14:textId="77777777" w:rsidR="003113FC" w:rsidRDefault="003113FC">
                            <w:r>
                              <w:rPr>
                                <w:noProof/>
                                <w:lang w:eastAsia="fr-FR"/>
                              </w:rPr>
                              <w:drawing>
                                <wp:inline distT="0" distB="0" distL="0" distR="0" wp14:anchorId="6A4FCE2C" wp14:editId="12A56D11">
                                  <wp:extent cx="1255395" cy="115316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1153160"/>
                                          </a:xfrm>
                                          <a:prstGeom prst="rect">
                                            <a:avLst/>
                                          </a:prstGeom>
                                          <a:solidFill>
                                            <a:srgbClr val="FFFFFF"/>
                                          </a:solidFill>
                                          <a:ln>
                                            <a:noFill/>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47584" id="_x0000_t202" coordsize="21600,21600" o:spt="202" path="m,l,21600r21600,l21600,xe">
                <v:stroke joinstyle="miter"/>
                <v:path gradientshapeok="t" o:connecttype="rect"/>
              </v:shapetype>
              <v:shape id="Text Box 2" o:spid="_x0000_s1026" type="#_x0000_t202" style="position:absolute;left:0;text-align:left;margin-left:-54.1pt;margin-top:-9.1pt;width:113.85pt;height:98.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" strokeweight=".5pt">
                <v:path arrowok="t"/>
                <v:textbox inset="7.45pt,3.85pt,7.45pt,3.85pt">
                  <w:txbxContent>
                    <w:p w14:paraId="11DB3620" w14:textId="77777777" w:rsidR="003113FC" w:rsidRDefault="003113FC">
                      <w:r>
                        <w:rPr>
                          <w:noProof/>
                          <w:lang w:eastAsia="fr-FR"/>
                        </w:rPr>
                        <w:drawing>
                          <wp:inline distT="0" distB="0" distL="0" distR="0" wp14:anchorId="6A4FCE2C" wp14:editId="12A56D11">
                            <wp:extent cx="1255395" cy="115316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1153160"/>
                                    </a:xfrm>
                                    <a:prstGeom prst="rect">
                                      <a:avLst/>
                                    </a:prstGeom>
                                    <a:solidFill>
                                      <a:srgbClr val="FFFFFF"/>
                                    </a:solidFill>
                                    <a:ln>
                                      <a:noFill/>
                                    </a:ln>
                                  </pic:spPr>
                                </pic:pic>
                              </a:graphicData>
                            </a:graphic>
                          </wp:inline>
                        </w:drawing>
                      </w:r>
                    </w:p>
                  </w:txbxContent>
                </v:textbox>
              </v:shape>
            </w:pict>
          </mc:Fallback>
        </mc:AlternateContent>
      </w:r>
      <w:r w:rsidR="00420CE8">
        <w:rPr>
          <w:rFonts w:ascii="Arial" w:hAnsi="Arial" w:cs="Arial"/>
          <w:i/>
          <w:sz w:val="36"/>
          <w:szCs w:val="36"/>
        </w:rPr>
        <w:t>Ville de Saint</w:t>
      </w:r>
      <w:r w:rsidR="00BF6BE2">
        <w:rPr>
          <w:rFonts w:ascii="Arial" w:hAnsi="Arial" w:cs="Arial"/>
          <w:i/>
          <w:sz w:val="36"/>
          <w:szCs w:val="36"/>
        </w:rPr>
        <w:t>-</w:t>
      </w:r>
      <w:r w:rsidR="00420CE8">
        <w:rPr>
          <w:rFonts w:ascii="Arial" w:hAnsi="Arial" w:cs="Arial"/>
          <w:i/>
          <w:sz w:val="36"/>
          <w:szCs w:val="36"/>
        </w:rPr>
        <w:t>Georges</w:t>
      </w:r>
      <w:r w:rsidR="00BF6BE2">
        <w:rPr>
          <w:rFonts w:ascii="Arial" w:hAnsi="Arial" w:cs="Arial"/>
          <w:i/>
          <w:sz w:val="36"/>
          <w:szCs w:val="36"/>
        </w:rPr>
        <w:t>-</w:t>
      </w:r>
      <w:r w:rsidR="00420CE8">
        <w:rPr>
          <w:rFonts w:ascii="Arial" w:hAnsi="Arial" w:cs="Arial"/>
          <w:i/>
          <w:sz w:val="36"/>
          <w:szCs w:val="36"/>
        </w:rPr>
        <w:t>de</w:t>
      </w:r>
      <w:r w:rsidR="00BF6BE2">
        <w:rPr>
          <w:rFonts w:ascii="Arial" w:hAnsi="Arial" w:cs="Arial"/>
          <w:i/>
          <w:sz w:val="36"/>
          <w:szCs w:val="36"/>
        </w:rPr>
        <w:t>-</w:t>
      </w:r>
      <w:r w:rsidR="00420CE8">
        <w:rPr>
          <w:rFonts w:ascii="Arial" w:hAnsi="Arial" w:cs="Arial"/>
          <w:i/>
          <w:sz w:val="36"/>
          <w:szCs w:val="36"/>
        </w:rPr>
        <w:t>Mons</w:t>
      </w:r>
    </w:p>
    <w:p w14:paraId="3EF6ED8A" w14:textId="7BE2A88B" w:rsidR="00420CE8" w:rsidRDefault="00420CE8">
      <w:pPr>
        <w:pBdr>
          <w:bottom w:val="single" w:sz="8" w:space="1" w:color="000000"/>
        </w:pBdr>
        <w:ind w:right="-22"/>
        <w:jc w:val="center"/>
        <w:rPr>
          <w:rFonts w:ascii="Arial" w:hAnsi="Arial" w:cs="Arial"/>
          <w:sz w:val="20"/>
          <w:szCs w:val="20"/>
        </w:rPr>
      </w:pPr>
      <w:r>
        <w:rPr>
          <w:rFonts w:ascii="Arial" w:hAnsi="Arial" w:cs="Arial"/>
          <w:b/>
          <w:i/>
        </w:rPr>
        <w:t>(Puy</w:t>
      </w:r>
      <w:r w:rsidR="00BF6BE2">
        <w:rPr>
          <w:rFonts w:ascii="Arial" w:hAnsi="Arial" w:cs="Arial"/>
          <w:b/>
          <w:i/>
        </w:rPr>
        <w:t>-</w:t>
      </w:r>
      <w:r>
        <w:rPr>
          <w:rFonts w:ascii="Arial" w:hAnsi="Arial" w:cs="Arial"/>
          <w:b/>
          <w:i/>
        </w:rPr>
        <w:t>de</w:t>
      </w:r>
      <w:r w:rsidR="00BF6BE2">
        <w:rPr>
          <w:rFonts w:ascii="Arial" w:hAnsi="Arial" w:cs="Arial"/>
          <w:b/>
          <w:i/>
        </w:rPr>
        <w:t>-</w:t>
      </w:r>
      <w:r>
        <w:rPr>
          <w:rFonts w:ascii="Arial" w:hAnsi="Arial" w:cs="Arial"/>
          <w:b/>
          <w:i/>
        </w:rPr>
        <w:t>Dôme)</w:t>
      </w:r>
    </w:p>
    <w:p w14:paraId="22038A1F" w14:textId="77777777" w:rsidR="00420CE8" w:rsidRDefault="00420CE8">
      <w:pPr>
        <w:widowControl w:val="0"/>
        <w:autoSpaceDE w:val="0"/>
        <w:ind w:right="-22"/>
        <w:jc w:val="both"/>
        <w:rPr>
          <w:rFonts w:ascii="Arial" w:hAnsi="Arial" w:cs="Arial"/>
          <w:sz w:val="20"/>
          <w:szCs w:val="20"/>
        </w:rPr>
      </w:pPr>
    </w:p>
    <w:p w14:paraId="7CD68992" w14:textId="44E8A14F" w:rsidR="00420CE8" w:rsidRDefault="001467DF">
      <w:pPr>
        <w:widowControl w:val="0"/>
        <w:pBdr>
          <w:top w:val="single" w:sz="4" w:space="1" w:color="000000"/>
          <w:left w:val="single" w:sz="4" w:space="4" w:color="000000"/>
          <w:bottom w:val="single" w:sz="4" w:space="1" w:color="000000"/>
          <w:right w:val="single" w:sz="4" w:space="4" w:color="000000"/>
        </w:pBdr>
        <w:autoSpaceDE w:val="0"/>
        <w:ind w:left="2340" w:right="1565"/>
        <w:jc w:val="center"/>
        <w:rPr>
          <w:rFonts w:ascii="Arial" w:hAnsi="Arial" w:cs="Arial"/>
          <w:b/>
          <w:sz w:val="32"/>
          <w:szCs w:val="32"/>
        </w:rPr>
      </w:pPr>
      <w:r>
        <w:rPr>
          <w:rFonts w:ascii="Arial" w:hAnsi="Arial" w:cs="Arial"/>
          <w:b/>
          <w:sz w:val="32"/>
          <w:szCs w:val="32"/>
        </w:rPr>
        <w:t>P</w:t>
      </w:r>
      <w:r w:rsidR="00CB635D">
        <w:rPr>
          <w:rFonts w:ascii="Arial" w:hAnsi="Arial" w:cs="Arial"/>
          <w:b/>
          <w:sz w:val="32"/>
          <w:szCs w:val="32"/>
        </w:rPr>
        <w:t>rojet de P</w:t>
      </w:r>
      <w:r>
        <w:rPr>
          <w:rFonts w:ascii="Arial" w:hAnsi="Arial" w:cs="Arial"/>
          <w:b/>
          <w:sz w:val="32"/>
          <w:szCs w:val="32"/>
        </w:rPr>
        <w:t>rocès-Verbal</w:t>
      </w:r>
      <w:r w:rsidR="00420CE8">
        <w:rPr>
          <w:rFonts w:ascii="Arial" w:hAnsi="Arial" w:cs="Arial"/>
          <w:b/>
          <w:sz w:val="32"/>
          <w:szCs w:val="32"/>
        </w:rPr>
        <w:t xml:space="preserve"> de la réunion du Conseil Municipal </w:t>
      </w:r>
    </w:p>
    <w:p w14:paraId="4D689CBA" w14:textId="78029A55" w:rsidR="00420CE8" w:rsidRDefault="00420CE8">
      <w:pPr>
        <w:widowControl w:val="0"/>
        <w:pBdr>
          <w:top w:val="single" w:sz="4" w:space="1" w:color="000000"/>
          <w:left w:val="single" w:sz="4" w:space="4" w:color="000000"/>
          <w:bottom w:val="single" w:sz="4" w:space="1" w:color="000000"/>
          <w:right w:val="single" w:sz="4" w:space="4" w:color="000000"/>
        </w:pBdr>
        <w:autoSpaceDE w:val="0"/>
        <w:ind w:left="2340" w:right="1565"/>
        <w:jc w:val="center"/>
        <w:rPr>
          <w:rFonts w:ascii="Arial" w:hAnsi="Arial" w:cs="Arial"/>
          <w:sz w:val="20"/>
          <w:szCs w:val="20"/>
        </w:rPr>
      </w:pPr>
      <w:proofErr w:type="gramStart"/>
      <w:r>
        <w:rPr>
          <w:rFonts w:ascii="Arial" w:hAnsi="Arial" w:cs="Arial"/>
          <w:b/>
          <w:sz w:val="32"/>
          <w:szCs w:val="32"/>
        </w:rPr>
        <w:t>du</w:t>
      </w:r>
      <w:proofErr w:type="gramEnd"/>
      <w:r>
        <w:rPr>
          <w:rFonts w:ascii="Arial" w:hAnsi="Arial" w:cs="Arial"/>
          <w:b/>
          <w:sz w:val="32"/>
          <w:szCs w:val="32"/>
        </w:rPr>
        <w:t xml:space="preserve"> </w:t>
      </w:r>
      <w:r w:rsidR="0021282C">
        <w:rPr>
          <w:rFonts w:ascii="Arial" w:hAnsi="Arial" w:cs="Arial"/>
          <w:b/>
          <w:sz w:val="32"/>
          <w:szCs w:val="32"/>
        </w:rPr>
        <w:t>1</w:t>
      </w:r>
      <w:r w:rsidR="00C465CD">
        <w:rPr>
          <w:rFonts w:ascii="Arial" w:hAnsi="Arial" w:cs="Arial"/>
          <w:b/>
          <w:sz w:val="32"/>
          <w:szCs w:val="32"/>
        </w:rPr>
        <w:t>2</w:t>
      </w:r>
      <w:r w:rsidR="00BF6BE2">
        <w:rPr>
          <w:rFonts w:ascii="Arial" w:hAnsi="Arial" w:cs="Arial"/>
          <w:b/>
          <w:sz w:val="32"/>
          <w:szCs w:val="32"/>
        </w:rPr>
        <w:t xml:space="preserve"> avril</w:t>
      </w:r>
      <w:r w:rsidR="00D422DB">
        <w:rPr>
          <w:rFonts w:ascii="Arial" w:hAnsi="Arial" w:cs="Arial"/>
          <w:b/>
          <w:sz w:val="32"/>
          <w:szCs w:val="32"/>
        </w:rPr>
        <w:t xml:space="preserve"> 202</w:t>
      </w:r>
      <w:r w:rsidR="00D9221E">
        <w:rPr>
          <w:rFonts w:ascii="Arial" w:hAnsi="Arial" w:cs="Arial"/>
          <w:b/>
          <w:sz w:val="32"/>
          <w:szCs w:val="32"/>
        </w:rPr>
        <w:t>4</w:t>
      </w:r>
    </w:p>
    <w:p w14:paraId="41515A9F" w14:textId="77777777" w:rsidR="00420CE8" w:rsidRDefault="00420CE8">
      <w:pPr>
        <w:widowControl w:val="0"/>
        <w:autoSpaceDE w:val="0"/>
        <w:jc w:val="both"/>
        <w:rPr>
          <w:rFonts w:ascii="Arial" w:hAnsi="Arial" w:cs="Arial"/>
          <w:sz w:val="20"/>
          <w:szCs w:val="20"/>
        </w:rPr>
      </w:pPr>
    </w:p>
    <w:p w14:paraId="7AA50AB9" w14:textId="77777777" w:rsidR="00221D98" w:rsidRPr="00221D98" w:rsidRDefault="00221D98" w:rsidP="00221D98">
      <w:pPr>
        <w:widowControl w:val="0"/>
        <w:suppressAutoHyphens w:val="0"/>
        <w:autoSpaceDE w:val="0"/>
        <w:autoSpaceDN w:val="0"/>
        <w:adjustRightInd w:val="0"/>
        <w:ind w:right="-22"/>
        <w:jc w:val="both"/>
        <w:rPr>
          <w:rFonts w:ascii="Arial" w:hAnsi="Arial" w:cs="Arial"/>
          <w:sz w:val="20"/>
          <w:szCs w:val="20"/>
          <w:lang w:eastAsia="fr-FR"/>
        </w:rPr>
      </w:pPr>
    </w:p>
    <w:p w14:paraId="22DE16EE" w14:textId="4035C1F8" w:rsidR="003406A8" w:rsidRPr="00EA7B02" w:rsidRDefault="003406A8" w:rsidP="003406A8">
      <w:pPr>
        <w:pBdr>
          <w:top w:val="nil"/>
          <w:left w:val="nil"/>
          <w:bottom w:val="nil"/>
          <w:right w:val="nil"/>
          <w:between w:val="nil"/>
          <w:bar w:val="nil"/>
        </w:pBdr>
        <w:suppressAutoHyphens w:val="0"/>
        <w:ind w:left="-113" w:right="962"/>
        <w:jc w:val="both"/>
        <w:rPr>
          <w:rFonts w:ascii="Arial" w:eastAsia="Arial Unicode MS" w:hAnsi="Arial" w:cs="Arial"/>
          <w:color w:val="000000"/>
          <w:sz w:val="18"/>
          <w:szCs w:val="18"/>
          <w:u w:color="000000"/>
          <w:bdr w:val="nil"/>
          <w:lang w:eastAsia="fr-FR"/>
        </w:rPr>
      </w:pPr>
      <w:r w:rsidRPr="00EA7B02">
        <w:rPr>
          <w:rFonts w:ascii="Arial" w:eastAsia="Arial Unicode MS" w:hAnsi="Arial" w:cs="Arial"/>
          <w:color w:val="000000"/>
          <w:sz w:val="18"/>
          <w:szCs w:val="18"/>
          <w:u w:color="000000"/>
          <w:bdr w:val="nil"/>
          <w:lang w:eastAsia="fr-FR"/>
        </w:rPr>
        <w:t>L</w:t>
      </w:r>
      <w:r w:rsidRPr="00EA7B02">
        <w:rPr>
          <w:rFonts w:ascii="Arial" w:eastAsia="Arial Unicode MS" w:hAnsi="Arial" w:cs="Arial"/>
          <w:color w:val="000000"/>
          <w:sz w:val="18"/>
          <w:szCs w:val="18"/>
          <w:u w:color="000000"/>
          <w:bdr w:val="nil"/>
          <w:rtl/>
          <w:lang w:eastAsia="fr-FR"/>
        </w:rPr>
        <w:t>’</w:t>
      </w:r>
      <w:r w:rsidRPr="00EA7B02">
        <w:rPr>
          <w:rFonts w:ascii="Arial" w:eastAsia="Arial Unicode MS" w:hAnsi="Arial" w:cs="Arial"/>
          <w:color w:val="000000"/>
          <w:sz w:val="18"/>
          <w:szCs w:val="18"/>
          <w:u w:color="000000"/>
          <w:bdr w:val="nil"/>
          <w:lang w:eastAsia="fr-FR"/>
        </w:rPr>
        <w:t>An deux mil vingt-</w:t>
      </w:r>
      <w:r w:rsidR="00D9221E" w:rsidRPr="00EA7B02">
        <w:rPr>
          <w:rFonts w:ascii="Arial" w:eastAsia="Arial Unicode MS" w:hAnsi="Arial" w:cs="Arial"/>
          <w:color w:val="000000"/>
          <w:sz w:val="18"/>
          <w:szCs w:val="18"/>
          <w:u w:color="000000"/>
          <w:bdr w:val="nil"/>
          <w:lang w:eastAsia="fr-FR"/>
        </w:rPr>
        <w:t>quatre</w:t>
      </w:r>
      <w:r w:rsidRPr="00EA7B02">
        <w:rPr>
          <w:rFonts w:ascii="Arial" w:eastAsia="Arial Unicode MS" w:hAnsi="Arial" w:cs="Arial"/>
          <w:color w:val="000000"/>
          <w:sz w:val="18"/>
          <w:szCs w:val="18"/>
          <w:u w:color="000000"/>
          <w:bdr w:val="nil"/>
          <w:lang w:eastAsia="fr-FR"/>
        </w:rPr>
        <w:t xml:space="preserve">, </w:t>
      </w:r>
      <w:proofErr w:type="gramStart"/>
      <w:r w:rsidRPr="00EA7B02">
        <w:rPr>
          <w:rFonts w:ascii="Arial" w:eastAsia="Arial Unicode MS" w:hAnsi="Arial" w:cs="Arial"/>
          <w:color w:val="000000"/>
          <w:sz w:val="18"/>
          <w:szCs w:val="18"/>
          <w:u w:color="000000"/>
          <w:bdr w:val="nil"/>
          <w:lang w:eastAsia="fr-FR"/>
        </w:rPr>
        <w:t>le d</w:t>
      </w:r>
      <w:r w:rsidR="00472EC5" w:rsidRPr="00EA7B02">
        <w:rPr>
          <w:rFonts w:ascii="Arial" w:eastAsia="Arial Unicode MS" w:hAnsi="Arial" w:cs="Arial"/>
          <w:color w:val="000000"/>
          <w:sz w:val="18"/>
          <w:szCs w:val="18"/>
          <w:u w:color="000000"/>
          <w:bdr w:val="nil"/>
          <w:lang w:eastAsia="fr-FR"/>
        </w:rPr>
        <w:t>ouze</w:t>
      </w:r>
      <w:r w:rsidRPr="00EA7B02">
        <w:rPr>
          <w:rFonts w:ascii="Arial" w:eastAsia="Arial Unicode MS" w:hAnsi="Arial" w:cs="Arial"/>
          <w:color w:val="000000"/>
          <w:sz w:val="18"/>
          <w:szCs w:val="18"/>
          <w:u w:color="000000"/>
          <w:bdr w:val="nil"/>
          <w:lang w:eastAsia="fr-FR"/>
        </w:rPr>
        <w:t xml:space="preserve"> avril</w:t>
      </w:r>
      <w:proofErr w:type="gramEnd"/>
      <w:r w:rsidRPr="00EA7B02">
        <w:rPr>
          <w:rFonts w:ascii="Arial" w:eastAsia="Arial Unicode MS" w:hAnsi="Arial" w:cs="Arial"/>
          <w:color w:val="000000"/>
          <w:sz w:val="18"/>
          <w:szCs w:val="18"/>
          <w:u w:color="000000"/>
          <w:bdr w:val="nil"/>
          <w:lang w:eastAsia="fr-FR"/>
        </w:rPr>
        <w:t xml:space="preserve">, </w:t>
      </w:r>
      <w:r w:rsidRPr="00EA7B02">
        <w:rPr>
          <w:rFonts w:ascii="Arial" w:eastAsia="Arial Unicode MS" w:hAnsi="Arial" w:cs="Arial"/>
          <w:b/>
          <w:bCs/>
          <w:color w:val="000000"/>
          <w:sz w:val="18"/>
          <w:szCs w:val="18"/>
          <w:u w:color="000000"/>
          <w:bdr w:val="nil"/>
          <w:lang w:eastAsia="fr-FR"/>
        </w:rPr>
        <w:t>le Conseil Municipal de la ville de SAINT-GEORGES-DE-MONS</w:t>
      </w:r>
      <w:r w:rsidRPr="00EA7B02">
        <w:rPr>
          <w:rFonts w:ascii="Arial" w:eastAsia="Arial Unicode MS" w:hAnsi="Arial" w:cs="Arial"/>
          <w:color w:val="000000"/>
          <w:sz w:val="18"/>
          <w:szCs w:val="18"/>
          <w:u w:color="000000"/>
          <w:bdr w:val="nil"/>
          <w:lang w:eastAsia="fr-FR"/>
        </w:rPr>
        <w:t>, dûment convoqué s</w:t>
      </w:r>
      <w:r w:rsidRPr="00EA7B02">
        <w:rPr>
          <w:rFonts w:ascii="Arial" w:eastAsia="Arial Unicode MS" w:hAnsi="Arial" w:cs="Arial"/>
          <w:color w:val="000000"/>
          <w:sz w:val="18"/>
          <w:szCs w:val="18"/>
          <w:u w:color="000000"/>
          <w:bdr w:val="nil"/>
          <w:rtl/>
          <w:lang w:eastAsia="fr-FR"/>
        </w:rPr>
        <w:t>’</w:t>
      </w:r>
      <w:r w:rsidRPr="00EA7B02">
        <w:rPr>
          <w:rFonts w:ascii="Arial" w:eastAsia="Arial Unicode MS" w:hAnsi="Arial" w:cs="Arial"/>
          <w:color w:val="000000"/>
          <w:sz w:val="18"/>
          <w:szCs w:val="18"/>
          <w:u w:color="000000"/>
          <w:bdr w:val="nil"/>
          <w:lang w:eastAsia="fr-FR"/>
        </w:rPr>
        <w:t xml:space="preserve">est assemblé à </w:t>
      </w:r>
      <w:r w:rsidR="009E7EBF" w:rsidRPr="00EA7B02">
        <w:rPr>
          <w:rFonts w:ascii="Arial" w:eastAsia="Arial Unicode MS" w:hAnsi="Arial" w:cs="Arial"/>
          <w:color w:val="000000"/>
          <w:sz w:val="18"/>
          <w:szCs w:val="18"/>
          <w:u w:color="000000"/>
          <w:bdr w:val="nil"/>
          <w:lang w:eastAsia="fr-FR"/>
        </w:rPr>
        <w:t>18</w:t>
      </w:r>
      <w:r w:rsidRPr="00EA7B02">
        <w:rPr>
          <w:rFonts w:ascii="Arial" w:eastAsia="Arial Unicode MS" w:hAnsi="Arial" w:cs="Arial"/>
          <w:color w:val="000000"/>
          <w:sz w:val="18"/>
          <w:szCs w:val="18"/>
          <w:u w:color="000000"/>
          <w:bdr w:val="nil"/>
          <w:lang w:eastAsia="fr-FR"/>
        </w:rPr>
        <w:t xml:space="preserve"> heures</w:t>
      </w:r>
      <w:r w:rsidR="009E7EBF" w:rsidRPr="00EA7B02">
        <w:rPr>
          <w:rFonts w:ascii="Arial" w:eastAsia="Arial Unicode MS" w:hAnsi="Arial" w:cs="Arial"/>
          <w:color w:val="000000"/>
          <w:sz w:val="18"/>
          <w:szCs w:val="18"/>
          <w:u w:color="000000"/>
          <w:bdr w:val="nil"/>
          <w:lang w:eastAsia="fr-FR"/>
        </w:rPr>
        <w:t xml:space="preserve"> 30</w:t>
      </w:r>
      <w:r w:rsidRPr="00EA7B02">
        <w:rPr>
          <w:rFonts w:ascii="Arial" w:eastAsia="Arial Unicode MS" w:hAnsi="Arial" w:cs="Arial"/>
          <w:color w:val="000000"/>
          <w:sz w:val="18"/>
          <w:szCs w:val="18"/>
          <w:u w:color="000000"/>
          <w:bdr w:val="nil"/>
          <w:lang w:eastAsia="fr-FR"/>
        </w:rPr>
        <w:t>, salle du Conseil Municipal de Saint-Georges-de-Mons, lieu ordinaire de ses réunions pour la tenue d</w:t>
      </w:r>
      <w:r w:rsidRPr="00EA7B02">
        <w:rPr>
          <w:rFonts w:ascii="Arial" w:eastAsia="Arial Unicode MS" w:hAnsi="Arial" w:cs="Arial"/>
          <w:color w:val="000000"/>
          <w:sz w:val="18"/>
          <w:szCs w:val="18"/>
          <w:u w:color="000000"/>
          <w:bdr w:val="nil"/>
          <w:rtl/>
          <w:lang w:eastAsia="fr-FR"/>
        </w:rPr>
        <w:t>’</w:t>
      </w:r>
      <w:r w:rsidRPr="00EA7B02">
        <w:rPr>
          <w:rFonts w:ascii="Arial" w:eastAsia="Arial Unicode MS" w:hAnsi="Arial" w:cs="Arial"/>
          <w:color w:val="000000"/>
          <w:sz w:val="18"/>
          <w:szCs w:val="18"/>
          <w:u w:color="000000"/>
          <w:bdr w:val="nil"/>
          <w:lang w:eastAsia="fr-FR"/>
        </w:rPr>
        <w:t>une séance, sous la présidence de Monsieur PERRIN, Maire de Saint</w:t>
      </w:r>
      <w:r w:rsidR="0069750F" w:rsidRPr="00EA7B02">
        <w:rPr>
          <w:rFonts w:ascii="Arial" w:eastAsia="Arial Unicode MS" w:hAnsi="Arial" w:cs="Arial"/>
          <w:color w:val="000000"/>
          <w:sz w:val="18"/>
          <w:szCs w:val="18"/>
          <w:u w:color="000000"/>
          <w:bdr w:val="nil"/>
          <w:lang w:eastAsia="fr-FR"/>
        </w:rPr>
        <w:t>-</w:t>
      </w:r>
      <w:r w:rsidRPr="00EA7B02">
        <w:rPr>
          <w:rFonts w:ascii="Arial" w:eastAsia="Arial Unicode MS" w:hAnsi="Arial" w:cs="Arial"/>
          <w:color w:val="000000"/>
          <w:sz w:val="18"/>
          <w:szCs w:val="18"/>
          <w:u w:color="000000"/>
          <w:bdr w:val="nil"/>
          <w:lang w:eastAsia="fr-FR"/>
        </w:rPr>
        <w:t>Georges</w:t>
      </w:r>
      <w:r w:rsidR="0069750F" w:rsidRPr="00EA7B02">
        <w:rPr>
          <w:rFonts w:ascii="Arial" w:eastAsia="Arial Unicode MS" w:hAnsi="Arial" w:cs="Arial"/>
          <w:color w:val="000000"/>
          <w:sz w:val="18"/>
          <w:szCs w:val="18"/>
          <w:u w:color="000000"/>
          <w:bdr w:val="nil"/>
          <w:lang w:eastAsia="fr-FR"/>
        </w:rPr>
        <w:t>-</w:t>
      </w:r>
      <w:r w:rsidRPr="00EA7B02">
        <w:rPr>
          <w:rFonts w:ascii="Arial" w:eastAsia="Arial Unicode MS" w:hAnsi="Arial" w:cs="Arial"/>
          <w:color w:val="000000"/>
          <w:sz w:val="18"/>
          <w:szCs w:val="18"/>
          <w:u w:color="000000"/>
          <w:bdr w:val="nil"/>
          <w:lang w:eastAsia="fr-FR"/>
        </w:rPr>
        <w:t>de</w:t>
      </w:r>
      <w:r w:rsidR="0069750F" w:rsidRPr="00EA7B02">
        <w:rPr>
          <w:rFonts w:ascii="Arial" w:eastAsia="Arial Unicode MS" w:hAnsi="Arial" w:cs="Arial"/>
          <w:color w:val="000000"/>
          <w:sz w:val="18"/>
          <w:szCs w:val="18"/>
          <w:u w:color="000000"/>
          <w:bdr w:val="nil"/>
          <w:lang w:eastAsia="fr-FR"/>
        </w:rPr>
        <w:t>-</w:t>
      </w:r>
      <w:r w:rsidRPr="00EA7B02">
        <w:rPr>
          <w:rFonts w:ascii="Arial" w:eastAsia="Arial Unicode MS" w:hAnsi="Arial" w:cs="Arial"/>
          <w:color w:val="000000"/>
          <w:sz w:val="18"/>
          <w:szCs w:val="18"/>
          <w:u w:color="000000"/>
          <w:bdr w:val="nil"/>
          <w:lang w:eastAsia="fr-FR"/>
        </w:rPr>
        <w:t>Mons.</w:t>
      </w:r>
    </w:p>
    <w:p w14:paraId="3D225D5C" w14:textId="77777777" w:rsidR="003406A8" w:rsidRPr="00EA7B02" w:rsidRDefault="003406A8" w:rsidP="003406A8">
      <w:pPr>
        <w:pBdr>
          <w:top w:val="nil"/>
          <w:left w:val="nil"/>
          <w:bottom w:val="nil"/>
          <w:right w:val="nil"/>
          <w:between w:val="nil"/>
          <w:bar w:val="nil"/>
        </w:pBdr>
        <w:suppressAutoHyphens w:val="0"/>
        <w:ind w:left="-113" w:right="962"/>
        <w:jc w:val="both"/>
        <w:rPr>
          <w:rFonts w:ascii="Arial" w:eastAsia="Arial Unicode MS" w:hAnsi="Arial" w:cs="Arial"/>
          <w:color w:val="000000"/>
          <w:sz w:val="18"/>
          <w:szCs w:val="18"/>
          <w:u w:color="000000"/>
          <w:bdr w:val="nil"/>
          <w:lang w:eastAsia="fr-FR"/>
        </w:rPr>
      </w:pPr>
    </w:p>
    <w:p w14:paraId="6A647566" w14:textId="26EE87CC" w:rsidR="003406A8" w:rsidRPr="00EA7B02" w:rsidRDefault="003406A8" w:rsidP="003406A8">
      <w:pPr>
        <w:pBdr>
          <w:top w:val="nil"/>
          <w:left w:val="nil"/>
          <w:bottom w:val="nil"/>
          <w:right w:val="nil"/>
          <w:between w:val="nil"/>
          <w:bar w:val="nil"/>
        </w:pBdr>
        <w:suppressAutoHyphens w:val="0"/>
        <w:ind w:left="-113" w:right="962"/>
        <w:jc w:val="both"/>
        <w:rPr>
          <w:rFonts w:ascii="Arial" w:eastAsia="Arial Unicode MS" w:hAnsi="Arial" w:cs="Arial"/>
          <w:bCs/>
          <w:color w:val="000000"/>
          <w:sz w:val="18"/>
          <w:szCs w:val="18"/>
          <w:u w:color="000000"/>
          <w:bdr w:val="nil"/>
          <w:lang w:eastAsia="fr-FR"/>
        </w:rPr>
      </w:pPr>
      <w:r w:rsidRPr="00EA7B02">
        <w:rPr>
          <w:rFonts w:ascii="Arial" w:eastAsia="Arial Unicode MS" w:hAnsi="Arial" w:cs="Arial"/>
          <w:b/>
          <w:bCs/>
          <w:color w:val="000000"/>
          <w:sz w:val="18"/>
          <w:szCs w:val="18"/>
          <w:u w:val="single" w:color="000000"/>
          <w:bdr w:val="nil"/>
          <w:lang w:eastAsia="fr-FR"/>
        </w:rPr>
        <w:t>Date de convocation</w:t>
      </w:r>
      <w:r w:rsidRPr="00EA7B02">
        <w:rPr>
          <w:rFonts w:ascii="Arial" w:eastAsia="Arial Unicode MS" w:hAnsi="Arial" w:cs="Arial"/>
          <w:b/>
          <w:bCs/>
          <w:color w:val="000000"/>
          <w:sz w:val="18"/>
          <w:szCs w:val="18"/>
          <w:u w:color="000000"/>
          <w:bdr w:val="nil"/>
          <w:lang w:eastAsia="fr-FR"/>
        </w:rPr>
        <w:t xml:space="preserve"> : </w:t>
      </w:r>
      <w:r w:rsidR="0021282C" w:rsidRPr="00EA7B02">
        <w:rPr>
          <w:rFonts w:ascii="Arial" w:eastAsia="Arial Unicode MS" w:hAnsi="Arial" w:cs="Arial"/>
          <w:bCs/>
          <w:color w:val="000000"/>
          <w:sz w:val="18"/>
          <w:szCs w:val="18"/>
          <w:u w:color="000000"/>
          <w:bdr w:val="nil"/>
          <w:lang w:eastAsia="fr-FR"/>
        </w:rPr>
        <w:t>2</w:t>
      </w:r>
      <w:r w:rsidR="0069750F" w:rsidRPr="00EA7B02">
        <w:rPr>
          <w:rFonts w:ascii="Arial" w:eastAsia="Arial Unicode MS" w:hAnsi="Arial" w:cs="Arial"/>
          <w:bCs/>
          <w:color w:val="000000"/>
          <w:sz w:val="18"/>
          <w:szCs w:val="18"/>
          <w:u w:color="000000"/>
          <w:bdr w:val="nil"/>
          <w:lang w:eastAsia="fr-FR"/>
        </w:rPr>
        <w:t>9</w:t>
      </w:r>
      <w:r w:rsidRPr="00EA7B02">
        <w:rPr>
          <w:rFonts w:ascii="Arial" w:eastAsia="Arial Unicode MS" w:hAnsi="Arial" w:cs="Arial"/>
          <w:bCs/>
          <w:color w:val="000000"/>
          <w:sz w:val="18"/>
          <w:szCs w:val="18"/>
          <w:u w:color="000000"/>
          <w:bdr w:val="nil"/>
          <w:lang w:eastAsia="fr-FR"/>
        </w:rPr>
        <w:t>/0</w:t>
      </w:r>
      <w:r w:rsidR="0021282C" w:rsidRPr="00EA7B02">
        <w:rPr>
          <w:rFonts w:ascii="Arial" w:eastAsia="Arial Unicode MS" w:hAnsi="Arial" w:cs="Arial"/>
          <w:bCs/>
          <w:color w:val="000000"/>
          <w:sz w:val="18"/>
          <w:szCs w:val="18"/>
          <w:u w:color="000000"/>
          <w:bdr w:val="nil"/>
          <w:lang w:eastAsia="fr-FR"/>
        </w:rPr>
        <w:t>3</w:t>
      </w:r>
      <w:r w:rsidRPr="00EA7B02">
        <w:rPr>
          <w:rFonts w:ascii="Arial" w:eastAsia="Arial Unicode MS" w:hAnsi="Arial" w:cs="Arial"/>
          <w:bCs/>
          <w:color w:val="000000"/>
          <w:sz w:val="18"/>
          <w:szCs w:val="18"/>
          <w:u w:color="000000"/>
          <w:bdr w:val="nil"/>
          <w:lang w:eastAsia="fr-FR"/>
        </w:rPr>
        <w:t>/202</w:t>
      </w:r>
      <w:r w:rsidR="0021282C" w:rsidRPr="00EA7B02">
        <w:rPr>
          <w:rFonts w:ascii="Arial" w:eastAsia="Arial Unicode MS" w:hAnsi="Arial" w:cs="Arial"/>
          <w:bCs/>
          <w:color w:val="000000"/>
          <w:sz w:val="18"/>
          <w:szCs w:val="18"/>
          <w:u w:color="000000"/>
          <w:bdr w:val="nil"/>
          <w:lang w:eastAsia="fr-FR"/>
        </w:rPr>
        <w:t>4</w:t>
      </w:r>
    </w:p>
    <w:p w14:paraId="2AF8C83C" w14:textId="77777777" w:rsidR="003406A8" w:rsidRPr="00EA7B02" w:rsidRDefault="003406A8" w:rsidP="003406A8">
      <w:pPr>
        <w:pBdr>
          <w:top w:val="nil"/>
          <w:left w:val="nil"/>
          <w:bottom w:val="nil"/>
          <w:right w:val="nil"/>
          <w:between w:val="nil"/>
          <w:bar w:val="nil"/>
        </w:pBdr>
        <w:suppressAutoHyphens w:val="0"/>
        <w:ind w:left="-113" w:right="962"/>
        <w:jc w:val="both"/>
        <w:rPr>
          <w:rFonts w:ascii="Arial" w:eastAsia="Calibri" w:hAnsi="Arial" w:cs="Arial"/>
          <w:color w:val="000000"/>
          <w:sz w:val="18"/>
          <w:szCs w:val="18"/>
          <w:u w:color="000000"/>
          <w:bdr w:val="nil"/>
          <w:lang w:eastAsia="fr-FR"/>
        </w:rPr>
      </w:pPr>
    </w:p>
    <w:p w14:paraId="25267B24" w14:textId="77777777" w:rsidR="003406A8" w:rsidRPr="00EA7B02" w:rsidRDefault="003406A8" w:rsidP="003406A8">
      <w:pPr>
        <w:widowControl w:val="0"/>
        <w:suppressAutoHyphens w:val="0"/>
        <w:autoSpaceDE w:val="0"/>
        <w:autoSpaceDN w:val="0"/>
        <w:adjustRightInd w:val="0"/>
        <w:spacing w:after="120"/>
        <w:ind w:left="-113" w:right="962"/>
        <w:jc w:val="both"/>
        <w:rPr>
          <w:rFonts w:ascii="Arial" w:hAnsi="Arial" w:cs="Arial"/>
          <w:sz w:val="18"/>
          <w:szCs w:val="18"/>
          <w:lang w:eastAsia="fr-FR"/>
        </w:rPr>
      </w:pPr>
      <w:r w:rsidRPr="00EA7B02">
        <w:rPr>
          <w:rFonts w:ascii="Arial" w:hAnsi="Arial" w:cs="Arial"/>
          <w:sz w:val="18"/>
          <w:szCs w:val="18"/>
          <w:u w:val="single"/>
          <w:lang w:eastAsia="fr-FR"/>
        </w:rPr>
        <w:t>Présents</w:t>
      </w:r>
      <w:r w:rsidRPr="00EA7B02">
        <w:rPr>
          <w:rFonts w:ascii="Arial" w:hAnsi="Arial" w:cs="Arial"/>
          <w:sz w:val="18"/>
          <w:szCs w:val="18"/>
          <w:lang w:eastAsia="fr-FR"/>
        </w:rPr>
        <w:t xml:space="preserve"> : M. PERRIN Julien, Maire</w:t>
      </w:r>
    </w:p>
    <w:p w14:paraId="504EE9A5" w14:textId="26652C64" w:rsidR="003406A8" w:rsidRPr="00EA7B02" w:rsidRDefault="003406A8" w:rsidP="003406A8">
      <w:pPr>
        <w:widowControl w:val="0"/>
        <w:suppressAutoHyphens w:val="0"/>
        <w:autoSpaceDE w:val="0"/>
        <w:autoSpaceDN w:val="0"/>
        <w:adjustRightInd w:val="0"/>
        <w:ind w:left="-113" w:right="962"/>
        <w:jc w:val="both"/>
        <w:rPr>
          <w:rFonts w:ascii="Arial" w:hAnsi="Arial" w:cs="Arial"/>
          <w:sz w:val="18"/>
          <w:szCs w:val="18"/>
          <w:lang w:eastAsia="fr-FR"/>
        </w:rPr>
      </w:pPr>
      <w:r w:rsidRPr="00EA7B02">
        <w:rPr>
          <w:rFonts w:ascii="Arial" w:hAnsi="Arial" w:cs="Arial"/>
          <w:sz w:val="18"/>
          <w:szCs w:val="18"/>
          <w:lang w:eastAsia="fr-FR"/>
        </w:rPr>
        <w:t xml:space="preserve">MM. RAYNAUD </w:t>
      </w:r>
      <w:proofErr w:type="gramStart"/>
      <w:r w:rsidRPr="00EA7B02">
        <w:rPr>
          <w:rFonts w:ascii="Arial" w:hAnsi="Arial" w:cs="Arial"/>
          <w:sz w:val="18"/>
          <w:szCs w:val="18"/>
          <w:lang w:eastAsia="fr-FR"/>
        </w:rPr>
        <w:t xml:space="preserve">Dominique, </w:t>
      </w:r>
      <w:r w:rsidR="009E7EBF" w:rsidRPr="00EA7B02">
        <w:rPr>
          <w:rFonts w:ascii="Arial" w:hAnsi="Arial" w:cs="Arial"/>
          <w:sz w:val="18"/>
          <w:szCs w:val="18"/>
          <w:lang w:eastAsia="fr-FR"/>
        </w:rPr>
        <w:t xml:space="preserve"> </w:t>
      </w:r>
      <w:r w:rsidRPr="00EA7B02">
        <w:rPr>
          <w:rFonts w:ascii="Arial" w:hAnsi="Arial" w:cs="Arial"/>
          <w:sz w:val="18"/>
          <w:szCs w:val="18"/>
          <w:lang w:eastAsia="fr-FR"/>
        </w:rPr>
        <w:t>DESGEORGES</w:t>
      </w:r>
      <w:proofErr w:type="gramEnd"/>
      <w:r w:rsidRPr="00EA7B02">
        <w:rPr>
          <w:rFonts w:ascii="Arial" w:hAnsi="Arial" w:cs="Arial"/>
          <w:sz w:val="18"/>
          <w:szCs w:val="18"/>
          <w:lang w:eastAsia="fr-FR"/>
        </w:rPr>
        <w:t xml:space="preserve"> Céline, </w:t>
      </w:r>
      <w:r w:rsidR="009E7EBF" w:rsidRPr="00EA7B02">
        <w:rPr>
          <w:rFonts w:ascii="Arial" w:hAnsi="Arial" w:cs="Arial"/>
          <w:sz w:val="18"/>
          <w:szCs w:val="18"/>
          <w:lang w:eastAsia="fr-FR"/>
        </w:rPr>
        <w:t xml:space="preserve"> </w:t>
      </w:r>
      <w:r w:rsidRPr="00EA7B02">
        <w:rPr>
          <w:rFonts w:ascii="Arial" w:hAnsi="Arial" w:cs="Arial"/>
          <w:sz w:val="18"/>
          <w:szCs w:val="18"/>
          <w:lang w:eastAsia="fr-FR"/>
        </w:rPr>
        <w:t xml:space="preserve">LEFOUR Maryse, BONNAFOUX Daniel, MILLIERAS Maëva, </w:t>
      </w:r>
      <w:r w:rsidR="009E7EBF" w:rsidRPr="00EA7B02">
        <w:rPr>
          <w:rFonts w:ascii="Arial" w:hAnsi="Arial" w:cs="Arial"/>
          <w:sz w:val="18"/>
          <w:szCs w:val="18"/>
          <w:lang w:eastAsia="fr-FR"/>
        </w:rPr>
        <w:t xml:space="preserve"> </w:t>
      </w:r>
      <w:r w:rsidRPr="00EA7B02">
        <w:rPr>
          <w:rFonts w:ascii="Arial" w:hAnsi="Arial" w:cs="Arial"/>
          <w:sz w:val="18"/>
          <w:szCs w:val="18"/>
          <w:lang w:eastAsia="fr-FR"/>
        </w:rPr>
        <w:t xml:space="preserve">GRATADEIX Jean-François, </w:t>
      </w:r>
      <w:r w:rsidR="009E7EBF" w:rsidRPr="00EA7B02">
        <w:rPr>
          <w:rFonts w:ascii="Arial" w:hAnsi="Arial" w:cs="Arial"/>
          <w:sz w:val="18"/>
          <w:szCs w:val="18"/>
          <w:lang w:eastAsia="fr-FR"/>
        </w:rPr>
        <w:t xml:space="preserve"> </w:t>
      </w:r>
      <w:r w:rsidRPr="00EA7B02">
        <w:rPr>
          <w:rFonts w:ascii="Arial" w:hAnsi="Arial" w:cs="Arial"/>
          <w:sz w:val="18"/>
          <w:szCs w:val="18"/>
          <w:lang w:eastAsia="fr-FR"/>
        </w:rPr>
        <w:t>TRIPHON Isabelle, VALANCHON Annie,</w:t>
      </w:r>
      <w:r w:rsidR="0069750F" w:rsidRPr="00EA7B02">
        <w:rPr>
          <w:rFonts w:ascii="Arial" w:hAnsi="Arial" w:cs="Arial"/>
          <w:sz w:val="18"/>
          <w:szCs w:val="18"/>
          <w:lang w:eastAsia="fr-FR"/>
        </w:rPr>
        <w:t xml:space="preserve"> </w:t>
      </w:r>
      <w:r w:rsidRPr="00EA7B02">
        <w:rPr>
          <w:rFonts w:ascii="Arial" w:hAnsi="Arial" w:cs="Arial"/>
          <w:sz w:val="18"/>
          <w:szCs w:val="18"/>
          <w:lang w:eastAsia="fr-FR"/>
        </w:rPr>
        <w:t>AGRAIN Serge, BALY Franck, BRUCALE René, SABOURET Gérard</w:t>
      </w:r>
      <w:r w:rsidR="0069750F" w:rsidRPr="00EA7B02">
        <w:rPr>
          <w:rFonts w:ascii="Arial" w:hAnsi="Arial" w:cs="Arial"/>
          <w:sz w:val="18"/>
          <w:szCs w:val="18"/>
          <w:lang w:eastAsia="fr-FR"/>
        </w:rPr>
        <w:t xml:space="preserve"> </w:t>
      </w:r>
      <w:r w:rsidR="009E7EBF" w:rsidRPr="00EA7B02">
        <w:rPr>
          <w:rFonts w:ascii="Arial" w:hAnsi="Arial" w:cs="Arial"/>
          <w:sz w:val="18"/>
          <w:szCs w:val="18"/>
          <w:lang w:eastAsia="fr-FR"/>
        </w:rPr>
        <w:t xml:space="preserve"> </w:t>
      </w:r>
      <w:r w:rsidR="00A64EAC" w:rsidRPr="00EA7B02">
        <w:rPr>
          <w:rFonts w:ascii="Arial" w:hAnsi="Arial" w:cs="Arial"/>
          <w:sz w:val="18"/>
          <w:szCs w:val="18"/>
          <w:lang w:eastAsia="fr-FR"/>
        </w:rPr>
        <w:t>(</w:t>
      </w:r>
      <w:r w:rsidR="0069750F" w:rsidRPr="00EA7B02">
        <w:rPr>
          <w:rFonts w:ascii="Arial" w:hAnsi="Arial" w:cs="Arial"/>
          <w:sz w:val="18"/>
          <w:szCs w:val="18"/>
          <w:lang w:eastAsia="fr-FR"/>
        </w:rPr>
        <w:t>arrivé  à 18 h 50</w:t>
      </w:r>
      <w:r w:rsidR="009E7EBF" w:rsidRPr="00EA7B02">
        <w:rPr>
          <w:rFonts w:ascii="Arial" w:hAnsi="Arial" w:cs="Arial"/>
          <w:sz w:val="18"/>
          <w:szCs w:val="18"/>
          <w:lang w:eastAsia="fr-FR"/>
        </w:rPr>
        <w:t>)</w:t>
      </w:r>
      <w:r w:rsidRPr="00EA7B02">
        <w:rPr>
          <w:rFonts w:ascii="Arial" w:hAnsi="Arial" w:cs="Arial"/>
          <w:sz w:val="18"/>
          <w:szCs w:val="18"/>
          <w:lang w:eastAsia="fr-FR"/>
        </w:rPr>
        <w:t>.</w:t>
      </w:r>
    </w:p>
    <w:p w14:paraId="7E664969" w14:textId="77777777" w:rsidR="003406A8" w:rsidRPr="00EA7B02" w:rsidRDefault="003406A8" w:rsidP="003406A8">
      <w:pPr>
        <w:widowControl w:val="0"/>
        <w:suppressAutoHyphens w:val="0"/>
        <w:autoSpaceDE w:val="0"/>
        <w:autoSpaceDN w:val="0"/>
        <w:adjustRightInd w:val="0"/>
        <w:ind w:left="-113" w:right="962"/>
        <w:jc w:val="both"/>
        <w:rPr>
          <w:rFonts w:ascii="Arial" w:hAnsi="Arial" w:cs="Arial"/>
          <w:sz w:val="18"/>
          <w:szCs w:val="18"/>
          <w:u w:val="single"/>
          <w:lang w:eastAsia="fr-FR"/>
        </w:rPr>
      </w:pPr>
    </w:p>
    <w:p w14:paraId="351B459E" w14:textId="32EE1344" w:rsidR="003406A8" w:rsidRPr="00EA7B02" w:rsidRDefault="003406A8" w:rsidP="003406A8">
      <w:pPr>
        <w:widowControl w:val="0"/>
        <w:suppressAutoHyphens w:val="0"/>
        <w:autoSpaceDE w:val="0"/>
        <w:autoSpaceDN w:val="0"/>
        <w:adjustRightInd w:val="0"/>
        <w:ind w:left="-113" w:right="962"/>
        <w:jc w:val="both"/>
        <w:rPr>
          <w:rFonts w:ascii="Arial" w:hAnsi="Arial" w:cs="Arial"/>
          <w:sz w:val="18"/>
          <w:szCs w:val="18"/>
          <w:lang w:eastAsia="fr-FR"/>
        </w:rPr>
      </w:pPr>
      <w:r w:rsidRPr="00EA7B02">
        <w:rPr>
          <w:rFonts w:ascii="Arial" w:hAnsi="Arial" w:cs="Arial"/>
          <w:sz w:val="18"/>
          <w:szCs w:val="18"/>
          <w:u w:val="single"/>
          <w:lang w:eastAsia="fr-FR"/>
        </w:rPr>
        <w:t>Excusés</w:t>
      </w:r>
      <w:r w:rsidRPr="00EA7B02">
        <w:rPr>
          <w:rFonts w:ascii="Arial" w:hAnsi="Arial" w:cs="Arial"/>
          <w:sz w:val="18"/>
          <w:szCs w:val="18"/>
          <w:lang w:eastAsia="fr-FR"/>
        </w:rPr>
        <w:t> : M</w:t>
      </w:r>
      <w:r w:rsidR="00051FFA" w:rsidRPr="00EA7B02">
        <w:rPr>
          <w:rFonts w:ascii="Arial" w:hAnsi="Arial" w:cs="Arial"/>
          <w:sz w:val="18"/>
          <w:szCs w:val="18"/>
          <w:lang w:eastAsia="fr-FR"/>
        </w:rPr>
        <w:t>r DIAS Jean-Pierre (Pouvoir à Mr BONNAFOUX Daniel),</w:t>
      </w:r>
      <w:r w:rsidRPr="00EA7B02">
        <w:rPr>
          <w:rFonts w:ascii="Arial" w:hAnsi="Arial" w:cs="Arial"/>
          <w:sz w:val="18"/>
          <w:szCs w:val="18"/>
          <w:lang w:eastAsia="fr-FR"/>
        </w:rPr>
        <w:t xml:space="preserve"> M</w:t>
      </w:r>
      <w:r w:rsidR="00051FFA" w:rsidRPr="00EA7B02">
        <w:rPr>
          <w:rFonts w:ascii="Arial" w:hAnsi="Arial" w:cs="Arial"/>
          <w:sz w:val="18"/>
          <w:szCs w:val="18"/>
          <w:lang w:eastAsia="fr-FR"/>
        </w:rPr>
        <w:t>me</w:t>
      </w:r>
      <w:r w:rsidRPr="00EA7B02">
        <w:rPr>
          <w:rFonts w:ascii="Arial" w:hAnsi="Arial" w:cs="Arial"/>
          <w:sz w:val="18"/>
          <w:szCs w:val="18"/>
          <w:lang w:eastAsia="fr-FR"/>
        </w:rPr>
        <w:t xml:space="preserve"> ELOY Ilda (Pouvoir à Mme LEFOUR Maryse), </w:t>
      </w:r>
      <w:r w:rsidR="00051FFA" w:rsidRPr="00EA7B02">
        <w:rPr>
          <w:rFonts w:ascii="Arial" w:hAnsi="Arial" w:cs="Arial"/>
          <w:sz w:val="18"/>
          <w:szCs w:val="18"/>
          <w:lang w:eastAsia="fr-FR"/>
        </w:rPr>
        <w:t>Mme BESSE LE PROVOST Aline (Pouvoir à Mme DESGEORGES Céline)</w:t>
      </w:r>
      <w:r w:rsidR="00A64EAC" w:rsidRPr="00EA7B02">
        <w:rPr>
          <w:rFonts w:ascii="Arial" w:hAnsi="Arial" w:cs="Arial"/>
          <w:sz w:val="18"/>
          <w:szCs w:val="18"/>
          <w:lang w:eastAsia="fr-FR"/>
        </w:rPr>
        <w:t xml:space="preserve"> </w:t>
      </w:r>
      <w:r w:rsidRPr="00EA7B02">
        <w:rPr>
          <w:rFonts w:ascii="Arial" w:hAnsi="Arial" w:cs="Arial"/>
          <w:sz w:val="18"/>
          <w:szCs w:val="18"/>
          <w:lang w:eastAsia="fr-FR"/>
        </w:rPr>
        <w:t xml:space="preserve">Mr CROISIER Franck (Pouvoir à Mme TRIPHON Isabelle) </w:t>
      </w:r>
    </w:p>
    <w:p w14:paraId="724A9DA1" w14:textId="77777777" w:rsidR="003406A8" w:rsidRPr="00EA7B02" w:rsidRDefault="003406A8" w:rsidP="003406A8">
      <w:pPr>
        <w:widowControl w:val="0"/>
        <w:suppressAutoHyphens w:val="0"/>
        <w:autoSpaceDE w:val="0"/>
        <w:autoSpaceDN w:val="0"/>
        <w:adjustRightInd w:val="0"/>
        <w:spacing w:after="120"/>
        <w:ind w:left="-113" w:right="962"/>
        <w:jc w:val="both"/>
        <w:rPr>
          <w:rFonts w:ascii="Arial" w:hAnsi="Arial" w:cs="Arial"/>
          <w:sz w:val="18"/>
          <w:szCs w:val="18"/>
          <w:lang w:eastAsia="fr-FR"/>
        </w:rPr>
      </w:pPr>
      <w:r w:rsidRPr="00EA7B02">
        <w:rPr>
          <w:rFonts w:ascii="Arial" w:hAnsi="Arial" w:cs="Arial"/>
          <w:sz w:val="18"/>
          <w:szCs w:val="18"/>
          <w:u w:val="single"/>
          <w:lang w:eastAsia="fr-FR"/>
        </w:rPr>
        <w:t>Absent(e)</w:t>
      </w:r>
      <w:r w:rsidRPr="00EA7B02">
        <w:rPr>
          <w:rFonts w:ascii="Arial" w:hAnsi="Arial" w:cs="Arial"/>
          <w:sz w:val="18"/>
          <w:szCs w:val="18"/>
          <w:lang w:eastAsia="fr-FR"/>
        </w:rPr>
        <w:t> : /</w:t>
      </w:r>
    </w:p>
    <w:p w14:paraId="338E2486" w14:textId="02DB8E8C" w:rsidR="003406A8" w:rsidRPr="00EA7B02" w:rsidRDefault="003406A8" w:rsidP="003406A8">
      <w:pPr>
        <w:widowControl w:val="0"/>
        <w:suppressAutoHyphens w:val="0"/>
        <w:autoSpaceDE w:val="0"/>
        <w:autoSpaceDN w:val="0"/>
        <w:adjustRightInd w:val="0"/>
        <w:ind w:left="-113" w:right="962"/>
        <w:jc w:val="both"/>
        <w:rPr>
          <w:rFonts w:ascii="Arial" w:hAnsi="Arial" w:cs="Arial"/>
          <w:sz w:val="18"/>
          <w:szCs w:val="18"/>
          <w:lang w:eastAsia="fr-FR"/>
        </w:rPr>
      </w:pPr>
      <w:r w:rsidRPr="00EA7B02">
        <w:rPr>
          <w:rFonts w:ascii="Arial" w:hAnsi="Arial" w:cs="Arial"/>
          <w:sz w:val="18"/>
          <w:szCs w:val="18"/>
          <w:lang w:eastAsia="fr-FR"/>
        </w:rPr>
        <w:t xml:space="preserve">La séance ouverte, il a été conformément à l'article 2121-15 du Code Général des Collectivités Territoriales, procédé à l'élection d'un secrétaire pris </w:t>
      </w:r>
      <w:r w:rsidR="00A67C0A" w:rsidRPr="00EA7B02">
        <w:rPr>
          <w:rFonts w:ascii="Arial" w:hAnsi="Arial" w:cs="Arial"/>
          <w:sz w:val="18"/>
          <w:szCs w:val="18"/>
          <w:lang w:eastAsia="fr-FR"/>
        </w:rPr>
        <w:t>au</w:t>
      </w:r>
      <w:r w:rsidRPr="00EA7B02">
        <w:rPr>
          <w:rFonts w:ascii="Arial" w:hAnsi="Arial" w:cs="Arial"/>
          <w:sz w:val="18"/>
          <w:szCs w:val="18"/>
          <w:lang w:eastAsia="fr-FR"/>
        </w:rPr>
        <w:t xml:space="preserve"> sein du Conseil</w:t>
      </w:r>
      <w:r w:rsidR="00A67C0A" w:rsidRPr="00EA7B02">
        <w:rPr>
          <w:rFonts w:ascii="Arial" w:hAnsi="Arial" w:cs="Arial"/>
          <w:sz w:val="18"/>
          <w:szCs w:val="18"/>
          <w:lang w:eastAsia="fr-FR"/>
        </w:rPr>
        <w:t> ;</w:t>
      </w:r>
      <w:r w:rsidRPr="00EA7B02">
        <w:rPr>
          <w:rFonts w:ascii="Arial" w:hAnsi="Arial" w:cs="Arial"/>
          <w:sz w:val="18"/>
          <w:szCs w:val="18"/>
          <w:lang w:eastAsia="fr-FR"/>
        </w:rPr>
        <w:t xml:space="preserve"> Mme </w:t>
      </w:r>
      <w:r w:rsidR="009E7EBF" w:rsidRPr="00EA7B02">
        <w:rPr>
          <w:rFonts w:ascii="Arial" w:hAnsi="Arial" w:cs="Arial"/>
          <w:sz w:val="18"/>
          <w:szCs w:val="18"/>
          <w:lang w:eastAsia="fr-FR"/>
        </w:rPr>
        <w:t>DESGEORGES</w:t>
      </w:r>
      <w:r w:rsidRPr="00EA7B02">
        <w:rPr>
          <w:rFonts w:ascii="Arial" w:hAnsi="Arial" w:cs="Arial"/>
          <w:sz w:val="18"/>
          <w:szCs w:val="18"/>
          <w:lang w:eastAsia="fr-FR"/>
        </w:rPr>
        <w:t xml:space="preserve"> </w:t>
      </w:r>
      <w:r w:rsidR="009E7EBF" w:rsidRPr="00EA7B02">
        <w:rPr>
          <w:rFonts w:ascii="Arial" w:hAnsi="Arial" w:cs="Arial"/>
          <w:sz w:val="18"/>
          <w:szCs w:val="18"/>
          <w:lang w:eastAsia="fr-FR"/>
        </w:rPr>
        <w:t>Céline</w:t>
      </w:r>
      <w:r w:rsidRPr="00EA7B02">
        <w:rPr>
          <w:rFonts w:ascii="Arial" w:hAnsi="Arial" w:cs="Arial"/>
          <w:sz w:val="18"/>
          <w:szCs w:val="18"/>
          <w:lang w:eastAsia="fr-FR"/>
        </w:rPr>
        <w:t xml:space="preserve"> ayant obtenu la majorité des suffrages, a été désignée pour remplir ce</w:t>
      </w:r>
      <w:r w:rsidR="00A67C0A" w:rsidRPr="00EA7B02">
        <w:rPr>
          <w:rFonts w:ascii="Arial" w:hAnsi="Arial" w:cs="Arial"/>
          <w:sz w:val="18"/>
          <w:szCs w:val="18"/>
          <w:lang w:eastAsia="fr-FR"/>
        </w:rPr>
        <w:t>tte</w:t>
      </w:r>
      <w:r w:rsidRPr="00EA7B02">
        <w:rPr>
          <w:rFonts w:ascii="Arial" w:hAnsi="Arial" w:cs="Arial"/>
          <w:sz w:val="18"/>
          <w:szCs w:val="18"/>
          <w:lang w:eastAsia="fr-FR"/>
        </w:rPr>
        <w:t xml:space="preserve"> fonction qu'elle </w:t>
      </w:r>
      <w:r w:rsidR="00A67C0A" w:rsidRPr="00EA7B02">
        <w:rPr>
          <w:rFonts w:ascii="Arial" w:hAnsi="Arial" w:cs="Arial"/>
          <w:sz w:val="18"/>
          <w:szCs w:val="18"/>
          <w:lang w:eastAsia="fr-FR"/>
        </w:rPr>
        <w:t xml:space="preserve">a </w:t>
      </w:r>
      <w:r w:rsidRPr="00EA7B02">
        <w:rPr>
          <w:rFonts w:ascii="Arial" w:hAnsi="Arial" w:cs="Arial"/>
          <w:sz w:val="18"/>
          <w:szCs w:val="18"/>
          <w:lang w:eastAsia="fr-FR"/>
        </w:rPr>
        <w:t>acceptée.</w:t>
      </w:r>
    </w:p>
    <w:p w14:paraId="6F1BE60B" w14:textId="77777777" w:rsidR="003406A8" w:rsidRPr="00EA7B02" w:rsidRDefault="003406A8" w:rsidP="003406A8">
      <w:pPr>
        <w:widowControl w:val="0"/>
        <w:suppressAutoHyphens w:val="0"/>
        <w:autoSpaceDE w:val="0"/>
        <w:autoSpaceDN w:val="0"/>
        <w:adjustRightInd w:val="0"/>
        <w:ind w:left="-113" w:right="962"/>
        <w:jc w:val="both"/>
        <w:rPr>
          <w:rFonts w:ascii="Arial" w:hAnsi="Arial" w:cs="Arial"/>
          <w:sz w:val="18"/>
          <w:szCs w:val="18"/>
          <w:lang w:eastAsia="fr-FR"/>
        </w:rPr>
      </w:pPr>
    </w:p>
    <w:p w14:paraId="1C552B22" w14:textId="77777777" w:rsidR="003406A8" w:rsidRPr="00EA7B02" w:rsidRDefault="003406A8" w:rsidP="003406A8">
      <w:pPr>
        <w:widowControl w:val="0"/>
        <w:pBdr>
          <w:top w:val="single" w:sz="4" w:space="1" w:color="auto"/>
          <w:left w:val="single" w:sz="4" w:space="4" w:color="auto"/>
          <w:bottom w:val="single" w:sz="4" w:space="1" w:color="auto"/>
          <w:right w:val="single" w:sz="4" w:space="4" w:color="auto"/>
        </w:pBdr>
        <w:suppressAutoHyphens w:val="0"/>
        <w:autoSpaceDE w:val="0"/>
        <w:autoSpaceDN w:val="0"/>
        <w:adjustRightInd w:val="0"/>
        <w:ind w:left="-113" w:right="962"/>
        <w:jc w:val="both"/>
        <w:rPr>
          <w:rFonts w:ascii="Arial" w:hAnsi="Arial" w:cs="Arial"/>
          <w:sz w:val="18"/>
          <w:szCs w:val="18"/>
          <w:lang w:eastAsia="fr-FR"/>
        </w:rPr>
      </w:pPr>
      <w:r w:rsidRPr="00EA7B02">
        <w:rPr>
          <w:rFonts w:ascii="Arial" w:hAnsi="Arial" w:cs="Arial"/>
          <w:sz w:val="18"/>
          <w:szCs w:val="18"/>
          <w:u w:val="single"/>
          <w:lang w:eastAsia="fr-FR"/>
        </w:rPr>
        <w:t>Nombre de membres en exercice</w:t>
      </w:r>
      <w:r w:rsidRPr="00EA7B02">
        <w:rPr>
          <w:rFonts w:ascii="Arial" w:hAnsi="Arial" w:cs="Arial"/>
          <w:sz w:val="18"/>
          <w:szCs w:val="18"/>
          <w:lang w:eastAsia="fr-FR"/>
        </w:rPr>
        <w:t> :</w:t>
      </w:r>
      <w:r w:rsidRPr="00EA7B02">
        <w:rPr>
          <w:rFonts w:ascii="Arial" w:hAnsi="Arial" w:cs="Arial"/>
          <w:sz w:val="18"/>
          <w:szCs w:val="18"/>
          <w:lang w:eastAsia="fr-FR"/>
        </w:rPr>
        <w:tab/>
        <w:t>17</w:t>
      </w:r>
    </w:p>
    <w:p w14:paraId="0A648A00" w14:textId="05B7067F" w:rsidR="003406A8" w:rsidRPr="00EA7B02" w:rsidRDefault="003406A8" w:rsidP="003406A8">
      <w:pPr>
        <w:widowControl w:val="0"/>
        <w:pBdr>
          <w:top w:val="single" w:sz="4" w:space="1" w:color="auto"/>
          <w:left w:val="single" w:sz="4" w:space="4" w:color="auto"/>
          <w:bottom w:val="single" w:sz="4" w:space="1" w:color="auto"/>
          <w:right w:val="single" w:sz="4" w:space="4" w:color="auto"/>
        </w:pBdr>
        <w:suppressAutoHyphens w:val="0"/>
        <w:autoSpaceDE w:val="0"/>
        <w:autoSpaceDN w:val="0"/>
        <w:adjustRightInd w:val="0"/>
        <w:ind w:left="-113" w:right="962"/>
        <w:jc w:val="both"/>
        <w:rPr>
          <w:rFonts w:ascii="Arial" w:hAnsi="Arial" w:cs="Arial"/>
          <w:sz w:val="18"/>
          <w:szCs w:val="18"/>
          <w:lang w:eastAsia="fr-FR"/>
        </w:rPr>
      </w:pPr>
      <w:r w:rsidRPr="00EA7B02">
        <w:rPr>
          <w:rFonts w:ascii="Arial" w:hAnsi="Arial" w:cs="Arial"/>
          <w:sz w:val="18"/>
          <w:szCs w:val="18"/>
          <w:u w:val="single"/>
          <w:lang w:eastAsia="fr-FR"/>
        </w:rPr>
        <w:t>Nombre de membres présents</w:t>
      </w:r>
      <w:r w:rsidRPr="00EA7B02">
        <w:rPr>
          <w:rFonts w:ascii="Arial" w:hAnsi="Arial" w:cs="Arial"/>
          <w:sz w:val="18"/>
          <w:szCs w:val="18"/>
          <w:lang w:eastAsia="fr-FR"/>
        </w:rPr>
        <w:t> :</w:t>
      </w:r>
      <w:r w:rsidRPr="00EA7B02">
        <w:rPr>
          <w:rFonts w:ascii="Arial" w:hAnsi="Arial" w:cs="Arial"/>
          <w:sz w:val="18"/>
          <w:szCs w:val="18"/>
          <w:lang w:eastAsia="fr-FR"/>
        </w:rPr>
        <w:tab/>
        <w:t>1</w:t>
      </w:r>
      <w:r w:rsidR="005064F5" w:rsidRPr="00EA7B02">
        <w:rPr>
          <w:rFonts w:ascii="Arial" w:hAnsi="Arial" w:cs="Arial"/>
          <w:sz w:val="18"/>
          <w:szCs w:val="18"/>
          <w:lang w:eastAsia="fr-FR"/>
        </w:rPr>
        <w:t>3</w:t>
      </w:r>
    </w:p>
    <w:p w14:paraId="4E0EE2E3" w14:textId="5980EE42" w:rsidR="003406A8" w:rsidRPr="00EA7B02" w:rsidRDefault="003406A8" w:rsidP="003406A8">
      <w:pPr>
        <w:widowControl w:val="0"/>
        <w:pBdr>
          <w:top w:val="single" w:sz="4" w:space="1" w:color="auto"/>
          <w:left w:val="single" w:sz="4" w:space="4" w:color="auto"/>
          <w:bottom w:val="single" w:sz="4" w:space="1" w:color="auto"/>
          <w:right w:val="single" w:sz="4" w:space="4" w:color="auto"/>
        </w:pBdr>
        <w:suppressAutoHyphens w:val="0"/>
        <w:autoSpaceDE w:val="0"/>
        <w:autoSpaceDN w:val="0"/>
        <w:adjustRightInd w:val="0"/>
        <w:ind w:left="-113" w:right="962"/>
        <w:jc w:val="both"/>
        <w:rPr>
          <w:rFonts w:ascii="Arial" w:hAnsi="Arial" w:cs="Arial"/>
          <w:sz w:val="18"/>
          <w:szCs w:val="18"/>
          <w:lang w:eastAsia="fr-FR"/>
        </w:rPr>
      </w:pPr>
      <w:r w:rsidRPr="00EA7B02">
        <w:rPr>
          <w:rFonts w:ascii="Arial" w:hAnsi="Arial" w:cs="Arial"/>
          <w:sz w:val="18"/>
          <w:szCs w:val="18"/>
          <w:u w:val="single"/>
          <w:lang w:eastAsia="fr-FR"/>
        </w:rPr>
        <w:t>Nombre de votants</w:t>
      </w:r>
      <w:r w:rsidRPr="00EA7B02">
        <w:rPr>
          <w:rFonts w:ascii="Arial" w:hAnsi="Arial" w:cs="Arial"/>
          <w:sz w:val="18"/>
          <w:szCs w:val="18"/>
          <w:lang w:eastAsia="fr-FR"/>
        </w:rPr>
        <w:t xml:space="preserve"> : </w:t>
      </w:r>
      <w:r w:rsidRPr="00EA7B02">
        <w:rPr>
          <w:rFonts w:ascii="Arial" w:hAnsi="Arial" w:cs="Arial"/>
          <w:sz w:val="18"/>
          <w:szCs w:val="18"/>
          <w:lang w:eastAsia="fr-FR"/>
        </w:rPr>
        <w:tab/>
      </w:r>
      <w:r w:rsidRPr="00EA7B02">
        <w:rPr>
          <w:rFonts w:ascii="Arial" w:hAnsi="Arial" w:cs="Arial"/>
          <w:sz w:val="18"/>
          <w:szCs w:val="18"/>
          <w:lang w:eastAsia="fr-FR"/>
        </w:rPr>
        <w:tab/>
        <w:t>1</w:t>
      </w:r>
      <w:r w:rsidR="003B61FC" w:rsidRPr="00EA7B02">
        <w:rPr>
          <w:rFonts w:ascii="Arial" w:hAnsi="Arial" w:cs="Arial"/>
          <w:sz w:val="18"/>
          <w:szCs w:val="18"/>
          <w:lang w:eastAsia="fr-FR"/>
        </w:rPr>
        <w:t>7</w:t>
      </w:r>
      <w:r w:rsidRPr="00EA7B02">
        <w:rPr>
          <w:rFonts w:ascii="Arial" w:hAnsi="Arial" w:cs="Arial"/>
          <w:sz w:val="18"/>
          <w:szCs w:val="18"/>
          <w:lang w:eastAsia="fr-FR"/>
        </w:rPr>
        <w:tab/>
        <w:t xml:space="preserve">dont </w:t>
      </w:r>
      <w:r w:rsidR="005064F5" w:rsidRPr="00EA7B02">
        <w:rPr>
          <w:rFonts w:ascii="Arial" w:hAnsi="Arial" w:cs="Arial"/>
          <w:sz w:val="18"/>
          <w:szCs w:val="18"/>
          <w:lang w:eastAsia="fr-FR"/>
        </w:rPr>
        <w:t>4</w:t>
      </w:r>
      <w:r w:rsidRPr="00EA7B02">
        <w:rPr>
          <w:rFonts w:ascii="Arial" w:hAnsi="Arial" w:cs="Arial"/>
          <w:sz w:val="18"/>
          <w:szCs w:val="18"/>
          <w:lang w:eastAsia="fr-FR"/>
        </w:rPr>
        <w:t xml:space="preserve"> procurations  </w:t>
      </w:r>
    </w:p>
    <w:p w14:paraId="49B352D0" w14:textId="77777777" w:rsidR="00420CE8" w:rsidRPr="00BE2D4A" w:rsidRDefault="00420CE8" w:rsidP="00CC5CC7">
      <w:pPr>
        <w:widowControl w:val="0"/>
        <w:autoSpaceDE w:val="0"/>
        <w:jc w:val="center"/>
        <w:rPr>
          <w:rFonts w:ascii="Arial" w:hAnsi="Arial" w:cs="Arial"/>
          <w:b/>
          <w:bCs/>
          <w:sz w:val="20"/>
          <w:szCs w:val="20"/>
        </w:rPr>
      </w:pPr>
      <w:r w:rsidRPr="00BE2D4A">
        <w:rPr>
          <w:rFonts w:ascii="Arial" w:hAnsi="Arial" w:cs="Arial"/>
          <w:b/>
          <w:bCs/>
          <w:sz w:val="20"/>
          <w:szCs w:val="20"/>
        </w:rPr>
        <w:t>__________________________________________</w:t>
      </w:r>
    </w:p>
    <w:p w14:paraId="7F7CDC96" w14:textId="77777777" w:rsidR="00420CE8" w:rsidRPr="00BE2D4A" w:rsidRDefault="00420CE8" w:rsidP="00CC5CC7">
      <w:pPr>
        <w:widowControl w:val="0"/>
        <w:autoSpaceDE w:val="0"/>
        <w:jc w:val="center"/>
        <w:rPr>
          <w:rFonts w:ascii="Arial" w:hAnsi="Arial" w:cs="Arial"/>
          <w:b/>
          <w:bCs/>
          <w:sz w:val="20"/>
          <w:szCs w:val="20"/>
        </w:rPr>
      </w:pPr>
    </w:p>
    <w:p w14:paraId="25343CA7" w14:textId="6D8BBA47" w:rsidR="001467DF" w:rsidRPr="00BE2D4A" w:rsidRDefault="00420CE8" w:rsidP="00CC5CC7">
      <w:pPr>
        <w:widowControl w:val="0"/>
        <w:autoSpaceDE w:val="0"/>
        <w:jc w:val="center"/>
        <w:rPr>
          <w:rFonts w:ascii="Arial" w:hAnsi="Arial" w:cs="Arial"/>
          <w:b/>
          <w:bCs/>
          <w:sz w:val="20"/>
          <w:szCs w:val="20"/>
          <w:u w:val="single"/>
        </w:rPr>
      </w:pPr>
      <w:r w:rsidRPr="00BE2D4A">
        <w:rPr>
          <w:rFonts w:ascii="Arial" w:hAnsi="Arial" w:cs="Arial"/>
          <w:b/>
          <w:bCs/>
          <w:sz w:val="20"/>
          <w:szCs w:val="20"/>
          <w:u w:val="single"/>
        </w:rPr>
        <w:t>QUESTIONS DEBATTUES</w:t>
      </w:r>
    </w:p>
    <w:p w14:paraId="5F76333E" w14:textId="77777777" w:rsidR="00B06491" w:rsidRPr="00BE2D4A" w:rsidRDefault="00B06491" w:rsidP="002259B2">
      <w:pPr>
        <w:widowControl w:val="0"/>
        <w:autoSpaceDE w:val="0"/>
        <w:jc w:val="both"/>
        <w:rPr>
          <w:rFonts w:ascii="Arial" w:hAnsi="Arial" w:cs="Arial"/>
          <w:b/>
          <w:bCs/>
          <w:sz w:val="20"/>
          <w:szCs w:val="20"/>
          <w:u w:val="single"/>
        </w:rPr>
      </w:pPr>
    </w:p>
    <w:p w14:paraId="3D0DC8D5" w14:textId="11F5AFFD" w:rsidR="00700460" w:rsidRPr="00BE2D4A" w:rsidRDefault="002259B2" w:rsidP="002259B2">
      <w:pPr>
        <w:pStyle w:val="Titre3"/>
        <w:keepNext w:val="0"/>
        <w:widowControl w:val="0"/>
        <w:numPr>
          <w:ilvl w:val="0"/>
          <w:numId w:val="0"/>
        </w:numPr>
        <w:suppressAutoHyphens w:val="0"/>
        <w:autoSpaceDE w:val="0"/>
        <w:spacing w:before="0" w:after="0"/>
        <w:ind w:right="-22"/>
        <w:rPr>
          <w:sz w:val="20"/>
          <w:szCs w:val="20"/>
          <w:u w:val="single"/>
        </w:rPr>
      </w:pPr>
      <w:r w:rsidRPr="00BE2D4A">
        <w:rPr>
          <w:sz w:val="20"/>
          <w:szCs w:val="20"/>
          <w:u w:val="single"/>
        </w:rPr>
        <w:t>A</w:t>
      </w:r>
      <w:r w:rsidR="00700460" w:rsidRPr="00BE2D4A">
        <w:rPr>
          <w:sz w:val="20"/>
          <w:szCs w:val="20"/>
          <w:u w:val="single"/>
        </w:rPr>
        <w:t xml:space="preserve">pprobation du compte rendu de la réunion précédente : </w:t>
      </w:r>
    </w:p>
    <w:p w14:paraId="54DE5C6F" w14:textId="0519572F" w:rsidR="00700460" w:rsidRPr="00BE2D4A" w:rsidRDefault="00700460" w:rsidP="00700460">
      <w:pPr>
        <w:widowControl w:val="0"/>
        <w:autoSpaceDE w:val="0"/>
        <w:jc w:val="both"/>
        <w:rPr>
          <w:rFonts w:ascii="Arial" w:hAnsi="Arial" w:cs="Arial"/>
          <w:bCs/>
          <w:sz w:val="20"/>
          <w:szCs w:val="20"/>
        </w:rPr>
      </w:pPr>
      <w:r w:rsidRPr="00BE2D4A">
        <w:rPr>
          <w:rFonts w:ascii="Arial" w:hAnsi="Arial" w:cs="Arial"/>
          <w:bCs/>
          <w:sz w:val="20"/>
          <w:szCs w:val="20"/>
        </w:rPr>
        <w:t>Le Conseil Municipal, par 1</w:t>
      </w:r>
      <w:r w:rsidR="003D5AD8">
        <w:rPr>
          <w:rFonts w:ascii="Arial" w:hAnsi="Arial" w:cs="Arial"/>
          <w:bCs/>
          <w:sz w:val="20"/>
          <w:szCs w:val="20"/>
        </w:rPr>
        <w:t>4</w:t>
      </w:r>
      <w:r w:rsidRPr="00BE2D4A">
        <w:rPr>
          <w:rFonts w:ascii="Arial" w:hAnsi="Arial" w:cs="Arial"/>
          <w:bCs/>
          <w:sz w:val="20"/>
          <w:szCs w:val="20"/>
        </w:rPr>
        <w:t xml:space="preserve"> VOIX POUR, </w:t>
      </w:r>
      <w:r w:rsidR="00DC638C" w:rsidRPr="00BE2D4A">
        <w:rPr>
          <w:rFonts w:ascii="Arial" w:hAnsi="Arial" w:cs="Arial"/>
          <w:bCs/>
          <w:sz w:val="20"/>
          <w:szCs w:val="20"/>
        </w:rPr>
        <w:t>3</w:t>
      </w:r>
      <w:r w:rsidRPr="00BE2D4A">
        <w:rPr>
          <w:rFonts w:ascii="Arial" w:hAnsi="Arial" w:cs="Arial"/>
          <w:bCs/>
          <w:sz w:val="20"/>
          <w:szCs w:val="20"/>
        </w:rPr>
        <w:t xml:space="preserve"> </w:t>
      </w:r>
      <w:r w:rsidR="00DC638C" w:rsidRPr="00BE2D4A">
        <w:rPr>
          <w:rFonts w:ascii="Arial" w:hAnsi="Arial" w:cs="Arial"/>
          <w:bCs/>
          <w:sz w:val="20"/>
          <w:szCs w:val="20"/>
        </w:rPr>
        <w:t>VOIX CONTRE</w:t>
      </w:r>
      <w:r w:rsidRPr="00BE2D4A">
        <w:rPr>
          <w:rFonts w:ascii="Arial" w:hAnsi="Arial" w:cs="Arial"/>
          <w:bCs/>
          <w:sz w:val="20"/>
          <w:szCs w:val="20"/>
        </w:rPr>
        <w:t xml:space="preserve"> (MM </w:t>
      </w:r>
      <w:r w:rsidR="00AA6F73">
        <w:rPr>
          <w:rFonts w:ascii="Arial" w:hAnsi="Arial" w:cs="Arial"/>
          <w:bCs/>
          <w:sz w:val="20"/>
          <w:szCs w:val="20"/>
        </w:rPr>
        <w:t>AGRAIN</w:t>
      </w:r>
      <w:r w:rsidRPr="00BE2D4A">
        <w:rPr>
          <w:rFonts w:ascii="Arial" w:hAnsi="Arial" w:cs="Arial"/>
          <w:bCs/>
          <w:sz w:val="20"/>
          <w:szCs w:val="20"/>
        </w:rPr>
        <w:t xml:space="preserve">, </w:t>
      </w:r>
      <w:r w:rsidR="007639E1" w:rsidRPr="00BE2D4A">
        <w:rPr>
          <w:rFonts w:ascii="Arial" w:hAnsi="Arial" w:cs="Arial"/>
          <w:bCs/>
          <w:sz w:val="20"/>
          <w:szCs w:val="20"/>
        </w:rPr>
        <w:t>BALY</w:t>
      </w:r>
      <w:r w:rsidR="00AA6F73">
        <w:rPr>
          <w:rFonts w:ascii="Arial" w:hAnsi="Arial" w:cs="Arial"/>
          <w:bCs/>
          <w:sz w:val="20"/>
          <w:szCs w:val="20"/>
        </w:rPr>
        <w:t>, VALANCHON</w:t>
      </w:r>
      <w:r w:rsidRPr="00BE2D4A">
        <w:rPr>
          <w:rFonts w:ascii="Arial" w:hAnsi="Arial" w:cs="Arial"/>
          <w:bCs/>
          <w:sz w:val="20"/>
          <w:szCs w:val="20"/>
        </w:rPr>
        <w:t>) valide le compte rendu de la ré</w:t>
      </w:r>
      <w:r w:rsidR="002259B2" w:rsidRPr="00BE2D4A">
        <w:rPr>
          <w:rFonts w:ascii="Arial" w:hAnsi="Arial" w:cs="Arial"/>
          <w:bCs/>
          <w:sz w:val="20"/>
          <w:szCs w:val="20"/>
        </w:rPr>
        <w:t xml:space="preserve">union du conseil municipal du </w:t>
      </w:r>
      <w:r w:rsidR="007E6409" w:rsidRPr="00BE2D4A">
        <w:rPr>
          <w:rFonts w:ascii="Arial" w:hAnsi="Arial" w:cs="Arial"/>
          <w:bCs/>
          <w:sz w:val="20"/>
          <w:szCs w:val="20"/>
        </w:rPr>
        <w:t>3</w:t>
      </w:r>
      <w:r w:rsidR="00D9221E">
        <w:rPr>
          <w:rFonts w:ascii="Arial" w:hAnsi="Arial" w:cs="Arial"/>
          <w:bCs/>
          <w:sz w:val="20"/>
          <w:szCs w:val="20"/>
        </w:rPr>
        <w:t>0</w:t>
      </w:r>
      <w:r w:rsidR="007E6409" w:rsidRPr="00BE2D4A">
        <w:rPr>
          <w:rFonts w:ascii="Arial" w:hAnsi="Arial" w:cs="Arial"/>
          <w:bCs/>
          <w:sz w:val="20"/>
          <w:szCs w:val="20"/>
        </w:rPr>
        <w:t xml:space="preserve"> janvier</w:t>
      </w:r>
      <w:r w:rsidRPr="00BE2D4A">
        <w:rPr>
          <w:rFonts w:ascii="Arial" w:hAnsi="Arial" w:cs="Arial"/>
          <w:bCs/>
          <w:sz w:val="20"/>
          <w:szCs w:val="20"/>
        </w:rPr>
        <w:t xml:space="preserve"> 202</w:t>
      </w:r>
      <w:r w:rsidR="00D9221E">
        <w:rPr>
          <w:rFonts w:ascii="Arial" w:hAnsi="Arial" w:cs="Arial"/>
          <w:bCs/>
          <w:sz w:val="20"/>
          <w:szCs w:val="20"/>
        </w:rPr>
        <w:t>4</w:t>
      </w:r>
      <w:r w:rsidRPr="00BE2D4A">
        <w:rPr>
          <w:rFonts w:ascii="Arial" w:hAnsi="Arial" w:cs="Arial"/>
          <w:bCs/>
          <w:sz w:val="20"/>
          <w:szCs w:val="20"/>
        </w:rPr>
        <w:t>.</w:t>
      </w:r>
    </w:p>
    <w:p w14:paraId="4338029F" w14:textId="7547BAAE" w:rsidR="00DD2A3A" w:rsidRPr="00BE2D4A" w:rsidRDefault="00DD2A3A" w:rsidP="00C25457">
      <w:pPr>
        <w:pStyle w:val="Titre3"/>
        <w:keepNext w:val="0"/>
        <w:suppressAutoHyphens w:val="0"/>
        <w:spacing w:before="0" w:after="0"/>
        <w:ind w:left="0" w:right="-22" w:firstLine="0"/>
        <w:jc w:val="both"/>
        <w:rPr>
          <w:sz w:val="20"/>
          <w:szCs w:val="20"/>
          <w:u w:val="single"/>
        </w:rPr>
      </w:pPr>
    </w:p>
    <w:p w14:paraId="418EB9E8" w14:textId="30633AA3" w:rsidR="00EA02F1" w:rsidRPr="00BE2D4A" w:rsidRDefault="00EA02F1" w:rsidP="00EA02F1">
      <w:pPr>
        <w:rPr>
          <w:rFonts w:ascii="Arial" w:hAnsi="Arial" w:cs="Arial"/>
          <w:b/>
          <w:sz w:val="20"/>
          <w:szCs w:val="20"/>
          <w:u w:val="single"/>
        </w:rPr>
      </w:pPr>
      <w:r w:rsidRPr="00BE2D4A">
        <w:rPr>
          <w:rFonts w:ascii="Arial" w:hAnsi="Arial" w:cs="Arial"/>
          <w:b/>
          <w:sz w:val="20"/>
          <w:szCs w:val="20"/>
          <w:u w:val="single"/>
        </w:rPr>
        <w:t>Etat récapitulatif annuel des indemnités des élus</w:t>
      </w:r>
    </w:p>
    <w:p w14:paraId="5BD18C2A" w14:textId="2A84F91A" w:rsidR="00EA02F1" w:rsidRPr="00BE2D4A" w:rsidRDefault="00EA02F1" w:rsidP="00EA02F1">
      <w:pPr>
        <w:rPr>
          <w:rFonts w:ascii="Arial" w:hAnsi="Arial" w:cs="Arial"/>
          <w:sz w:val="20"/>
          <w:szCs w:val="20"/>
        </w:rPr>
      </w:pPr>
      <w:r w:rsidRPr="00BE2D4A">
        <w:rPr>
          <w:rFonts w:ascii="Arial" w:hAnsi="Arial" w:cs="Arial"/>
          <w:sz w:val="20"/>
          <w:szCs w:val="20"/>
        </w:rPr>
        <w:t xml:space="preserve">Mr PERRIN présente l’état récapitulatif annuel </w:t>
      </w:r>
      <w:r w:rsidR="00FD770B">
        <w:rPr>
          <w:rFonts w:ascii="Arial" w:hAnsi="Arial" w:cs="Arial"/>
          <w:sz w:val="20"/>
          <w:szCs w:val="20"/>
        </w:rPr>
        <w:t xml:space="preserve">des indemnités perçues par les élus </w:t>
      </w:r>
      <w:r w:rsidRPr="00BE2D4A">
        <w:rPr>
          <w:rFonts w:ascii="Arial" w:hAnsi="Arial" w:cs="Arial"/>
          <w:sz w:val="20"/>
          <w:szCs w:val="20"/>
        </w:rPr>
        <w:t>pour l’année 202</w:t>
      </w:r>
      <w:r w:rsidR="0036561E">
        <w:rPr>
          <w:rFonts w:ascii="Arial" w:hAnsi="Arial" w:cs="Arial"/>
          <w:sz w:val="20"/>
          <w:szCs w:val="20"/>
        </w:rPr>
        <w:t>3</w:t>
      </w:r>
      <w:r w:rsidRPr="00BE2D4A">
        <w:rPr>
          <w:rFonts w:ascii="Arial" w:hAnsi="Arial" w:cs="Arial"/>
          <w:sz w:val="20"/>
          <w:szCs w:val="20"/>
        </w:rPr>
        <w:t xml:space="preserve"> pour les mandats au titre de la commune de Saint-Georges-De-Mons. Il est précisé qu’aucun versement au titre du remboursement d’autres frais ainsi que pour les élus désignés par la commune au sein de syndicats au titre des compétences de la commune.</w:t>
      </w:r>
    </w:p>
    <w:p w14:paraId="384B41E4" w14:textId="77777777" w:rsidR="00EE68BB" w:rsidRPr="00EE68BB" w:rsidRDefault="00EE68BB" w:rsidP="00EE68BB">
      <w:pPr>
        <w:suppressAutoHyphens w:val="0"/>
        <w:spacing w:before="100" w:beforeAutospacing="1" w:after="100" w:afterAutospacing="1"/>
        <w:jc w:val="center"/>
        <w:rPr>
          <w:rFonts w:ascii="Calibri Light" w:hAnsi="Calibri Light" w:cs="Calibri Light"/>
          <w:sz w:val="32"/>
          <w:szCs w:val="32"/>
          <w:u w:val="single"/>
          <w:lang w:eastAsia="fr-FR"/>
        </w:rPr>
      </w:pPr>
      <w:r w:rsidRPr="00EE68BB">
        <w:rPr>
          <w:rFonts w:ascii="Calibri Light" w:hAnsi="Calibri Light" w:cs="Calibri Light"/>
          <w:b/>
          <w:bCs/>
          <w:iCs/>
          <w:sz w:val="32"/>
          <w:szCs w:val="32"/>
          <w:u w:val="single"/>
          <w:lang w:eastAsia="fr-FR"/>
        </w:rPr>
        <w:t>ETAT RECAPITULATIF ANNUEL DES INDEMNITES</w:t>
      </w:r>
    </w:p>
    <w:p w14:paraId="3A2BACAF"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Les articles 92 et 93 de la loi n° 2019-1461 du 27 décembre 2019 relative à l’engagement dans la vie locale et à la proximité de l’action publique imposent de nouvelles obligations de transparence en matière d’indemnités perçues par les élus locaux. Sont ainsi concernés : </w:t>
      </w:r>
    </w:p>
    <w:p w14:paraId="388C7BC8" w14:textId="77777777" w:rsidR="00EE68BB" w:rsidRPr="00EE68BB" w:rsidRDefault="00EE68BB" w:rsidP="00EE68BB">
      <w:pPr>
        <w:suppressAutoHyphens w:val="0"/>
        <w:spacing w:before="100" w:beforeAutospacing="1" w:after="78"/>
        <w:jc w:val="both"/>
        <w:rPr>
          <w:rFonts w:ascii="Calibri Light" w:hAnsi="Calibri Light" w:cs="Calibri Light"/>
          <w:lang w:eastAsia="fr-FR"/>
        </w:rPr>
      </w:pPr>
      <w:r w:rsidRPr="00EE68BB">
        <w:rPr>
          <w:rFonts w:ascii="Calibri Light" w:hAnsi="Calibri Light" w:cs="Calibri Light"/>
          <w:sz w:val="22"/>
          <w:szCs w:val="22"/>
          <w:lang w:eastAsia="fr-FR"/>
        </w:rPr>
        <w:t xml:space="preserve">- Les communes (article L. 2123-24-1-1 du code général des collectivités territoriales, CGCT) </w:t>
      </w:r>
    </w:p>
    <w:p w14:paraId="00758911" w14:textId="77777777" w:rsidR="00EE68BB" w:rsidRPr="00EE68BB" w:rsidRDefault="00EE68BB" w:rsidP="00EE68BB">
      <w:pPr>
        <w:suppressAutoHyphens w:val="0"/>
        <w:spacing w:before="100" w:beforeAutospacing="1" w:after="78"/>
        <w:jc w:val="both"/>
        <w:rPr>
          <w:rFonts w:ascii="Calibri Light" w:hAnsi="Calibri Light" w:cs="Calibri Light"/>
          <w:lang w:eastAsia="fr-FR"/>
        </w:rPr>
      </w:pPr>
      <w:r w:rsidRPr="00EE68BB">
        <w:rPr>
          <w:rFonts w:ascii="Calibri Light" w:hAnsi="Calibri Light" w:cs="Calibri Light"/>
          <w:sz w:val="22"/>
          <w:szCs w:val="22"/>
          <w:lang w:eastAsia="fr-FR"/>
        </w:rPr>
        <w:t xml:space="preserve">- Les établissements publics de coopération intercommunale à fiscalité propre (EPCI-FP) (article L. 5211-12-1 CGCT) </w:t>
      </w:r>
    </w:p>
    <w:p w14:paraId="381809BF" w14:textId="77777777" w:rsidR="00EE68BB" w:rsidRPr="00EE68BB" w:rsidRDefault="00EE68BB" w:rsidP="00EE68BB">
      <w:pPr>
        <w:suppressAutoHyphens w:val="0"/>
        <w:spacing w:before="100" w:beforeAutospacing="1" w:after="78"/>
        <w:jc w:val="both"/>
        <w:rPr>
          <w:rFonts w:ascii="Calibri Light" w:hAnsi="Calibri Light" w:cs="Calibri Light"/>
          <w:lang w:eastAsia="fr-FR"/>
        </w:rPr>
      </w:pPr>
      <w:r w:rsidRPr="00EE68BB">
        <w:rPr>
          <w:rFonts w:ascii="Calibri Light" w:hAnsi="Calibri Light" w:cs="Calibri Light"/>
          <w:sz w:val="22"/>
          <w:szCs w:val="22"/>
          <w:lang w:eastAsia="fr-FR"/>
        </w:rPr>
        <w:t xml:space="preserve">- Les départements (article L. 3123-19-2-1 CGCT) </w:t>
      </w:r>
    </w:p>
    <w:p w14:paraId="0D3AC38D"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lastRenderedPageBreak/>
        <w:t xml:space="preserve">- Les régions (article L. 4135-19-2-1 CGCT). </w:t>
      </w:r>
    </w:p>
    <w:p w14:paraId="226CAB07"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Il revient à la Commune de Saint-Georges-De-Mons d’établir chaque année un état récapitulatif des indemnités de toutes natures dont bénéficient les élus siégeant à leur conseil, « au titre de tout mandat ou de toute fonction », exercés en leur sein d’une part, et d’autre part : </w:t>
      </w:r>
    </w:p>
    <w:p w14:paraId="3DE9E4DD" w14:textId="77777777" w:rsidR="00EE68BB" w:rsidRPr="00EE68BB" w:rsidRDefault="00EE68BB" w:rsidP="00EE68BB">
      <w:pPr>
        <w:suppressAutoHyphens w:val="0"/>
        <w:spacing w:before="100" w:beforeAutospacing="1" w:after="78"/>
        <w:jc w:val="both"/>
        <w:rPr>
          <w:rFonts w:ascii="Calibri Light" w:hAnsi="Calibri Light" w:cs="Calibri Light"/>
          <w:lang w:eastAsia="fr-FR"/>
        </w:rPr>
      </w:pPr>
      <w:r w:rsidRPr="00EE68BB">
        <w:rPr>
          <w:rFonts w:ascii="Calibri Light" w:hAnsi="Calibri Light" w:cs="Calibri Light"/>
          <w:sz w:val="22"/>
          <w:szCs w:val="22"/>
          <w:lang w:eastAsia="fr-FR"/>
        </w:rPr>
        <w:t xml:space="preserve">- au sein de tout syndicat mixte ou pôle métropolitain, </w:t>
      </w:r>
    </w:p>
    <w:p w14:paraId="50FDCA66" w14:textId="77777777" w:rsidR="00EE68BB" w:rsidRPr="00EE68BB" w:rsidRDefault="00EE68BB" w:rsidP="00EE68BB">
      <w:pPr>
        <w:suppressAutoHyphens w:val="0"/>
        <w:spacing w:before="100" w:beforeAutospacing="1" w:after="100" w:afterAutospacing="1"/>
        <w:jc w:val="both"/>
        <w:rPr>
          <w:rFonts w:ascii="Calibri Light" w:hAnsi="Calibri Light" w:cs="Calibri Light"/>
          <w:sz w:val="22"/>
          <w:szCs w:val="22"/>
          <w:lang w:eastAsia="fr-FR"/>
        </w:rPr>
      </w:pPr>
      <w:r w:rsidRPr="00EE68BB">
        <w:rPr>
          <w:rFonts w:ascii="Calibri Light" w:hAnsi="Calibri Light" w:cs="Calibri Light"/>
          <w:sz w:val="22"/>
          <w:szCs w:val="22"/>
          <w:lang w:eastAsia="fr-FR"/>
        </w:rPr>
        <w:t xml:space="preserve">- au sein de toute société d’économie mixte/société publique locale. </w:t>
      </w:r>
    </w:p>
    <w:p w14:paraId="334A9C46"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Le texte impose de produire un état annuel et par conséquent, de ne mentionner que les sommes effectivement perçues sur l’année au titre de tous types de fonctions exercées dans ces structures. </w:t>
      </w:r>
    </w:p>
    <w:p w14:paraId="5059EE83"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La loi précise que doivent être indiquées dans l’état récapitulatif les indemnités de toutes natures « dont bénéficient les élus siégeant au conseil ». </w:t>
      </w:r>
    </w:p>
    <w:p w14:paraId="25200390"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S’agissant du calendrier de la communication de l’état récapitulatif, les articles du CGCT précisent qu’elle doit avoir lieu « avant l’examen du budget », </w:t>
      </w:r>
      <w:r w:rsidRPr="00EE68BB">
        <w:rPr>
          <w:rFonts w:ascii="Calibri Light" w:hAnsi="Calibri Light" w:cs="Calibri Light"/>
          <w:sz w:val="22"/>
          <w:szCs w:val="22"/>
          <w:u w:val="single"/>
          <w:lang w:eastAsia="fr-FR"/>
        </w:rPr>
        <w:t>donc avant le 15 avril</w:t>
      </w:r>
      <w:r w:rsidRPr="00EE68BB">
        <w:rPr>
          <w:rFonts w:ascii="Calibri Light" w:hAnsi="Calibri Light" w:cs="Calibri Light"/>
          <w:sz w:val="22"/>
          <w:szCs w:val="22"/>
          <w:lang w:eastAsia="fr-FR"/>
        </w:rPr>
        <w:t xml:space="preserve">. </w:t>
      </w:r>
    </w:p>
    <w:p w14:paraId="58357B56"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L’état récapitulatif pour l’année 2023 est le suivant pour les mandats au titre de la commune de Saint-Georges-De-Mons : </w:t>
      </w:r>
    </w:p>
    <w:tbl>
      <w:tblPr>
        <w:tblW w:w="0" w:type="auto"/>
        <w:tblInd w:w="-168" w:type="dxa"/>
        <w:tblCellMar>
          <w:left w:w="0" w:type="dxa"/>
          <w:right w:w="0" w:type="dxa"/>
        </w:tblCellMar>
        <w:tblLook w:val="04A0" w:firstRow="1" w:lastRow="0" w:firstColumn="1" w:lastColumn="0" w:noHBand="0" w:noVBand="1"/>
      </w:tblPr>
      <w:tblGrid>
        <w:gridCol w:w="3592"/>
        <w:gridCol w:w="5577"/>
      </w:tblGrid>
      <w:tr w:rsidR="00EE68BB" w:rsidRPr="00EE68BB" w14:paraId="425742CD" w14:textId="77777777" w:rsidTr="003113FC">
        <w:trPr>
          <w:trHeight w:val="351"/>
        </w:trPr>
        <w:tc>
          <w:tcPr>
            <w:tcW w:w="3592" w:type="dxa"/>
            <w:tcBorders>
              <w:top w:val="nil"/>
              <w:left w:val="nil"/>
              <w:bottom w:val="nil"/>
              <w:right w:val="nil"/>
            </w:tcBorders>
            <w:tcMar>
              <w:top w:w="0" w:type="dxa"/>
              <w:left w:w="108" w:type="dxa"/>
              <w:bottom w:w="0" w:type="dxa"/>
              <w:right w:w="108" w:type="dxa"/>
            </w:tcMar>
            <w:hideMark/>
          </w:tcPr>
          <w:p w14:paraId="16C96BC9" w14:textId="77777777" w:rsidR="00EE68BB" w:rsidRPr="00EE68BB" w:rsidRDefault="00EE68BB" w:rsidP="00EE68BB">
            <w:pPr>
              <w:suppressAutoHyphens w:val="0"/>
              <w:spacing w:before="100" w:beforeAutospacing="1" w:after="100" w:afterAutospacing="1"/>
              <w:jc w:val="both"/>
              <w:rPr>
                <w:rFonts w:ascii="Calibri Light" w:hAnsi="Calibri Light" w:cs="Calibri Light"/>
                <w:b/>
                <w:u w:val="single"/>
                <w:lang w:eastAsia="fr-FR"/>
              </w:rPr>
            </w:pPr>
            <w:r w:rsidRPr="00EE68BB">
              <w:rPr>
                <w:rFonts w:ascii="Calibri Light" w:hAnsi="Calibri Light" w:cs="Calibri Light"/>
                <w:b/>
                <w:sz w:val="22"/>
                <w:szCs w:val="22"/>
                <w:u w:val="single"/>
                <w:lang w:eastAsia="fr-FR"/>
              </w:rPr>
              <w:t xml:space="preserve">Nom Prénom exécutif communal </w:t>
            </w:r>
          </w:p>
        </w:tc>
        <w:tc>
          <w:tcPr>
            <w:tcW w:w="5577" w:type="dxa"/>
            <w:tcBorders>
              <w:top w:val="nil"/>
              <w:left w:val="nil"/>
              <w:bottom w:val="nil"/>
              <w:right w:val="nil"/>
            </w:tcBorders>
            <w:tcMar>
              <w:top w:w="0" w:type="dxa"/>
              <w:left w:w="108" w:type="dxa"/>
              <w:bottom w:w="0" w:type="dxa"/>
              <w:right w:w="108" w:type="dxa"/>
            </w:tcMar>
            <w:hideMark/>
          </w:tcPr>
          <w:p w14:paraId="4838B3D1" w14:textId="77777777" w:rsidR="00EE68BB" w:rsidRPr="00EE68BB" w:rsidRDefault="00EE68BB" w:rsidP="00EE68BB">
            <w:pPr>
              <w:suppressAutoHyphens w:val="0"/>
              <w:spacing w:before="100" w:beforeAutospacing="1" w:after="100" w:afterAutospacing="1"/>
              <w:jc w:val="both"/>
              <w:rPr>
                <w:rFonts w:ascii="Calibri Light" w:hAnsi="Calibri Light" w:cs="Calibri Light"/>
                <w:b/>
                <w:u w:val="single"/>
                <w:lang w:eastAsia="fr-FR"/>
              </w:rPr>
            </w:pPr>
            <w:r w:rsidRPr="00EE68BB">
              <w:rPr>
                <w:rFonts w:ascii="Calibri Light" w:hAnsi="Calibri Light" w:cs="Calibri Light"/>
                <w:b/>
                <w:sz w:val="22"/>
                <w:szCs w:val="22"/>
                <w:u w:val="single"/>
                <w:lang w:eastAsia="fr-FR"/>
              </w:rPr>
              <w:t xml:space="preserve">Montant brut annuel de l’indemnité de fonctions pour 2023 </w:t>
            </w:r>
          </w:p>
        </w:tc>
      </w:tr>
      <w:tr w:rsidR="00EE68BB" w:rsidRPr="00EE68BB" w14:paraId="0AE164D3" w14:textId="77777777" w:rsidTr="003113FC">
        <w:trPr>
          <w:trHeight w:val="110"/>
        </w:trPr>
        <w:tc>
          <w:tcPr>
            <w:tcW w:w="3592" w:type="dxa"/>
            <w:tcBorders>
              <w:top w:val="nil"/>
              <w:left w:val="nil"/>
              <w:bottom w:val="nil"/>
              <w:right w:val="nil"/>
            </w:tcBorders>
            <w:tcMar>
              <w:top w:w="0" w:type="dxa"/>
              <w:left w:w="108" w:type="dxa"/>
              <w:bottom w:w="0" w:type="dxa"/>
              <w:right w:w="108" w:type="dxa"/>
            </w:tcMar>
            <w:hideMark/>
          </w:tcPr>
          <w:p w14:paraId="28AA7F33"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DESGEORGES Céline </w:t>
            </w:r>
          </w:p>
        </w:tc>
        <w:tc>
          <w:tcPr>
            <w:tcW w:w="5577" w:type="dxa"/>
            <w:tcBorders>
              <w:top w:val="nil"/>
              <w:left w:val="nil"/>
              <w:bottom w:val="nil"/>
              <w:right w:val="nil"/>
            </w:tcBorders>
            <w:tcMar>
              <w:top w:w="0" w:type="dxa"/>
              <w:left w:w="108" w:type="dxa"/>
              <w:bottom w:w="0" w:type="dxa"/>
              <w:right w:w="108" w:type="dxa"/>
            </w:tcMar>
            <w:hideMark/>
          </w:tcPr>
          <w:p w14:paraId="2FDEA15E"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6 326.82 € </w:t>
            </w:r>
          </w:p>
        </w:tc>
      </w:tr>
      <w:tr w:rsidR="00EE68BB" w:rsidRPr="00EE68BB" w14:paraId="72C2DE70" w14:textId="77777777" w:rsidTr="003113FC">
        <w:trPr>
          <w:trHeight w:val="110"/>
        </w:trPr>
        <w:tc>
          <w:tcPr>
            <w:tcW w:w="3592" w:type="dxa"/>
            <w:tcBorders>
              <w:top w:val="nil"/>
              <w:left w:val="nil"/>
              <w:bottom w:val="nil"/>
              <w:right w:val="nil"/>
            </w:tcBorders>
            <w:tcMar>
              <w:top w:w="0" w:type="dxa"/>
              <w:left w:w="108" w:type="dxa"/>
              <w:bottom w:w="0" w:type="dxa"/>
              <w:right w:w="108" w:type="dxa"/>
            </w:tcMar>
            <w:hideMark/>
          </w:tcPr>
          <w:p w14:paraId="03E5A5AF"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DIAS Jean-Pierre </w:t>
            </w:r>
          </w:p>
        </w:tc>
        <w:tc>
          <w:tcPr>
            <w:tcW w:w="5577" w:type="dxa"/>
            <w:tcBorders>
              <w:top w:val="nil"/>
              <w:left w:val="nil"/>
              <w:bottom w:val="nil"/>
              <w:right w:val="nil"/>
            </w:tcBorders>
            <w:tcMar>
              <w:top w:w="0" w:type="dxa"/>
              <w:left w:w="108" w:type="dxa"/>
              <w:bottom w:w="0" w:type="dxa"/>
              <w:right w:w="108" w:type="dxa"/>
            </w:tcMar>
            <w:hideMark/>
          </w:tcPr>
          <w:p w14:paraId="1C11D270"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6 326.82 € </w:t>
            </w:r>
          </w:p>
        </w:tc>
      </w:tr>
      <w:tr w:rsidR="00EE68BB" w:rsidRPr="00EE68BB" w14:paraId="38052BDC" w14:textId="77777777" w:rsidTr="003113FC">
        <w:trPr>
          <w:trHeight w:val="110"/>
        </w:trPr>
        <w:tc>
          <w:tcPr>
            <w:tcW w:w="3592" w:type="dxa"/>
            <w:tcBorders>
              <w:top w:val="nil"/>
              <w:left w:val="nil"/>
              <w:bottom w:val="nil"/>
              <w:right w:val="nil"/>
            </w:tcBorders>
            <w:tcMar>
              <w:top w:w="0" w:type="dxa"/>
              <w:left w:w="108" w:type="dxa"/>
              <w:bottom w:w="0" w:type="dxa"/>
              <w:right w:w="108" w:type="dxa"/>
            </w:tcMar>
            <w:hideMark/>
          </w:tcPr>
          <w:p w14:paraId="38DC6107"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PERRIN Julien </w:t>
            </w:r>
          </w:p>
        </w:tc>
        <w:tc>
          <w:tcPr>
            <w:tcW w:w="5577" w:type="dxa"/>
            <w:tcBorders>
              <w:top w:val="nil"/>
              <w:left w:val="nil"/>
              <w:bottom w:val="nil"/>
              <w:right w:val="nil"/>
            </w:tcBorders>
            <w:tcMar>
              <w:top w:w="0" w:type="dxa"/>
              <w:left w:w="108" w:type="dxa"/>
              <w:bottom w:w="0" w:type="dxa"/>
              <w:right w:w="108" w:type="dxa"/>
            </w:tcMar>
            <w:hideMark/>
          </w:tcPr>
          <w:p w14:paraId="79832A92"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25 112.94 € </w:t>
            </w:r>
          </w:p>
        </w:tc>
      </w:tr>
      <w:tr w:rsidR="00EE68BB" w:rsidRPr="00EE68BB" w14:paraId="3DBE36E9" w14:textId="77777777" w:rsidTr="003113FC">
        <w:trPr>
          <w:trHeight w:val="110"/>
        </w:trPr>
        <w:tc>
          <w:tcPr>
            <w:tcW w:w="3592" w:type="dxa"/>
            <w:tcBorders>
              <w:top w:val="nil"/>
              <w:left w:val="nil"/>
              <w:bottom w:val="nil"/>
              <w:right w:val="nil"/>
            </w:tcBorders>
            <w:tcMar>
              <w:top w:w="0" w:type="dxa"/>
              <w:left w:w="108" w:type="dxa"/>
              <w:bottom w:w="0" w:type="dxa"/>
              <w:right w:w="108" w:type="dxa"/>
            </w:tcMar>
            <w:hideMark/>
          </w:tcPr>
          <w:p w14:paraId="39706479"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RAYNAUD Dominique </w:t>
            </w:r>
          </w:p>
        </w:tc>
        <w:tc>
          <w:tcPr>
            <w:tcW w:w="5577" w:type="dxa"/>
            <w:tcBorders>
              <w:top w:val="nil"/>
              <w:left w:val="nil"/>
              <w:bottom w:val="nil"/>
              <w:right w:val="nil"/>
            </w:tcBorders>
            <w:tcMar>
              <w:top w:w="0" w:type="dxa"/>
              <w:left w:w="108" w:type="dxa"/>
              <w:bottom w:w="0" w:type="dxa"/>
              <w:right w:w="108" w:type="dxa"/>
            </w:tcMar>
            <w:hideMark/>
          </w:tcPr>
          <w:p w14:paraId="27CB4FB9" w14:textId="77777777" w:rsidR="00EE68BB" w:rsidRPr="00EE68BB" w:rsidRDefault="00EE68BB" w:rsidP="00EE68BB">
            <w:pPr>
              <w:suppressAutoHyphens w:val="0"/>
              <w:spacing w:before="100" w:beforeAutospacing="1" w:after="100" w:afterAutospacing="1"/>
              <w:jc w:val="both"/>
              <w:rPr>
                <w:rFonts w:ascii="Calibri Light" w:hAnsi="Calibri Light" w:cs="Calibri Light"/>
                <w:lang w:eastAsia="fr-FR"/>
              </w:rPr>
            </w:pPr>
            <w:r w:rsidRPr="00EE68BB">
              <w:rPr>
                <w:rFonts w:ascii="Calibri Light" w:hAnsi="Calibri Light" w:cs="Calibri Light"/>
                <w:sz w:val="22"/>
                <w:szCs w:val="22"/>
                <w:lang w:eastAsia="fr-FR"/>
              </w:rPr>
              <w:t xml:space="preserve">6 326.82 € </w:t>
            </w:r>
          </w:p>
        </w:tc>
      </w:tr>
    </w:tbl>
    <w:p w14:paraId="437061F5" w14:textId="77777777" w:rsidR="00EE68BB" w:rsidRPr="00EE68BB" w:rsidRDefault="00EE68BB" w:rsidP="00EE68BB">
      <w:pPr>
        <w:suppressAutoHyphens w:val="0"/>
        <w:spacing w:before="100" w:beforeAutospacing="1" w:after="100" w:afterAutospacing="1"/>
        <w:rPr>
          <w:rFonts w:ascii="Calibri Light" w:hAnsi="Calibri Light" w:cs="Calibri Light"/>
          <w:lang w:eastAsia="fr-FR"/>
        </w:rPr>
      </w:pPr>
      <w:r w:rsidRPr="00EE68BB">
        <w:rPr>
          <w:rFonts w:ascii="Calibri Light" w:hAnsi="Calibri Light" w:cs="Calibri Light"/>
          <w:sz w:val="22"/>
          <w:szCs w:val="22"/>
          <w:lang w:eastAsia="fr-FR"/>
        </w:rPr>
        <w:t>Pour information, il n’y a eu aucun autre versement au titre du remboursement d’autres frais ainsi que pour</w:t>
      </w:r>
      <w:r w:rsidRPr="00EE68BB">
        <w:rPr>
          <w:rFonts w:ascii="Calibri Light" w:hAnsi="Calibri Light" w:cs="Calibri Light"/>
          <w:lang w:eastAsia="fr-FR"/>
        </w:rPr>
        <w:t xml:space="preserve"> les élus désignés par la commune au sein de syndicats au titre des compétences de la commune.</w:t>
      </w:r>
    </w:p>
    <w:p w14:paraId="08EF602E" w14:textId="06917809" w:rsidR="00AE361A" w:rsidRPr="00BE2D4A" w:rsidRDefault="00AE361A" w:rsidP="00AE361A">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Pr>
          <w:sz w:val="20"/>
          <w:szCs w:val="20"/>
          <w:u w:val="single"/>
        </w:rPr>
        <w:t>4</w:t>
      </w:r>
      <w:r w:rsidRPr="00BE2D4A">
        <w:rPr>
          <w:sz w:val="20"/>
          <w:szCs w:val="20"/>
          <w:u w:val="single"/>
        </w:rPr>
        <w:t>/</w:t>
      </w:r>
      <w:r>
        <w:rPr>
          <w:sz w:val="20"/>
          <w:szCs w:val="20"/>
          <w:u w:val="single"/>
        </w:rPr>
        <w:t>17</w:t>
      </w:r>
      <w:r w:rsidRPr="00BE2D4A">
        <w:rPr>
          <w:sz w:val="20"/>
          <w:szCs w:val="20"/>
          <w:u w:val="single"/>
        </w:rPr>
        <w:t> : Compte Administratif 202</w:t>
      </w:r>
      <w:r>
        <w:rPr>
          <w:sz w:val="20"/>
          <w:szCs w:val="20"/>
          <w:u w:val="single"/>
        </w:rPr>
        <w:t>3</w:t>
      </w:r>
      <w:r w:rsidRPr="00BE2D4A">
        <w:rPr>
          <w:sz w:val="20"/>
          <w:szCs w:val="20"/>
          <w:u w:val="single"/>
        </w:rPr>
        <w:t xml:space="preserve"> – Budget Principal </w:t>
      </w:r>
    </w:p>
    <w:p w14:paraId="6249757D" w14:textId="299488FB" w:rsidR="00AE361A" w:rsidRDefault="005C21A4" w:rsidP="00AE361A">
      <w:pPr>
        <w:rPr>
          <w:rFonts w:ascii="Arial" w:hAnsi="Arial" w:cs="Arial"/>
          <w:sz w:val="20"/>
          <w:szCs w:val="20"/>
        </w:rPr>
      </w:pPr>
      <w:r>
        <w:rPr>
          <w:rFonts w:ascii="Arial" w:hAnsi="Arial" w:cs="Arial"/>
          <w:sz w:val="20"/>
          <w:szCs w:val="20"/>
        </w:rPr>
        <w:t>Mr PERRIN indique qu’il est coutume que les comptes administratifs soient présentés par le 1</w:t>
      </w:r>
      <w:r w:rsidRPr="005C21A4">
        <w:rPr>
          <w:rFonts w:ascii="Arial" w:hAnsi="Arial" w:cs="Arial"/>
          <w:sz w:val="20"/>
          <w:szCs w:val="20"/>
          <w:vertAlign w:val="superscript"/>
        </w:rPr>
        <w:t>er</w:t>
      </w:r>
      <w:r>
        <w:rPr>
          <w:rFonts w:ascii="Arial" w:hAnsi="Arial" w:cs="Arial"/>
          <w:sz w:val="20"/>
          <w:szCs w:val="20"/>
        </w:rPr>
        <w:t xml:space="preserve"> Adjoint. De ce fait, il cède la parole à Mr RAYNAUD pour ce point à l’ordre du jour.</w:t>
      </w:r>
    </w:p>
    <w:p w14:paraId="216A79FE" w14:textId="77777777" w:rsidR="00EA7B02" w:rsidRPr="00EA7B02" w:rsidRDefault="00EA7B02" w:rsidP="00EA7B02">
      <w:pPr>
        <w:widowControl w:val="0"/>
        <w:suppressAutoHyphens w:val="0"/>
        <w:jc w:val="both"/>
        <w:rPr>
          <w:rFonts w:ascii="Calibri Light" w:hAnsi="Calibri Light" w:cs="Arial"/>
          <w:sz w:val="20"/>
          <w:szCs w:val="20"/>
          <w:lang w:eastAsia="fr-FR"/>
        </w:rPr>
      </w:pPr>
    </w:p>
    <w:tbl>
      <w:tblPr>
        <w:tblW w:w="8578" w:type="dxa"/>
        <w:jc w:val="center"/>
        <w:tblCellMar>
          <w:left w:w="70" w:type="dxa"/>
          <w:right w:w="70" w:type="dxa"/>
        </w:tblCellMar>
        <w:tblLook w:val="0000" w:firstRow="0" w:lastRow="0" w:firstColumn="0" w:lastColumn="0" w:noHBand="0" w:noVBand="0"/>
      </w:tblPr>
      <w:tblGrid>
        <w:gridCol w:w="3698"/>
        <w:gridCol w:w="1800"/>
        <w:gridCol w:w="1620"/>
        <w:gridCol w:w="1460"/>
      </w:tblGrid>
      <w:tr w:rsidR="00EA7B02" w:rsidRPr="00EA7B02" w14:paraId="7084D157" w14:textId="77777777" w:rsidTr="00D25435">
        <w:trPr>
          <w:trHeight w:val="453"/>
          <w:jc w:val="center"/>
        </w:trPr>
        <w:tc>
          <w:tcPr>
            <w:tcW w:w="3698" w:type="dxa"/>
            <w:tcBorders>
              <w:top w:val="nil"/>
              <w:left w:val="nil"/>
              <w:bottom w:val="nil"/>
              <w:right w:val="nil"/>
            </w:tcBorders>
            <w:shd w:val="clear" w:color="auto" w:fill="auto"/>
            <w:noWrap/>
            <w:vAlign w:val="center"/>
          </w:tcPr>
          <w:p w14:paraId="0CD6D381" w14:textId="77777777" w:rsidR="00EA7B02" w:rsidRPr="00EA7B02" w:rsidRDefault="00EA7B02" w:rsidP="00EA7B02">
            <w:pPr>
              <w:suppressAutoHyphens w:val="0"/>
              <w:ind w:left="-51"/>
              <w:rPr>
                <w:rFonts w:ascii="Calibri Light" w:hAnsi="Calibri Light" w:cs="Arial"/>
                <w:b/>
                <w:bCs/>
                <w:sz w:val="20"/>
                <w:szCs w:val="20"/>
                <w:lang w:eastAsia="fr-FR"/>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CACC1" w14:textId="77777777" w:rsidR="00EA7B02" w:rsidRPr="00EA7B02" w:rsidRDefault="00EA7B02" w:rsidP="00EA7B02">
            <w:pPr>
              <w:suppressAutoHyphens w:val="0"/>
              <w:jc w:val="center"/>
              <w:rPr>
                <w:rFonts w:ascii="Calibri Light" w:hAnsi="Calibri Light" w:cs="Arial"/>
                <w:b/>
                <w:bCs/>
                <w:sz w:val="20"/>
                <w:szCs w:val="20"/>
                <w:lang w:eastAsia="fr-FR"/>
              </w:rPr>
            </w:pPr>
            <w:r w:rsidRPr="00EA7B02">
              <w:rPr>
                <w:rFonts w:ascii="Calibri Light" w:hAnsi="Calibri Light" w:cs="Arial"/>
                <w:b/>
                <w:bCs/>
                <w:sz w:val="20"/>
                <w:szCs w:val="20"/>
                <w:lang w:eastAsia="fr-FR"/>
              </w:rPr>
              <w:t>Prévu</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51FC42BD" w14:textId="77777777" w:rsidR="00EA7B02" w:rsidRPr="00EA7B02" w:rsidRDefault="00EA7B02" w:rsidP="00EA7B02">
            <w:pPr>
              <w:suppressAutoHyphens w:val="0"/>
              <w:jc w:val="center"/>
              <w:rPr>
                <w:rFonts w:ascii="Calibri Light" w:hAnsi="Calibri Light" w:cs="Arial"/>
                <w:b/>
                <w:bCs/>
                <w:sz w:val="20"/>
                <w:szCs w:val="20"/>
                <w:lang w:eastAsia="fr-FR"/>
              </w:rPr>
            </w:pPr>
            <w:r w:rsidRPr="00EA7B02">
              <w:rPr>
                <w:rFonts w:ascii="Calibri Light" w:hAnsi="Calibri Light" w:cs="Arial"/>
                <w:b/>
                <w:bCs/>
                <w:sz w:val="20"/>
                <w:szCs w:val="20"/>
                <w:lang w:eastAsia="fr-FR"/>
              </w:rPr>
              <w:t>Réalisé</w:t>
            </w: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55992DF4" w14:textId="77777777" w:rsidR="00EA7B02" w:rsidRPr="00EA7B02" w:rsidRDefault="00EA7B02" w:rsidP="00EA7B02">
            <w:pPr>
              <w:suppressAutoHyphens w:val="0"/>
              <w:jc w:val="center"/>
              <w:rPr>
                <w:rFonts w:ascii="Calibri Light" w:hAnsi="Calibri Light" w:cs="Arial"/>
                <w:b/>
                <w:bCs/>
                <w:i/>
                <w:iCs/>
                <w:sz w:val="20"/>
                <w:szCs w:val="20"/>
                <w:lang w:eastAsia="fr-FR"/>
              </w:rPr>
            </w:pPr>
            <w:r w:rsidRPr="00EA7B02">
              <w:rPr>
                <w:rFonts w:ascii="Calibri Light" w:hAnsi="Calibri Light" w:cs="Arial"/>
                <w:b/>
                <w:bCs/>
                <w:i/>
                <w:iCs/>
                <w:sz w:val="20"/>
                <w:szCs w:val="20"/>
                <w:lang w:eastAsia="fr-FR"/>
              </w:rPr>
              <w:t xml:space="preserve"> Solde </w:t>
            </w:r>
          </w:p>
        </w:tc>
      </w:tr>
      <w:tr w:rsidR="00EA7B02" w:rsidRPr="00EA7B02" w14:paraId="04616541" w14:textId="77777777" w:rsidTr="00D25435">
        <w:trPr>
          <w:trHeight w:val="433"/>
          <w:jc w:val="center"/>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FDF6E" w14:textId="77777777" w:rsidR="00EA7B02" w:rsidRPr="00EA7B02" w:rsidRDefault="00EA7B02" w:rsidP="00EA7B02">
            <w:pPr>
              <w:suppressAutoHyphens w:val="0"/>
              <w:ind w:left="-51"/>
              <w:rPr>
                <w:rFonts w:ascii="Calibri Light" w:hAnsi="Calibri Light" w:cs="Arial"/>
                <w:b/>
                <w:bCs/>
                <w:sz w:val="20"/>
                <w:szCs w:val="20"/>
                <w:lang w:eastAsia="fr-FR"/>
              </w:rPr>
            </w:pPr>
            <w:r w:rsidRPr="00EA7B02">
              <w:rPr>
                <w:rFonts w:ascii="Calibri Light" w:hAnsi="Calibri Light" w:cs="Arial"/>
                <w:b/>
                <w:bCs/>
                <w:sz w:val="20"/>
                <w:szCs w:val="20"/>
                <w:lang w:eastAsia="fr-FR"/>
              </w:rPr>
              <w:t>Dépenses de fonctionnement 2023</w:t>
            </w:r>
          </w:p>
        </w:tc>
        <w:tc>
          <w:tcPr>
            <w:tcW w:w="1800" w:type="dxa"/>
            <w:tcBorders>
              <w:top w:val="nil"/>
              <w:left w:val="nil"/>
              <w:bottom w:val="single" w:sz="4" w:space="0" w:color="auto"/>
              <w:right w:val="single" w:sz="4" w:space="0" w:color="auto"/>
            </w:tcBorders>
            <w:shd w:val="clear" w:color="auto" w:fill="auto"/>
            <w:noWrap/>
            <w:vAlign w:val="center"/>
          </w:tcPr>
          <w:p w14:paraId="230B5D4C" w14:textId="77777777" w:rsidR="00EA7B02" w:rsidRPr="00EA7B02" w:rsidRDefault="00EA7B02" w:rsidP="00EA7B02">
            <w:pPr>
              <w:suppressAutoHyphens w:val="0"/>
              <w:jc w:val="center"/>
              <w:rPr>
                <w:rFonts w:ascii="Calibri Light" w:hAnsi="Calibri Light" w:cs="Arial"/>
                <w:sz w:val="20"/>
                <w:szCs w:val="20"/>
                <w:lang w:eastAsia="fr-FR"/>
              </w:rPr>
            </w:pPr>
            <w:r w:rsidRPr="00EA7B02">
              <w:rPr>
                <w:rFonts w:ascii="Calibri Light" w:hAnsi="Calibri Light" w:cs="Arial"/>
                <w:sz w:val="20"/>
                <w:szCs w:val="20"/>
                <w:lang w:eastAsia="fr-FR"/>
              </w:rPr>
              <w:t xml:space="preserve">    2 070 752.33 € </w:t>
            </w:r>
          </w:p>
        </w:tc>
        <w:tc>
          <w:tcPr>
            <w:tcW w:w="1620" w:type="dxa"/>
            <w:tcBorders>
              <w:top w:val="nil"/>
              <w:left w:val="nil"/>
              <w:bottom w:val="single" w:sz="4" w:space="0" w:color="auto"/>
              <w:right w:val="single" w:sz="4" w:space="0" w:color="auto"/>
            </w:tcBorders>
            <w:shd w:val="clear" w:color="auto" w:fill="auto"/>
            <w:noWrap/>
            <w:vAlign w:val="center"/>
          </w:tcPr>
          <w:p w14:paraId="0606FA64" w14:textId="77777777" w:rsidR="00EA7B02" w:rsidRPr="00EA7B02" w:rsidRDefault="00EA7B02" w:rsidP="00EA7B02">
            <w:pPr>
              <w:suppressAutoHyphens w:val="0"/>
              <w:jc w:val="center"/>
              <w:rPr>
                <w:rFonts w:ascii="Calibri Light" w:hAnsi="Calibri Light" w:cs="Arial"/>
                <w:sz w:val="20"/>
                <w:szCs w:val="20"/>
                <w:lang w:eastAsia="fr-FR"/>
              </w:rPr>
            </w:pPr>
            <w:r w:rsidRPr="00EA7B02">
              <w:rPr>
                <w:rFonts w:ascii="Calibri Light" w:hAnsi="Calibri Light" w:cs="Arial"/>
                <w:sz w:val="20"/>
                <w:szCs w:val="20"/>
                <w:lang w:eastAsia="fr-FR"/>
              </w:rPr>
              <w:t>1 879 197.90 €</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tcPr>
          <w:p w14:paraId="54C07045" w14:textId="77777777" w:rsidR="00EA7B02" w:rsidRPr="00EA7B02" w:rsidRDefault="00EA7B02" w:rsidP="00EA7B02">
            <w:pPr>
              <w:suppressAutoHyphens w:val="0"/>
              <w:jc w:val="center"/>
              <w:rPr>
                <w:rFonts w:ascii="Calibri Light" w:hAnsi="Calibri Light" w:cs="Arial"/>
                <w:b/>
                <w:bCs/>
                <w:i/>
                <w:iCs/>
                <w:sz w:val="20"/>
                <w:szCs w:val="20"/>
                <w:lang w:eastAsia="fr-FR"/>
              </w:rPr>
            </w:pPr>
          </w:p>
          <w:p w14:paraId="759FEBC4" w14:textId="77777777" w:rsidR="00EA7B02" w:rsidRPr="00EA7B02" w:rsidRDefault="00EA7B02" w:rsidP="00EA7B02">
            <w:pPr>
              <w:suppressAutoHyphens w:val="0"/>
              <w:jc w:val="center"/>
              <w:rPr>
                <w:rFonts w:ascii="Calibri Light" w:hAnsi="Calibri Light" w:cs="Arial"/>
                <w:b/>
                <w:bCs/>
                <w:iCs/>
                <w:sz w:val="20"/>
                <w:szCs w:val="20"/>
                <w:lang w:eastAsia="fr-FR"/>
              </w:rPr>
            </w:pPr>
            <w:r w:rsidRPr="00EA7B02">
              <w:rPr>
                <w:rFonts w:ascii="Calibri Light" w:hAnsi="Calibri Light" w:cs="Arial"/>
                <w:b/>
                <w:bCs/>
                <w:iCs/>
                <w:sz w:val="20"/>
                <w:szCs w:val="20"/>
                <w:lang w:eastAsia="fr-FR"/>
              </w:rPr>
              <w:t>286 953.37 €</w:t>
            </w:r>
          </w:p>
          <w:p w14:paraId="1324C334" w14:textId="77777777" w:rsidR="00EA7B02" w:rsidRPr="00EA7B02" w:rsidRDefault="00EA7B02" w:rsidP="00EA7B02">
            <w:pPr>
              <w:suppressAutoHyphens w:val="0"/>
              <w:jc w:val="center"/>
              <w:rPr>
                <w:rFonts w:ascii="Calibri Light" w:hAnsi="Calibri Light" w:cs="Arial"/>
                <w:b/>
                <w:bCs/>
                <w:i/>
                <w:iCs/>
                <w:sz w:val="20"/>
                <w:szCs w:val="20"/>
                <w:lang w:eastAsia="fr-FR"/>
              </w:rPr>
            </w:pPr>
            <w:r w:rsidRPr="00EA7B02">
              <w:rPr>
                <w:rFonts w:ascii="Calibri Light" w:hAnsi="Calibri Light" w:cs="Arial"/>
                <w:b/>
                <w:bCs/>
                <w:i/>
                <w:iCs/>
                <w:sz w:val="20"/>
                <w:szCs w:val="20"/>
                <w:lang w:eastAsia="fr-FR"/>
              </w:rPr>
              <w:t xml:space="preserve"> </w:t>
            </w:r>
          </w:p>
        </w:tc>
      </w:tr>
      <w:tr w:rsidR="00EA7B02" w:rsidRPr="00EA7B02" w14:paraId="3EBC6D45" w14:textId="77777777" w:rsidTr="00D25435">
        <w:trPr>
          <w:trHeight w:val="359"/>
          <w:jc w:val="center"/>
        </w:trPr>
        <w:tc>
          <w:tcPr>
            <w:tcW w:w="3698" w:type="dxa"/>
            <w:tcBorders>
              <w:top w:val="nil"/>
              <w:left w:val="single" w:sz="4" w:space="0" w:color="auto"/>
              <w:bottom w:val="single" w:sz="4" w:space="0" w:color="auto"/>
              <w:right w:val="single" w:sz="4" w:space="0" w:color="auto"/>
            </w:tcBorders>
            <w:shd w:val="clear" w:color="auto" w:fill="auto"/>
            <w:noWrap/>
            <w:vAlign w:val="center"/>
          </w:tcPr>
          <w:p w14:paraId="27762D68" w14:textId="77777777" w:rsidR="00EA7B02" w:rsidRPr="00EA7B02" w:rsidRDefault="00EA7B02" w:rsidP="00EA7B02">
            <w:pPr>
              <w:suppressAutoHyphens w:val="0"/>
              <w:ind w:left="-51"/>
              <w:rPr>
                <w:rFonts w:ascii="Calibri Light" w:hAnsi="Calibri Light" w:cs="Arial"/>
                <w:b/>
                <w:bCs/>
                <w:sz w:val="20"/>
                <w:szCs w:val="20"/>
                <w:lang w:eastAsia="fr-FR"/>
              </w:rPr>
            </w:pPr>
            <w:r w:rsidRPr="00EA7B02">
              <w:rPr>
                <w:rFonts w:ascii="Calibri Light" w:hAnsi="Calibri Light" w:cs="Arial"/>
                <w:b/>
                <w:bCs/>
                <w:sz w:val="20"/>
                <w:szCs w:val="20"/>
                <w:lang w:eastAsia="fr-FR"/>
              </w:rPr>
              <w:t>Recettes de fonctionnement 2023</w:t>
            </w:r>
          </w:p>
        </w:tc>
        <w:tc>
          <w:tcPr>
            <w:tcW w:w="1800" w:type="dxa"/>
            <w:tcBorders>
              <w:top w:val="nil"/>
              <w:left w:val="nil"/>
              <w:bottom w:val="single" w:sz="4" w:space="0" w:color="auto"/>
              <w:right w:val="single" w:sz="4" w:space="0" w:color="auto"/>
            </w:tcBorders>
            <w:shd w:val="clear" w:color="auto" w:fill="auto"/>
            <w:noWrap/>
            <w:vAlign w:val="center"/>
          </w:tcPr>
          <w:p w14:paraId="7BB8AA7F" w14:textId="77777777" w:rsidR="00EA7B02" w:rsidRPr="00EA7B02" w:rsidRDefault="00EA7B02" w:rsidP="00EA7B02">
            <w:pPr>
              <w:suppressAutoHyphens w:val="0"/>
              <w:jc w:val="center"/>
              <w:rPr>
                <w:rFonts w:ascii="Calibri Light" w:hAnsi="Calibri Light" w:cs="Arial"/>
                <w:sz w:val="20"/>
                <w:szCs w:val="20"/>
                <w:lang w:eastAsia="fr-FR"/>
              </w:rPr>
            </w:pPr>
            <w:r w:rsidRPr="00EA7B02">
              <w:rPr>
                <w:rFonts w:ascii="Calibri Light" w:hAnsi="Calibri Light" w:cs="Arial"/>
                <w:sz w:val="20"/>
                <w:szCs w:val="20"/>
                <w:lang w:eastAsia="fr-FR"/>
              </w:rPr>
              <w:t xml:space="preserve">    2 070 752.33 € </w:t>
            </w:r>
          </w:p>
        </w:tc>
        <w:tc>
          <w:tcPr>
            <w:tcW w:w="1620" w:type="dxa"/>
            <w:tcBorders>
              <w:top w:val="nil"/>
              <w:left w:val="nil"/>
              <w:bottom w:val="single" w:sz="4" w:space="0" w:color="auto"/>
              <w:right w:val="single" w:sz="4" w:space="0" w:color="auto"/>
            </w:tcBorders>
            <w:shd w:val="clear" w:color="auto" w:fill="auto"/>
            <w:noWrap/>
            <w:vAlign w:val="center"/>
          </w:tcPr>
          <w:p w14:paraId="7671C16B" w14:textId="77777777" w:rsidR="00EA7B02" w:rsidRPr="00EA7B02" w:rsidRDefault="00EA7B02" w:rsidP="00EA7B02">
            <w:pPr>
              <w:suppressAutoHyphens w:val="0"/>
              <w:jc w:val="center"/>
              <w:rPr>
                <w:rFonts w:ascii="Calibri Light" w:hAnsi="Calibri Light" w:cs="Arial"/>
                <w:sz w:val="20"/>
                <w:szCs w:val="20"/>
                <w:lang w:eastAsia="fr-FR"/>
              </w:rPr>
            </w:pPr>
            <w:r w:rsidRPr="00EA7B02">
              <w:rPr>
                <w:rFonts w:ascii="Calibri Light" w:hAnsi="Calibri Light" w:cs="Arial"/>
                <w:sz w:val="20"/>
                <w:szCs w:val="20"/>
                <w:lang w:eastAsia="fr-FR"/>
              </w:rPr>
              <w:t>2 166 151.27 €</w:t>
            </w:r>
          </w:p>
        </w:tc>
        <w:tc>
          <w:tcPr>
            <w:tcW w:w="1460" w:type="dxa"/>
            <w:vMerge/>
            <w:tcBorders>
              <w:top w:val="nil"/>
              <w:left w:val="single" w:sz="4" w:space="0" w:color="auto"/>
              <w:bottom w:val="single" w:sz="4" w:space="0" w:color="auto"/>
              <w:right w:val="single" w:sz="4" w:space="0" w:color="auto"/>
            </w:tcBorders>
            <w:vAlign w:val="center"/>
          </w:tcPr>
          <w:p w14:paraId="05162CAC" w14:textId="77777777" w:rsidR="00EA7B02" w:rsidRPr="00EA7B02" w:rsidRDefault="00EA7B02" w:rsidP="00EA7B02">
            <w:pPr>
              <w:suppressAutoHyphens w:val="0"/>
              <w:rPr>
                <w:rFonts w:ascii="Calibri Light" w:hAnsi="Calibri Light" w:cs="Arial"/>
                <w:b/>
                <w:bCs/>
                <w:i/>
                <w:iCs/>
                <w:sz w:val="20"/>
                <w:szCs w:val="20"/>
                <w:lang w:eastAsia="fr-FR"/>
              </w:rPr>
            </w:pPr>
          </w:p>
        </w:tc>
      </w:tr>
      <w:tr w:rsidR="00EA7B02" w:rsidRPr="00EA7B02" w14:paraId="2D53809A" w14:textId="77777777" w:rsidTr="00D25435">
        <w:trPr>
          <w:trHeight w:val="195"/>
          <w:jc w:val="center"/>
        </w:trPr>
        <w:tc>
          <w:tcPr>
            <w:tcW w:w="3698" w:type="dxa"/>
            <w:tcBorders>
              <w:top w:val="nil"/>
              <w:left w:val="nil"/>
              <w:bottom w:val="nil"/>
              <w:right w:val="nil"/>
            </w:tcBorders>
            <w:shd w:val="clear" w:color="auto" w:fill="auto"/>
            <w:noWrap/>
            <w:vAlign w:val="center"/>
          </w:tcPr>
          <w:p w14:paraId="5DB8BF0A" w14:textId="77777777" w:rsidR="00EA7B02" w:rsidRPr="00EA7B02" w:rsidRDefault="00EA7B02" w:rsidP="00EA7B02">
            <w:pPr>
              <w:suppressAutoHyphens w:val="0"/>
              <w:ind w:left="-51"/>
              <w:rPr>
                <w:rFonts w:ascii="Calibri Light" w:hAnsi="Calibri Light" w:cs="Arial"/>
                <w:b/>
                <w:bCs/>
                <w:sz w:val="20"/>
                <w:szCs w:val="20"/>
                <w:lang w:eastAsia="fr-FR"/>
              </w:rPr>
            </w:pPr>
          </w:p>
        </w:tc>
        <w:tc>
          <w:tcPr>
            <w:tcW w:w="1800" w:type="dxa"/>
            <w:tcBorders>
              <w:top w:val="nil"/>
              <w:left w:val="nil"/>
              <w:bottom w:val="nil"/>
              <w:right w:val="nil"/>
            </w:tcBorders>
            <w:shd w:val="clear" w:color="auto" w:fill="auto"/>
            <w:noWrap/>
            <w:vAlign w:val="center"/>
          </w:tcPr>
          <w:p w14:paraId="1385CDB5" w14:textId="77777777" w:rsidR="00EA7B02" w:rsidRPr="00EA7B02" w:rsidRDefault="00EA7B02" w:rsidP="00EA7B02">
            <w:pPr>
              <w:suppressAutoHyphens w:val="0"/>
              <w:rPr>
                <w:rFonts w:ascii="Calibri Light" w:hAnsi="Calibri Light" w:cs="Arial"/>
                <w:sz w:val="20"/>
                <w:szCs w:val="20"/>
                <w:lang w:eastAsia="fr-FR"/>
              </w:rPr>
            </w:pPr>
          </w:p>
        </w:tc>
        <w:tc>
          <w:tcPr>
            <w:tcW w:w="1620" w:type="dxa"/>
            <w:tcBorders>
              <w:top w:val="nil"/>
              <w:left w:val="nil"/>
              <w:bottom w:val="nil"/>
              <w:right w:val="nil"/>
            </w:tcBorders>
            <w:shd w:val="clear" w:color="auto" w:fill="auto"/>
            <w:noWrap/>
            <w:vAlign w:val="center"/>
          </w:tcPr>
          <w:p w14:paraId="0F3161E3" w14:textId="77777777" w:rsidR="00EA7B02" w:rsidRPr="00EA7B02" w:rsidRDefault="00EA7B02" w:rsidP="00EA7B02">
            <w:pPr>
              <w:suppressAutoHyphens w:val="0"/>
              <w:jc w:val="center"/>
              <w:rPr>
                <w:rFonts w:ascii="Calibri Light" w:hAnsi="Calibri Light" w:cs="Arial"/>
                <w:sz w:val="20"/>
                <w:szCs w:val="20"/>
                <w:lang w:eastAsia="fr-FR"/>
              </w:rPr>
            </w:pPr>
          </w:p>
        </w:tc>
        <w:tc>
          <w:tcPr>
            <w:tcW w:w="1460" w:type="dxa"/>
            <w:tcBorders>
              <w:top w:val="nil"/>
              <w:left w:val="nil"/>
              <w:bottom w:val="nil"/>
              <w:right w:val="nil"/>
            </w:tcBorders>
            <w:shd w:val="clear" w:color="auto" w:fill="auto"/>
            <w:noWrap/>
            <w:vAlign w:val="center"/>
          </w:tcPr>
          <w:p w14:paraId="7484FFBA" w14:textId="77777777" w:rsidR="00EA7B02" w:rsidRPr="00EA7B02" w:rsidRDefault="00EA7B02" w:rsidP="00EA7B02">
            <w:pPr>
              <w:suppressAutoHyphens w:val="0"/>
              <w:jc w:val="center"/>
              <w:rPr>
                <w:rFonts w:ascii="Calibri Light" w:hAnsi="Calibri Light" w:cs="Arial"/>
                <w:sz w:val="20"/>
                <w:szCs w:val="20"/>
                <w:lang w:eastAsia="fr-FR"/>
              </w:rPr>
            </w:pPr>
          </w:p>
        </w:tc>
      </w:tr>
      <w:tr w:rsidR="00EA7B02" w:rsidRPr="00EA7B02" w14:paraId="06825C8C" w14:textId="77777777" w:rsidTr="00D25435">
        <w:trPr>
          <w:trHeight w:val="463"/>
          <w:jc w:val="center"/>
        </w:trPr>
        <w:tc>
          <w:tcPr>
            <w:tcW w:w="3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95B80" w14:textId="77777777" w:rsidR="00EA7B02" w:rsidRPr="00EA7B02" w:rsidRDefault="00EA7B02" w:rsidP="00EA7B02">
            <w:pPr>
              <w:suppressAutoHyphens w:val="0"/>
              <w:ind w:left="-51"/>
              <w:rPr>
                <w:rFonts w:ascii="Calibri Light" w:hAnsi="Calibri Light" w:cs="Arial"/>
                <w:b/>
                <w:bCs/>
                <w:sz w:val="20"/>
                <w:szCs w:val="20"/>
                <w:lang w:eastAsia="fr-FR"/>
              </w:rPr>
            </w:pPr>
            <w:r w:rsidRPr="00EA7B02">
              <w:rPr>
                <w:rFonts w:ascii="Calibri Light" w:hAnsi="Calibri Light" w:cs="Arial"/>
                <w:b/>
                <w:bCs/>
                <w:sz w:val="20"/>
                <w:szCs w:val="20"/>
                <w:lang w:eastAsia="fr-FR"/>
              </w:rPr>
              <w:t>Dépenses d'investissement 2023</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05B82940" w14:textId="77777777" w:rsidR="00EA7B02" w:rsidRPr="00EA7B02" w:rsidRDefault="00EA7B02" w:rsidP="00EA7B02">
            <w:pPr>
              <w:suppressAutoHyphens w:val="0"/>
              <w:jc w:val="center"/>
              <w:rPr>
                <w:rFonts w:ascii="Calibri Light" w:hAnsi="Calibri Light" w:cs="Arial"/>
                <w:sz w:val="20"/>
                <w:szCs w:val="20"/>
                <w:lang w:eastAsia="fr-FR"/>
              </w:rPr>
            </w:pPr>
            <w:r w:rsidRPr="00EA7B02">
              <w:rPr>
                <w:rFonts w:ascii="Calibri Light" w:hAnsi="Calibri Light" w:cs="Arial"/>
                <w:sz w:val="20"/>
                <w:szCs w:val="20"/>
                <w:lang w:eastAsia="fr-FR"/>
              </w:rPr>
              <w:t xml:space="preserve">  1 433 379.92 €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05133786" w14:textId="77777777" w:rsidR="00EA7B02" w:rsidRPr="00EA7B02" w:rsidRDefault="00EA7B02" w:rsidP="00EA7B02">
            <w:pPr>
              <w:suppressAutoHyphens w:val="0"/>
              <w:jc w:val="center"/>
              <w:rPr>
                <w:rFonts w:ascii="Calibri Light" w:hAnsi="Calibri Light" w:cs="Arial"/>
                <w:sz w:val="20"/>
                <w:szCs w:val="20"/>
                <w:lang w:eastAsia="fr-FR"/>
              </w:rPr>
            </w:pPr>
            <w:r w:rsidRPr="00EA7B02">
              <w:rPr>
                <w:rFonts w:ascii="Calibri Light" w:hAnsi="Calibri Light" w:cs="Arial"/>
                <w:sz w:val="20"/>
                <w:szCs w:val="20"/>
                <w:lang w:eastAsia="fr-FR"/>
              </w:rPr>
              <w:t>895 282.78 €</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45B6CB" w14:textId="77777777" w:rsidR="00EA7B02" w:rsidRPr="00EA7B02" w:rsidRDefault="00EA7B02" w:rsidP="00EA7B02">
            <w:pPr>
              <w:suppressAutoHyphens w:val="0"/>
              <w:jc w:val="center"/>
              <w:rPr>
                <w:rFonts w:ascii="Calibri Light" w:hAnsi="Calibri Light" w:cs="Arial"/>
                <w:b/>
                <w:bCs/>
                <w:iCs/>
                <w:sz w:val="20"/>
                <w:szCs w:val="20"/>
                <w:lang w:eastAsia="fr-FR"/>
              </w:rPr>
            </w:pPr>
            <w:r w:rsidRPr="00EA7B02">
              <w:rPr>
                <w:rFonts w:ascii="Calibri Light" w:hAnsi="Calibri Light" w:cs="Arial"/>
                <w:b/>
                <w:bCs/>
                <w:iCs/>
                <w:sz w:val="20"/>
                <w:szCs w:val="20"/>
                <w:lang w:eastAsia="fr-FR"/>
              </w:rPr>
              <w:t xml:space="preserve">112 605.25 € </w:t>
            </w:r>
          </w:p>
        </w:tc>
      </w:tr>
      <w:tr w:rsidR="00EA7B02" w:rsidRPr="00EA7B02" w14:paraId="55A17D68" w14:textId="77777777" w:rsidTr="00D25435">
        <w:trPr>
          <w:trHeight w:val="361"/>
          <w:jc w:val="center"/>
        </w:trPr>
        <w:tc>
          <w:tcPr>
            <w:tcW w:w="3698" w:type="dxa"/>
            <w:tcBorders>
              <w:top w:val="nil"/>
              <w:left w:val="single" w:sz="4" w:space="0" w:color="auto"/>
              <w:bottom w:val="single" w:sz="4" w:space="0" w:color="auto"/>
              <w:right w:val="single" w:sz="4" w:space="0" w:color="auto"/>
            </w:tcBorders>
            <w:shd w:val="clear" w:color="auto" w:fill="auto"/>
            <w:noWrap/>
            <w:vAlign w:val="center"/>
          </w:tcPr>
          <w:p w14:paraId="52250F52" w14:textId="77777777" w:rsidR="00EA7B02" w:rsidRPr="00EA7B02" w:rsidRDefault="00EA7B02" w:rsidP="00EA7B02">
            <w:pPr>
              <w:suppressAutoHyphens w:val="0"/>
              <w:ind w:left="-51"/>
              <w:rPr>
                <w:rFonts w:ascii="Calibri Light" w:hAnsi="Calibri Light" w:cs="Arial"/>
                <w:b/>
                <w:bCs/>
                <w:sz w:val="20"/>
                <w:szCs w:val="20"/>
                <w:lang w:eastAsia="fr-FR"/>
              </w:rPr>
            </w:pPr>
            <w:r w:rsidRPr="00EA7B02">
              <w:rPr>
                <w:rFonts w:ascii="Calibri Light" w:hAnsi="Calibri Light" w:cs="Arial"/>
                <w:b/>
                <w:bCs/>
                <w:sz w:val="20"/>
                <w:szCs w:val="20"/>
                <w:lang w:eastAsia="fr-FR"/>
              </w:rPr>
              <w:t>Recettes d'investissement 2023</w:t>
            </w:r>
          </w:p>
        </w:tc>
        <w:tc>
          <w:tcPr>
            <w:tcW w:w="1800" w:type="dxa"/>
            <w:tcBorders>
              <w:top w:val="nil"/>
              <w:left w:val="nil"/>
              <w:bottom w:val="single" w:sz="4" w:space="0" w:color="auto"/>
              <w:right w:val="single" w:sz="4" w:space="0" w:color="auto"/>
            </w:tcBorders>
            <w:shd w:val="clear" w:color="auto" w:fill="auto"/>
            <w:noWrap/>
            <w:vAlign w:val="center"/>
          </w:tcPr>
          <w:p w14:paraId="72C999EC" w14:textId="77777777" w:rsidR="00EA7B02" w:rsidRPr="00EA7B02" w:rsidRDefault="00EA7B02" w:rsidP="00EA7B02">
            <w:pPr>
              <w:suppressAutoHyphens w:val="0"/>
              <w:rPr>
                <w:rFonts w:ascii="Calibri Light" w:hAnsi="Calibri Light" w:cs="Arial"/>
                <w:sz w:val="20"/>
                <w:szCs w:val="20"/>
                <w:lang w:eastAsia="fr-FR"/>
              </w:rPr>
            </w:pPr>
            <w:r w:rsidRPr="00EA7B02">
              <w:rPr>
                <w:rFonts w:ascii="Calibri Light" w:hAnsi="Calibri Light" w:cs="Arial"/>
                <w:sz w:val="20"/>
                <w:szCs w:val="20"/>
                <w:lang w:eastAsia="fr-FR"/>
              </w:rPr>
              <w:t xml:space="preserve">      1 433 379.92 € </w:t>
            </w:r>
          </w:p>
        </w:tc>
        <w:tc>
          <w:tcPr>
            <w:tcW w:w="1620" w:type="dxa"/>
            <w:tcBorders>
              <w:top w:val="nil"/>
              <w:left w:val="nil"/>
              <w:bottom w:val="single" w:sz="4" w:space="0" w:color="auto"/>
              <w:right w:val="single" w:sz="4" w:space="0" w:color="auto"/>
            </w:tcBorders>
            <w:shd w:val="clear" w:color="auto" w:fill="auto"/>
            <w:noWrap/>
            <w:vAlign w:val="center"/>
          </w:tcPr>
          <w:p w14:paraId="3B22EA78" w14:textId="77777777" w:rsidR="00EA7B02" w:rsidRPr="00EA7B02" w:rsidRDefault="00EA7B02" w:rsidP="00EA7B02">
            <w:pPr>
              <w:suppressAutoHyphens w:val="0"/>
              <w:jc w:val="center"/>
              <w:rPr>
                <w:rFonts w:ascii="Calibri Light" w:hAnsi="Calibri Light" w:cs="Arial"/>
                <w:sz w:val="20"/>
                <w:szCs w:val="20"/>
                <w:lang w:eastAsia="fr-FR"/>
              </w:rPr>
            </w:pPr>
            <w:r w:rsidRPr="00EA7B02">
              <w:rPr>
                <w:rFonts w:ascii="Calibri Light" w:hAnsi="Calibri Light" w:cs="Arial"/>
                <w:sz w:val="20"/>
                <w:szCs w:val="20"/>
                <w:lang w:eastAsia="fr-FR"/>
              </w:rPr>
              <w:t>1 007 888.03 €</w:t>
            </w:r>
          </w:p>
        </w:tc>
        <w:tc>
          <w:tcPr>
            <w:tcW w:w="1460" w:type="dxa"/>
            <w:vMerge/>
            <w:tcBorders>
              <w:top w:val="single" w:sz="4" w:space="0" w:color="auto"/>
              <w:left w:val="single" w:sz="4" w:space="0" w:color="auto"/>
              <w:bottom w:val="single" w:sz="4" w:space="0" w:color="auto"/>
              <w:right w:val="single" w:sz="4" w:space="0" w:color="auto"/>
            </w:tcBorders>
            <w:vAlign w:val="center"/>
          </w:tcPr>
          <w:p w14:paraId="4589E19F" w14:textId="77777777" w:rsidR="00EA7B02" w:rsidRPr="00EA7B02" w:rsidRDefault="00EA7B02" w:rsidP="00EA7B02">
            <w:pPr>
              <w:suppressAutoHyphens w:val="0"/>
              <w:rPr>
                <w:rFonts w:ascii="Calibri Light" w:hAnsi="Calibri Light" w:cs="Arial"/>
                <w:b/>
                <w:bCs/>
                <w:i/>
                <w:iCs/>
                <w:sz w:val="20"/>
                <w:szCs w:val="20"/>
                <w:lang w:eastAsia="fr-FR"/>
              </w:rPr>
            </w:pPr>
          </w:p>
        </w:tc>
      </w:tr>
    </w:tbl>
    <w:p w14:paraId="0099A563" w14:textId="07BA366D" w:rsidR="00EA7B02" w:rsidRPr="001E61DA" w:rsidRDefault="00814CB4" w:rsidP="00AE361A">
      <w:pPr>
        <w:rPr>
          <w:rFonts w:ascii="Arial" w:hAnsi="Arial" w:cs="Arial"/>
          <w:sz w:val="20"/>
          <w:szCs w:val="20"/>
        </w:rPr>
      </w:pPr>
      <w:r w:rsidRPr="001E61DA">
        <w:rPr>
          <w:rFonts w:ascii="Arial" w:hAnsi="Arial" w:cs="Arial"/>
          <w:sz w:val="20"/>
          <w:szCs w:val="20"/>
        </w:rPr>
        <w:t>Mr BALY regrette qu’il n’y ait aucun respect de formalisme concernant les documents présentés et que ce soient simplement des documents de travail</w:t>
      </w:r>
      <w:r w:rsidR="00D846AB" w:rsidRPr="001E61DA">
        <w:rPr>
          <w:rFonts w:ascii="Arial" w:hAnsi="Arial" w:cs="Arial"/>
          <w:sz w:val="20"/>
          <w:szCs w:val="20"/>
        </w:rPr>
        <w:t xml:space="preserve"> et dont certains reprennent les données jusqu’en 2014</w:t>
      </w:r>
    </w:p>
    <w:p w14:paraId="2B354BC5" w14:textId="77777777" w:rsidR="00AF7309" w:rsidRDefault="00AF7309" w:rsidP="00AE361A">
      <w:pPr>
        <w:rPr>
          <w:rFonts w:ascii="Arial" w:hAnsi="Arial" w:cs="Arial"/>
          <w:i/>
          <w:sz w:val="20"/>
          <w:szCs w:val="20"/>
        </w:rPr>
      </w:pPr>
    </w:p>
    <w:p w14:paraId="7F012D25" w14:textId="72366107" w:rsidR="002A62A9" w:rsidRDefault="002A62A9" w:rsidP="00AE361A">
      <w:pPr>
        <w:rPr>
          <w:rFonts w:ascii="Arial" w:hAnsi="Arial" w:cs="Arial"/>
          <w:i/>
          <w:sz w:val="20"/>
          <w:szCs w:val="20"/>
        </w:rPr>
      </w:pPr>
      <w:r>
        <w:rPr>
          <w:rFonts w:ascii="Arial" w:hAnsi="Arial" w:cs="Arial"/>
          <w:i/>
          <w:sz w:val="20"/>
          <w:szCs w:val="20"/>
        </w:rPr>
        <w:t>Mr BALY demande des explications sur le compte 60633 qui ne réalise que 3 894.65 € au lieu de 10000 € prévus.</w:t>
      </w:r>
    </w:p>
    <w:p w14:paraId="781FDC61" w14:textId="401F0897" w:rsidR="002A62A9" w:rsidRDefault="002A62A9" w:rsidP="00AE361A">
      <w:pPr>
        <w:rPr>
          <w:rFonts w:ascii="Arial" w:hAnsi="Arial" w:cs="Arial"/>
          <w:i/>
          <w:sz w:val="20"/>
          <w:szCs w:val="20"/>
        </w:rPr>
      </w:pPr>
      <w:r w:rsidRPr="00157D2E">
        <w:rPr>
          <w:rFonts w:ascii="Arial" w:hAnsi="Arial" w:cs="Arial"/>
          <w:i/>
          <w:sz w:val="20"/>
          <w:szCs w:val="20"/>
        </w:rPr>
        <w:t>Mr RAYNAUD répond</w:t>
      </w:r>
      <w:r>
        <w:rPr>
          <w:rFonts w:ascii="Arial" w:hAnsi="Arial" w:cs="Arial"/>
          <w:i/>
          <w:sz w:val="20"/>
          <w:szCs w:val="20"/>
        </w:rPr>
        <w:t xml:space="preserve"> </w:t>
      </w:r>
      <w:r w:rsidR="00B725E7">
        <w:rPr>
          <w:rFonts w:ascii="Arial" w:hAnsi="Arial" w:cs="Arial"/>
          <w:i/>
          <w:sz w:val="20"/>
          <w:szCs w:val="20"/>
        </w:rPr>
        <w:t>que les Agents ont utilisés le stock de l’année.</w:t>
      </w:r>
    </w:p>
    <w:p w14:paraId="372D1FC4" w14:textId="1E10A11A" w:rsidR="00AE361A" w:rsidRPr="00BE2D4A" w:rsidRDefault="00AE361A" w:rsidP="00AE361A">
      <w:pPr>
        <w:rPr>
          <w:rFonts w:ascii="Arial" w:hAnsi="Arial" w:cs="Arial"/>
          <w:i/>
          <w:sz w:val="20"/>
          <w:szCs w:val="20"/>
        </w:rPr>
      </w:pPr>
      <w:r w:rsidRPr="00BE2D4A">
        <w:rPr>
          <w:rFonts w:ascii="Arial" w:hAnsi="Arial" w:cs="Arial"/>
          <w:i/>
          <w:sz w:val="20"/>
          <w:szCs w:val="20"/>
        </w:rPr>
        <w:t>Mr BALY demande des explications sur le compte 61</w:t>
      </w:r>
      <w:r w:rsidR="00C67106">
        <w:rPr>
          <w:rFonts w:ascii="Arial" w:hAnsi="Arial" w:cs="Arial"/>
          <w:i/>
          <w:sz w:val="20"/>
          <w:szCs w:val="20"/>
        </w:rPr>
        <w:t>5232</w:t>
      </w:r>
      <w:r w:rsidRPr="00BE2D4A">
        <w:rPr>
          <w:rFonts w:ascii="Arial" w:hAnsi="Arial" w:cs="Arial"/>
          <w:i/>
          <w:sz w:val="20"/>
          <w:szCs w:val="20"/>
        </w:rPr>
        <w:t>.</w:t>
      </w:r>
    </w:p>
    <w:p w14:paraId="5928767F" w14:textId="58C3C851" w:rsidR="00AE361A" w:rsidRPr="00BE2D4A" w:rsidRDefault="00AE361A" w:rsidP="00AE361A">
      <w:pPr>
        <w:rPr>
          <w:rFonts w:ascii="Arial" w:hAnsi="Arial" w:cs="Arial"/>
          <w:i/>
          <w:sz w:val="20"/>
          <w:szCs w:val="20"/>
        </w:rPr>
      </w:pPr>
      <w:r w:rsidRPr="00BE2D4A">
        <w:rPr>
          <w:rFonts w:ascii="Arial" w:hAnsi="Arial" w:cs="Arial"/>
          <w:i/>
          <w:sz w:val="20"/>
          <w:szCs w:val="20"/>
        </w:rPr>
        <w:t xml:space="preserve">Mr RAYNAUD explique que </w:t>
      </w:r>
      <w:r w:rsidR="00C67106">
        <w:rPr>
          <w:rFonts w:ascii="Arial" w:hAnsi="Arial" w:cs="Arial"/>
          <w:i/>
          <w:sz w:val="20"/>
          <w:szCs w:val="20"/>
        </w:rPr>
        <w:t>cette</w:t>
      </w:r>
      <w:r w:rsidRPr="00BE2D4A">
        <w:rPr>
          <w:rFonts w:ascii="Arial" w:hAnsi="Arial" w:cs="Arial"/>
          <w:i/>
          <w:sz w:val="20"/>
          <w:szCs w:val="20"/>
        </w:rPr>
        <w:t xml:space="preserve"> dépense </w:t>
      </w:r>
      <w:r w:rsidR="00C67106">
        <w:rPr>
          <w:rFonts w:ascii="Arial" w:hAnsi="Arial" w:cs="Arial"/>
          <w:i/>
          <w:sz w:val="20"/>
          <w:szCs w:val="20"/>
        </w:rPr>
        <w:t xml:space="preserve">correspond à la mise aux normes de l’assainissement </w:t>
      </w:r>
      <w:r w:rsidR="001F0AEF">
        <w:rPr>
          <w:rFonts w:ascii="Arial" w:hAnsi="Arial" w:cs="Arial"/>
          <w:i/>
          <w:sz w:val="20"/>
          <w:szCs w:val="20"/>
        </w:rPr>
        <w:t>du pr</w:t>
      </w:r>
      <w:r w:rsidR="004D6A13">
        <w:rPr>
          <w:rFonts w:ascii="Arial" w:hAnsi="Arial" w:cs="Arial"/>
          <w:i/>
          <w:sz w:val="20"/>
          <w:szCs w:val="20"/>
        </w:rPr>
        <w:t>es</w:t>
      </w:r>
      <w:r w:rsidR="001F0AEF">
        <w:rPr>
          <w:rFonts w:ascii="Arial" w:hAnsi="Arial" w:cs="Arial"/>
          <w:i/>
          <w:sz w:val="20"/>
          <w:szCs w:val="20"/>
        </w:rPr>
        <w:t xml:space="preserve">bytère </w:t>
      </w:r>
      <w:r w:rsidR="00C67106">
        <w:rPr>
          <w:rFonts w:ascii="Arial" w:hAnsi="Arial" w:cs="Arial"/>
          <w:i/>
          <w:sz w:val="20"/>
          <w:szCs w:val="20"/>
        </w:rPr>
        <w:t>qui n’a jamais été réalisée</w:t>
      </w:r>
      <w:r w:rsidR="004D6A13">
        <w:rPr>
          <w:rFonts w:ascii="Arial" w:hAnsi="Arial" w:cs="Arial"/>
          <w:i/>
          <w:sz w:val="20"/>
          <w:szCs w:val="20"/>
        </w:rPr>
        <w:t>, pourtant</w:t>
      </w:r>
      <w:r w:rsidR="00C67106">
        <w:rPr>
          <w:rFonts w:ascii="Arial" w:hAnsi="Arial" w:cs="Arial"/>
          <w:i/>
          <w:sz w:val="20"/>
          <w:szCs w:val="20"/>
        </w:rPr>
        <w:t xml:space="preserve"> obligatoire pour la vente du presbytère.</w:t>
      </w:r>
    </w:p>
    <w:p w14:paraId="1D0C749B" w14:textId="058F0182" w:rsidR="00AE361A" w:rsidRPr="00BE2D4A" w:rsidRDefault="00AE361A" w:rsidP="00AE361A">
      <w:pPr>
        <w:suppressAutoHyphens w:val="0"/>
        <w:jc w:val="both"/>
        <w:rPr>
          <w:rFonts w:ascii="Arial" w:hAnsi="Arial" w:cs="Arial"/>
          <w:i/>
          <w:sz w:val="20"/>
          <w:szCs w:val="20"/>
        </w:rPr>
      </w:pPr>
      <w:r w:rsidRPr="00BE2D4A">
        <w:rPr>
          <w:rFonts w:ascii="Arial" w:hAnsi="Arial" w:cs="Arial"/>
          <w:i/>
          <w:sz w:val="20"/>
          <w:szCs w:val="20"/>
        </w:rPr>
        <w:t>M. BALY demande le détail du compte 6</w:t>
      </w:r>
      <w:r w:rsidR="00406035">
        <w:rPr>
          <w:rFonts w:ascii="Arial" w:hAnsi="Arial" w:cs="Arial"/>
          <w:i/>
          <w:sz w:val="20"/>
          <w:szCs w:val="20"/>
        </w:rPr>
        <w:t>281</w:t>
      </w:r>
      <w:r w:rsidRPr="00BE2D4A">
        <w:rPr>
          <w:rFonts w:ascii="Arial" w:hAnsi="Arial" w:cs="Arial"/>
          <w:i/>
          <w:sz w:val="20"/>
          <w:szCs w:val="20"/>
        </w:rPr>
        <w:t xml:space="preserve"> qui a réalisé </w:t>
      </w:r>
      <w:r w:rsidR="000422BD">
        <w:rPr>
          <w:rFonts w:ascii="Arial" w:hAnsi="Arial" w:cs="Arial"/>
          <w:i/>
          <w:sz w:val="20"/>
          <w:szCs w:val="20"/>
        </w:rPr>
        <w:t>6 461.12</w:t>
      </w:r>
      <w:r w:rsidRPr="00BE2D4A">
        <w:rPr>
          <w:rFonts w:ascii="Arial" w:hAnsi="Arial" w:cs="Arial"/>
          <w:i/>
          <w:sz w:val="20"/>
          <w:szCs w:val="20"/>
        </w:rPr>
        <w:t xml:space="preserve"> euros.</w:t>
      </w:r>
    </w:p>
    <w:p w14:paraId="4A6A06A5" w14:textId="59F7324B" w:rsidR="003077D4" w:rsidRPr="00BE2D4A" w:rsidRDefault="003077D4" w:rsidP="003077D4">
      <w:pPr>
        <w:rPr>
          <w:rFonts w:ascii="Arial" w:hAnsi="Arial" w:cs="Arial"/>
          <w:i/>
          <w:sz w:val="20"/>
          <w:szCs w:val="20"/>
        </w:rPr>
      </w:pPr>
      <w:r w:rsidRPr="00BE2D4A">
        <w:rPr>
          <w:rFonts w:ascii="Arial" w:hAnsi="Arial" w:cs="Arial"/>
          <w:i/>
          <w:sz w:val="20"/>
          <w:szCs w:val="20"/>
        </w:rPr>
        <w:t xml:space="preserve">Mr RAYNAUD explique que la dépense </w:t>
      </w:r>
      <w:r>
        <w:rPr>
          <w:rFonts w:ascii="Arial" w:hAnsi="Arial" w:cs="Arial"/>
          <w:i/>
          <w:sz w:val="20"/>
          <w:szCs w:val="20"/>
        </w:rPr>
        <w:t>de la cotisation du CNAS d’un montant de 5 618.00</w:t>
      </w:r>
      <w:r w:rsidRPr="00BE2D4A">
        <w:rPr>
          <w:rFonts w:ascii="Arial" w:hAnsi="Arial" w:cs="Arial"/>
          <w:i/>
          <w:sz w:val="20"/>
          <w:szCs w:val="20"/>
        </w:rPr>
        <w:t xml:space="preserve"> € a été imputée à tort sur cet article.</w:t>
      </w:r>
    </w:p>
    <w:p w14:paraId="58ABCDC2" w14:textId="77777777" w:rsidR="00AE361A" w:rsidRPr="00BE2D4A" w:rsidRDefault="00AE361A" w:rsidP="00AE361A">
      <w:pPr>
        <w:suppressAutoHyphens w:val="0"/>
        <w:jc w:val="both"/>
        <w:rPr>
          <w:rFonts w:ascii="Arial" w:hAnsi="Arial" w:cs="Arial"/>
          <w:i/>
          <w:sz w:val="20"/>
          <w:szCs w:val="20"/>
        </w:rPr>
      </w:pPr>
    </w:p>
    <w:p w14:paraId="52016F48" w14:textId="13577E6C" w:rsidR="00AE361A" w:rsidRPr="00BE2D4A" w:rsidRDefault="00AE361A" w:rsidP="00AE361A">
      <w:pPr>
        <w:suppressAutoHyphens w:val="0"/>
        <w:jc w:val="both"/>
        <w:rPr>
          <w:rFonts w:ascii="Arial" w:hAnsi="Arial" w:cs="Arial"/>
          <w:i/>
          <w:sz w:val="20"/>
          <w:szCs w:val="20"/>
        </w:rPr>
      </w:pPr>
      <w:r w:rsidRPr="00BE2D4A">
        <w:rPr>
          <w:rFonts w:ascii="Arial" w:hAnsi="Arial" w:cs="Arial"/>
          <w:i/>
          <w:sz w:val="20"/>
          <w:szCs w:val="20"/>
        </w:rPr>
        <w:t>M. BALY demande des explications sur le compte 6</w:t>
      </w:r>
      <w:r w:rsidR="00EC0320">
        <w:rPr>
          <w:rFonts w:ascii="Arial" w:hAnsi="Arial" w:cs="Arial"/>
          <w:i/>
          <w:sz w:val="20"/>
          <w:szCs w:val="20"/>
        </w:rPr>
        <w:t>588</w:t>
      </w:r>
      <w:r w:rsidRPr="00BE2D4A">
        <w:rPr>
          <w:rFonts w:ascii="Arial" w:hAnsi="Arial" w:cs="Arial"/>
          <w:i/>
          <w:sz w:val="20"/>
          <w:szCs w:val="20"/>
        </w:rPr>
        <w:t xml:space="preserve"> qui réalise </w:t>
      </w:r>
      <w:r w:rsidR="00EC0320">
        <w:rPr>
          <w:rFonts w:ascii="Arial" w:hAnsi="Arial" w:cs="Arial"/>
          <w:i/>
          <w:sz w:val="20"/>
          <w:szCs w:val="20"/>
        </w:rPr>
        <w:t>71 071.32 €</w:t>
      </w:r>
      <w:r w:rsidRPr="00BE2D4A">
        <w:rPr>
          <w:rFonts w:ascii="Arial" w:hAnsi="Arial" w:cs="Arial"/>
          <w:i/>
          <w:sz w:val="20"/>
          <w:szCs w:val="20"/>
        </w:rPr>
        <w:t xml:space="preserve"> au lieu de </w:t>
      </w:r>
      <w:r w:rsidR="00EC0320">
        <w:rPr>
          <w:rFonts w:ascii="Arial" w:hAnsi="Arial" w:cs="Arial"/>
          <w:i/>
          <w:sz w:val="20"/>
          <w:szCs w:val="20"/>
        </w:rPr>
        <w:t>54477.91</w:t>
      </w:r>
      <w:r w:rsidRPr="00BE2D4A">
        <w:rPr>
          <w:rFonts w:ascii="Arial" w:hAnsi="Arial" w:cs="Arial"/>
          <w:i/>
          <w:sz w:val="20"/>
          <w:szCs w:val="20"/>
        </w:rPr>
        <w:t>€ prévus.</w:t>
      </w:r>
    </w:p>
    <w:p w14:paraId="17AC9C76" w14:textId="101F7376" w:rsidR="00377492" w:rsidRPr="001E61DA" w:rsidRDefault="00AE361A" w:rsidP="00377492">
      <w:pPr>
        <w:shd w:val="clear" w:color="auto" w:fill="FFFFFF"/>
        <w:spacing w:before="100" w:beforeAutospacing="1" w:after="100" w:afterAutospacing="1"/>
        <w:jc w:val="both"/>
        <w:rPr>
          <w:rFonts w:ascii="Arial" w:hAnsi="Arial" w:cs="Arial"/>
          <w:sz w:val="20"/>
          <w:szCs w:val="20"/>
          <w:lang w:eastAsia="fr-FR"/>
        </w:rPr>
      </w:pPr>
      <w:r w:rsidRPr="001E61DA">
        <w:rPr>
          <w:rFonts w:ascii="Arial" w:hAnsi="Arial" w:cs="Arial"/>
          <w:i/>
          <w:sz w:val="20"/>
          <w:szCs w:val="20"/>
        </w:rPr>
        <w:t xml:space="preserve">Mr RAYNAUD explique que la somme de </w:t>
      </w:r>
      <w:r w:rsidR="00EC0320" w:rsidRPr="001E61DA">
        <w:rPr>
          <w:rFonts w:ascii="Arial" w:hAnsi="Arial" w:cs="Arial"/>
          <w:i/>
          <w:sz w:val="20"/>
          <w:szCs w:val="20"/>
        </w:rPr>
        <w:t xml:space="preserve">54 477.91 € </w:t>
      </w:r>
      <w:r w:rsidR="0010670F" w:rsidRPr="001E61DA">
        <w:rPr>
          <w:rFonts w:ascii="Arial" w:hAnsi="Arial" w:cs="Arial"/>
          <w:i/>
          <w:sz w:val="20"/>
          <w:szCs w:val="20"/>
        </w:rPr>
        <w:t>f</w:t>
      </w:r>
      <w:r w:rsidR="00BD3987" w:rsidRPr="001E61DA">
        <w:rPr>
          <w:rFonts w:ascii="Arial" w:hAnsi="Arial" w:cs="Arial"/>
          <w:i/>
          <w:sz w:val="20"/>
          <w:szCs w:val="20"/>
        </w:rPr>
        <w:t>ai</w:t>
      </w:r>
      <w:r w:rsidR="0010670F" w:rsidRPr="001E61DA">
        <w:rPr>
          <w:rFonts w:ascii="Arial" w:hAnsi="Arial" w:cs="Arial"/>
          <w:i/>
          <w:sz w:val="20"/>
          <w:szCs w:val="20"/>
        </w:rPr>
        <w:t>t partie de la négociation qui a eu lieu en début de mandat avec le président du SIAEP, afin d’étaler la dette de</w:t>
      </w:r>
      <w:r w:rsidR="00EC0320" w:rsidRPr="001E61DA">
        <w:rPr>
          <w:rFonts w:ascii="Arial" w:hAnsi="Arial" w:cs="Arial"/>
          <w:i/>
          <w:sz w:val="20"/>
          <w:szCs w:val="20"/>
        </w:rPr>
        <w:t xml:space="preserve"> 250 000 € </w:t>
      </w:r>
      <w:r w:rsidR="0010670F" w:rsidRPr="001E61DA">
        <w:rPr>
          <w:rFonts w:ascii="Arial" w:hAnsi="Arial" w:cs="Arial"/>
          <w:i/>
          <w:sz w:val="20"/>
          <w:szCs w:val="20"/>
        </w:rPr>
        <w:t>sur toute la durée du mandat. L</w:t>
      </w:r>
      <w:r w:rsidR="00EC0320" w:rsidRPr="001E61DA">
        <w:rPr>
          <w:rFonts w:ascii="Arial" w:hAnsi="Arial" w:cs="Arial"/>
          <w:i/>
          <w:sz w:val="20"/>
          <w:szCs w:val="20"/>
        </w:rPr>
        <w:t>a différence concerne le filet de sécurité pour 16 593.41 €</w:t>
      </w:r>
      <w:r w:rsidRPr="001E61DA">
        <w:rPr>
          <w:rFonts w:ascii="Arial" w:hAnsi="Arial" w:cs="Arial"/>
          <w:i/>
          <w:sz w:val="20"/>
          <w:szCs w:val="20"/>
        </w:rPr>
        <w:t xml:space="preserve">. </w:t>
      </w:r>
      <w:r w:rsidR="00377492" w:rsidRPr="001E61DA">
        <w:rPr>
          <w:rFonts w:ascii="Arial" w:hAnsi="Arial" w:cs="Arial"/>
          <w:i/>
          <w:sz w:val="20"/>
          <w:szCs w:val="20"/>
        </w:rPr>
        <w:t>Ce</w:t>
      </w:r>
      <w:r w:rsidR="00222BEF" w:rsidRPr="001E61DA">
        <w:rPr>
          <w:rFonts w:ascii="Arial" w:hAnsi="Arial" w:cs="Arial"/>
          <w:i/>
          <w:sz w:val="20"/>
          <w:szCs w:val="20"/>
        </w:rPr>
        <w:t xml:space="preserve"> dispositif</w:t>
      </w:r>
      <w:r w:rsidR="00377492" w:rsidRPr="001E61DA">
        <w:rPr>
          <w:rFonts w:ascii="Arial" w:hAnsi="Arial" w:cs="Arial"/>
          <w:i/>
          <w:sz w:val="20"/>
          <w:szCs w:val="20"/>
        </w:rPr>
        <w:t xml:space="preserve"> a été mis en place</w:t>
      </w:r>
      <w:r w:rsidR="001524CF" w:rsidRPr="001E61DA">
        <w:rPr>
          <w:rFonts w:ascii="Arial" w:hAnsi="Arial" w:cs="Arial"/>
          <w:i/>
          <w:sz w:val="20"/>
          <w:szCs w:val="20"/>
        </w:rPr>
        <w:t xml:space="preserve"> par l’état</w:t>
      </w:r>
      <w:r w:rsidR="00377492" w:rsidRPr="001E61DA">
        <w:rPr>
          <w:rFonts w:ascii="Arial" w:hAnsi="Arial" w:cs="Arial"/>
          <w:i/>
          <w:sz w:val="20"/>
          <w:szCs w:val="20"/>
        </w:rPr>
        <w:t xml:space="preserve"> pour accompagner les collectivités locales afin de faire face à la crise énergétique</w:t>
      </w:r>
      <w:r w:rsidR="00377492" w:rsidRPr="001E61DA">
        <w:rPr>
          <w:rFonts w:ascii="Arial" w:hAnsi="Arial" w:cs="Arial"/>
          <w:sz w:val="20"/>
          <w:szCs w:val="20"/>
          <w:lang w:eastAsia="fr-FR"/>
        </w:rPr>
        <w:t>.</w:t>
      </w:r>
    </w:p>
    <w:p w14:paraId="59D1BD80" w14:textId="6F1CF394" w:rsidR="00AF7309" w:rsidRPr="001E61DA" w:rsidRDefault="00D846AB" w:rsidP="00AE361A">
      <w:pPr>
        <w:suppressAutoHyphens w:val="0"/>
        <w:jc w:val="both"/>
        <w:rPr>
          <w:rFonts w:ascii="Arial" w:hAnsi="Arial" w:cs="Arial"/>
          <w:i/>
          <w:sz w:val="20"/>
          <w:szCs w:val="20"/>
        </w:rPr>
      </w:pPr>
      <w:r w:rsidRPr="001E61DA">
        <w:rPr>
          <w:rFonts w:ascii="Arial" w:hAnsi="Arial" w:cs="Arial"/>
          <w:i/>
          <w:sz w:val="20"/>
          <w:szCs w:val="20"/>
        </w:rPr>
        <w:t>M</w:t>
      </w:r>
      <w:r w:rsidR="00AF7309" w:rsidRPr="001E61DA">
        <w:rPr>
          <w:rFonts w:ascii="Arial" w:hAnsi="Arial" w:cs="Arial"/>
          <w:i/>
          <w:sz w:val="20"/>
          <w:szCs w:val="20"/>
        </w:rPr>
        <w:t>.</w:t>
      </w:r>
      <w:r w:rsidRPr="001E61DA">
        <w:rPr>
          <w:rFonts w:ascii="Arial" w:hAnsi="Arial" w:cs="Arial"/>
          <w:i/>
          <w:sz w:val="20"/>
          <w:szCs w:val="20"/>
        </w:rPr>
        <w:t xml:space="preserve"> BALY rappelle à </w:t>
      </w:r>
      <w:r w:rsidR="00AF7309" w:rsidRPr="001E61DA">
        <w:rPr>
          <w:rFonts w:ascii="Arial" w:hAnsi="Arial" w:cs="Arial"/>
          <w:i/>
          <w:sz w:val="20"/>
          <w:szCs w:val="20"/>
        </w:rPr>
        <w:t xml:space="preserve">M. </w:t>
      </w:r>
      <w:r w:rsidRPr="001E61DA">
        <w:rPr>
          <w:rFonts w:ascii="Arial" w:hAnsi="Arial" w:cs="Arial"/>
          <w:i/>
          <w:sz w:val="20"/>
          <w:szCs w:val="20"/>
        </w:rPr>
        <w:t>PERRIN qu’il n’a pas à intervenir dans le débat et le vote du Compte Administratif</w:t>
      </w:r>
      <w:r w:rsidR="00AF7309" w:rsidRPr="001E61DA">
        <w:rPr>
          <w:rFonts w:ascii="Arial" w:hAnsi="Arial" w:cs="Arial"/>
          <w:i/>
          <w:sz w:val="20"/>
          <w:szCs w:val="20"/>
        </w:rPr>
        <w:t>.</w:t>
      </w:r>
    </w:p>
    <w:p w14:paraId="706CF3BA" w14:textId="77777777" w:rsidR="00AF7309" w:rsidRPr="001E61DA" w:rsidRDefault="00AF7309" w:rsidP="00AE361A">
      <w:pPr>
        <w:suppressAutoHyphens w:val="0"/>
        <w:jc w:val="both"/>
        <w:rPr>
          <w:rFonts w:ascii="Arial" w:hAnsi="Arial" w:cs="Arial"/>
          <w:i/>
          <w:sz w:val="20"/>
          <w:szCs w:val="20"/>
        </w:rPr>
      </w:pPr>
    </w:p>
    <w:p w14:paraId="0A09E2F5" w14:textId="630EC474" w:rsidR="00AF7309" w:rsidRPr="001E61DA" w:rsidRDefault="00AF7309" w:rsidP="00AE361A">
      <w:pPr>
        <w:suppressAutoHyphens w:val="0"/>
        <w:jc w:val="both"/>
        <w:rPr>
          <w:rFonts w:ascii="Arial" w:hAnsi="Arial" w:cs="Arial"/>
          <w:i/>
          <w:sz w:val="20"/>
          <w:szCs w:val="20"/>
        </w:rPr>
      </w:pPr>
      <w:r w:rsidRPr="001E61DA">
        <w:rPr>
          <w:rFonts w:ascii="Arial" w:hAnsi="Arial" w:cs="Arial"/>
          <w:i/>
          <w:sz w:val="20"/>
          <w:szCs w:val="20"/>
        </w:rPr>
        <w:t xml:space="preserve">M. PERRIN rappelle </w:t>
      </w:r>
      <w:r w:rsidR="006D6908" w:rsidRPr="001E61DA">
        <w:rPr>
          <w:rFonts w:ascii="Arial" w:hAnsi="Arial" w:cs="Arial"/>
          <w:i/>
          <w:sz w:val="20"/>
          <w:szCs w:val="20"/>
        </w:rPr>
        <w:t xml:space="preserve">à M. BALY </w:t>
      </w:r>
      <w:r w:rsidRPr="001E61DA">
        <w:rPr>
          <w:rFonts w:ascii="Arial" w:hAnsi="Arial" w:cs="Arial"/>
          <w:i/>
          <w:sz w:val="20"/>
          <w:szCs w:val="20"/>
        </w:rPr>
        <w:t>que le Maire peut participer à la discussion de ses comptes mais il doit quitter l'assemblée délibérante au moment du vote de son compte administratif.</w:t>
      </w:r>
    </w:p>
    <w:p w14:paraId="7782B607" w14:textId="77777777" w:rsidR="00D846AB" w:rsidRDefault="00D846AB" w:rsidP="00AE361A">
      <w:pPr>
        <w:suppressAutoHyphens w:val="0"/>
        <w:jc w:val="both"/>
        <w:rPr>
          <w:rFonts w:ascii="Arial" w:hAnsi="Arial" w:cs="Arial"/>
          <w:i/>
          <w:sz w:val="20"/>
          <w:szCs w:val="20"/>
        </w:rPr>
      </w:pPr>
    </w:p>
    <w:p w14:paraId="4A352595" w14:textId="6DFF5592" w:rsidR="00AE361A" w:rsidRPr="00BE2D4A" w:rsidRDefault="00AE361A" w:rsidP="00AE361A">
      <w:pPr>
        <w:suppressAutoHyphens w:val="0"/>
        <w:jc w:val="both"/>
        <w:rPr>
          <w:rFonts w:ascii="Arial" w:hAnsi="Arial" w:cs="Arial"/>
          <w:i/>
          <w:sz w:val="20"/>
          <w:szCs w:val="20"/>
        </w:rPr>
      </w:pPr>
      <w:r w:rsidRPr="00BE2D4A">
        <w:rPr>
          <w:rFonts w:ascii="Arial" w:hAnsi="Arial" w:cs="Arial"/>
          <w:i/>
          <w:sz w:val="20"/>
          <w:szCs w:val="20"/>
        </w:rPr>
        <w:t xml:space="preserve">M. RAYNAUD demande le passage au vote. </w:t>
      </w:r>
    </w:p>
    <w:p w14:paraId="73EFAF26" w14:textId="77777777" w:rsidR="00AE361A" w:rsidRPr="00BE2D4A" w:rsidRDefault="00AE361A" w:rsidP="00AE361A">
      <w:pPr>
        <w:suppressAutoHyphens w:val="0"/>
        <w:jc w:val="both"/>
        <w:rPr>
          <w:rFonts w:ascii="Arial" w:hAnsi="Arial" w:cs="Arial"/>
          <w:i/>
          <w:sz w:val="20"/>
          <w:szCs w:val="20"/>
        </w:rPr>
      </w:pPr>
    </w:p>
    <w:p w14:paraId="4D1F45D5" w14:textId="2F7AB66D" w:rsidR="00AE361A" w:rsidRPr="00BE2D4A" w:rsidRDefault="00AE361A" w:rsidP="00AE361A">
      <w:pPr>
        <w:suppressAutoHyphens w:val="0"/>
        <w:jc w:val="both"/>
        <w:rPr>
          <w:rFonts w:ascii="Arial" w:hAnsi="Arial" w:cs="Arial"/>
          <w:i/>
          <w:sz w:val="20"/>
          <w:szCs w:val="20"/>
        </w:rPr>
      </w:pPr>
      <w:r w:rsidRPr="00BE2D4A">
        <w:rPr>
          <w:rFonts w:ascii="Arial" w:hAnsi="Arial" w:cs="Arial"/>
          <w:i/>
          <w:sz w:val="20"/>
          <w:szCs w:val="20"/>
        </w:rPr>
        <w:t>M. PERRIN se retire</w:t>
      </w:r>
      <w:r w:rsidR="00EC0320">
        <w:rPr>
          <w:rFonts w:ascii="Arial" w:hAnsi="Arial" w:cs="Arial"/>
          <w:i/>
          <w:sz w:val="20"/>
          <w:szCs w:val="20"/>
        </w:rPr>
        <w:t xml:space="preserve"> au moment du vote</w:t>
      </w:r>
      <w:r w:rsidRPr="00BE2D4A">
        <w:rPr>
          <w:rFonts w:ascii="Arial" w:hAnsi="Arial" w:cs="Arial"/>
          <w:i/>
          <w:sz w:val="20"/>
          <w:szCs w:val="20"/>
        </w:rPr>
        <w:t xml:space="preserve">. </w:t>
      </w:r>
    </w:p>
    <w:p w14:paraId="43C6CE20" w14:textId="77777777" w:rsidR="00AE361A" w:rsidRPr="00BE2D4A" w:rsidRDefault="00AE361A" w:rsidP="00AE361A">
      <w:pPr>
        <w:suppressAutoHyphens w:val="0"/>
        <w:jc w:val="both"/>
        <w:rPr>
          <w:rFonts w:ascii="Arial" w:hAnsi="Arial" w:cs="Arial"/>
          <w:sz w:val="20"/>
          <w:szCs w:val="20"/>
        </w:rPr>
      </w:pPr>
    </w:p>
    <w:p w14:paraId="3CDE81FC" w14:textId="23043B0A" w:rsidR="00AE361A" w:rsidRPr="00BE2D4A" w:rsidRDefault="00AE361A" w:rsidP="00AE361A">
      <w:pPr>
        <w:suppressAutoHyphens w:val="0"/>
        <w:jc w:val="both"/>
        <w:rPr>
          <w:rFonts w:ascii="Arial" w:hAnsi="Arial" w:cs="Arial"/>
          <w:b/>
          <w:i/>
          <w:sz w:val="20"/>
          <w:szCs w:val="20"/>
        </w:rPr>
      </w:pPr>
      <w:r w:rsidRPr="00BE2D4A">
        <w:rPr>
          <w:rFonts w:ascii="Arial" w:hAnsi="Arial" w:cs="Arial"/>
          <w:b/>
          <w:i/>
          <w:sz w:val="20"/>
          <w:szCs w:val="20"/>
        </w:rPr>
        <w:t>Le Conseil Municipal par, 1</w:t>
      </w:r>
      <w:r w:rsidR="007F237F">
        <w:rPr>
          <w:rFonts w:ascii="Arial" w:hAnsi="Arial" w:cs="Arial"/>
          <w:b/>
          <w:i/>
          <w:sz w:val="20"/>
          <w:szCs w:val="20"/>
        </w:rPr>
        <w:t>3</w:t>
      </w:r>
      <w:r w:rsidRPr="00BE2D4A">
        <w:rPr>
          <w:rFonts w:ascii="Arial" w:hAnsi="Arial" w:cs="Arial"/>
          <w:b/>
          <w:i/>
          <w:sz w:val="20"/>
          <w:szCs w:val="20"/>
        </w:rPr>
        <w:t xml:space="preserve"> VOIX POUR, 3 VOIX CONTRE (M</w:t>
      </w:r>
      <w:r w:rsidR="007F237F">
        <w:rPr>
          <w:rFonts w:ascii="Arial" w:hAnsi="Arial" w:cs="Arial"/>
          <w:b/>
          <w:i/>
          <w:sz w:val="20"/>
          <w:szCs w:val="20"/>
        </w:rPr>
        <w:t>M</w:t>
      </w:r>
      <w:r w:rsidRPr="00BE2D4A">
        <w:rPr>
          <w:rFonts w:ascii="Arial" w:hAnsi="Arial" w:cs="Arial"/>
          <w:b/>
          <w:i/>
          <w:sz w:val="20"/>
          <w:szCs w:val="20"/>
        </w:rPr>
        <w:t xml:space="preserve"> AGRAIN,</w:t>
      </w:r>
      <w:r w:rsidR="00153993">
        <w:rPr>
          <w:rFonts w:ascii="Arial" w:hAnsi="Arial" w:cs="Arial"/>
          <w:b/>
          <w:i/>
          <w:sz w:val="20"/>
          <w:szCs w:val="20"/>
        </w:rPr>
        <w:t xml:space="preserve"> BALY,</w:t>
      </w:r>
      <w:r w:rsidRPr="00BE2D4A">
        <w:rPr>
          <w:rFonts w:ascii="Arial" w:hAnsi="Arial" w:cs="Arial"/>
          <w:b/>
          <w:i/>
          <w:sz w:val="20"/>
          <w:szCs w:val="20"/>
        </w:rPr>
        <w:t xml:space="preserve"> VALANCHON) valide le compte administratif 202</w:t>
      </w:r>
      <w:r w:rsidR="0074273F">
        <w:rPr>
          <w:rFonts w:ascii="Arial" w:hAnsi="Arial" w:cs="Arial"/>
          <w:b/>
          <w:i/>
          <w:sz w:val="20"/>
          <w:szCs w:val="20"/>
        </w:rPr>
        <w:t>3</w:t>
      </w:r>
      <w:r w:rsidRPr="00BE2D4A">
        <w:rPr>
          <w:rFonts w:ascii="Arial" w:hAnsi="Arial" w:cs="Arial"/>
          <w:b/>
          <w:i/>
          <w:sz w:val="20"/>
          <w:szCs w:val="20"/>
        </w:rPr>
        <w:t xml:space="preserve"> du budget principal. </w:t>
      </w:r>
    </w:p>
    <w:p w14:paraId="3F2D6AA7" w14:textId="77777777" w:rsidR="00AE361A" w:rsidRPr="00BE2D4A" w:rsidRDefault="00AE361A" w:rsidP="00AE361A">
      <w:pPr>
        <w:suppressAutoHyphens w:val="0"/>
        <w:jc w:val="both"/>
        <w:rPr>
          <w:rFonts w:ascii="Arial" w:hAnsi="Arial" w:cs="Arial"/>
          <w:sz w:val="20"/>
          <w:szCs w:val="20"/>
        </w:rPr>
      </w:pPr>
      <w:r w:rsidRPr="00BE2D4A">
        <w:rPr>
          <w:rFonts w:ascii="Arial" w:hAnsi="Arial" w:cs="Arial"/>
          <w:sz w:val="20"/>
          <w:szCs w:val="20"/>
        </w:rPr>
        <w:t xml:space="preserve"> </w:t>
      </w:r>
    </w:p>
    <w:p w14:paraId="4C6154CB" w14:textId="77777777" w:rsidR="00AE361A" w:rsidRPr="00BE2D4A" w:rsidRDefault="00AE361A" w:rsidP="00AE361A">
      <w:pPr>
        <w:suppressAutoHyphens w:val="0"/>
        <w:rPr>
          <w:rFonts w:ascii="Arial" w:hAnsi="Arial" w:cs="Arial"/>
          <w:sz w:val="20"/>
          <w:szCs w:val="20"/>
        </w:rPr>
      </w:pPr>
    </w:p>
    <w:p w14:paraId="4CFEDE91" w14:textId="7FDCF788" w:rsidR="00AE361A" w:rsidRPr="00BE2D4A" w:rsidRDefault="00AE361A" w:rsidP="00AE361A">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Pr>
          <w:sz w:val="20"/>
          <w:szCs w:val="20"/>
          <w:u w:val="single"/>
        </w:rPr>
        <w:t>4</w:t>
      </w:r>
      <w:r w:rsidRPr="00BE2D4A">
        <w:rPr>
          <w:sz w:val="20"/>
          <w:szCs w:val="20"/>
          <w:u w:val="single"/>
        </w:rPr>
        <w:t>/</w:t>
      </w:r>
      <w:r>
        <w:rPr>
          <w:sz w:val="20"/>
          <w:szCs w:val="20"/>
          <w:u w:val="single"/>
        </w:rPr>
        <w:t>18</w:t>
      </w:r>
      <w:r w:rsidRPr="00BE2D4A">
        <w:rPr>
          <w:sz w:val="20"/>
          <w:szCs w:val="20"/>
          <w:u w:val="single"/>
        </w:rPr>
        <w:t> : Compte Administratif 202</w:t>
      </w:r>
      <w:r>
        <w:rPr>
          <w:sz w:val="20"/>
          <w:szCs w:val="20"/>
          <w:u w:val="single"/>
        </w:rPr>
        <w:t>3</w:t>
      </w:r>
      <w:r w:rsidRPr="00BE2D4A">
        <w:rPr>
          <w:sz w:val="20"/>
          <w:szCs w:val="20"/>
          <w:u w:val="single"/>
        </w:rPr>
        <w:t xml:space="preserve"> – Budget Complexe sportif</w:t>
      </w:r>
    </w:p>
    <w:p w14:paraId="08D50836" w14:textId="7747BE13" w:rsidR="006859A9" w:rsidRPr="006859A9" w:rsidRDefault="006859A9" w:rsidP="006859A9">
      <w:pPr>
        <w:pStyle w:val="Titre1"/>
        <w:jc w:val="left"/>
        <w:rPr>
          <w:rFonts w:ascii="Arial" w:hAnsi="Arial" w:cs="Arial"/>
          <w:b w:val="0"/>
          <w:sz w:val="20"/>
          <w:szCs w:val="20"/>
        </w:rPr>
      </w:pPr>
      <w:r w:rsidRPr="006859A9">
        <w:rPr>
          <w:rFonts w:ascii="Arial" w:hAnsi="Arial" w:cs="Arial"/>
          <w:b w:val="0"/>
          <w:sz w:val="20"/>
          <w:szCs w:val="20"/>
        </w:rPr>
        <w:t>Mr PERRIN indique qu’il est coutume que les comptes administratifs soient présentés par le 1</w:t>
      </w:r>
      <w:r w:rsidRPr="006859A9">
        <w:rPr>
          <w:rFonts w:ascii="Arial" w:hAnsi="Arial" w:cs="Arial"/>
          <w:b w:val="0"/>
          <w:sz w:val="20"/>
          <w:szCs w:val="20"/>
          <w:vertAlign w:val="superscript"/>
        </w:rPr>
        <w:t>er</w:t>
      </w:r>
      <w:r w:rsidRPr="006859A9">
        <w:rPr>
          <w:rFonts w:ascii="Arial" w:hAnsi="Arial" w:cs="Arial"/>
          <w:b w:val="0"/>
          <w:sz w:val="20"/>
          <w:szCs w:val="20"/>
        </w:rPr>
        <w:t xml:space="preserve"> Adjoint. De</w:t>
      </w:r>
      <w:r>
        <w:rPr>
          <w:rFonts w:ascii="Arial" w:hAnsi="Arial" w:cs="Arial"/>
          <w:b w:val="0"/>
          <w:sz w:val="20"/>
          <w:szCs w:val="20"/>
        </w:rPr>
        <w:t xml:space="preserve"> </w:t>
      </w:r>
      <w:r w:rsidRPr="006859A9">
        <w:rPr>
          <w:rFonts w:ascii="Arial" w:hAnsi="Arial" w:cs="Arial"/>
          <w:b w:val="0"/>
          <w:sz w:val="20"/>
          <w:szCs w:val="20"/>
        </w:rPr>
        <w:t>ce fait, il cède la parole à Mr RAYNAUD pour ce point à l’ordre du jour.</w:t>
      </w:r>
    </w:p>
    <w:p w14:paraId="68AD2CF3" w14:textId="77777777" w:rsidR="00AE361A" w:rsidRPr="00BE2D4A" w:rsidRDefault="00AE361A" w:rsidP="00AE361A">
      <w:pPr>
        <w:rPr>
          <w:rFonts w:ascii="Arial" w:hAnsi="Arial" w:cs="Arial"/>
          <w:sz w:val="20"/>
          <w:szCs w:val="20"/>
        </w:rPr>
      </w:pPr>
    </w:p>
    <w:p w14:paraId="1E4EDE9A" w14:textId="77777777" w:rsidR="001E03E3" w:rsidRPr="001E03E3" w:rsidRDefault="001E03E3" w:rsidP="001E03E3">
      <w:pPr>
        <w:widowControl w:val="0"/>
        <w:suppressAutoHyphens w:val="0"/>
        <w:jc w:val="both"/>
        <w:rPr>
          <w:rFonts w:ascii="Calibri Light" w:hAnsi="Calibri Light" w:cs="Arial"/>
          <w:sz w:val="20"/>
          <w:szCs w:val="20"/>
          <w:lang w:eastAsia="fr-FR"/>
        </w:rPr>
      </w:pPr>
    </w:p>
    <w:tbl>
      <w:tblPr>
        <w:tblW w:w="8180" w:type="dxa"/>
        <w:jc w:val="center"/>
        <w:tblCellMar>
          <w:left w:w="70" w:type="dxa"/>
          <w:right w:w="70" w:type="dxa"/>
        </w:tblCellMar>
        <w:tblLook w:val="0000" w:firstRow="0" w:lastRow="0" w:firstColumn="0" w:lastColumn="0" w:noHBand="0" w:noVBand="0"/>
      </w:tblPr>
      <w:tblGrid>
        <w:gridCol w:w="3340"/>
        <w:gridCol w:w="1760"/>
        <w:gridCol w:w="1620"/>
        <w:gridCol w:w="1460"/>
      </w:tblGrid>
      <w:tr w:rsidR="001E03E3" w:rsidRPr="001E03E3" w14:paraId="1C8235CD" w14:textId="77777777" w:rsidTr="00D25435">
        <w:trPr>
          <w:trHeight w:val="491"/>
          <w:jc w:val="center"/>
        </w:trPr>
        <w:tc>
          <w:tcPr>
            <w:tcW w:w="3340" w:type="dxa"/>
            <w:tcBorders>
              <w:top w:val="nil"/>
              <w:left w:val="nil"/>
              <w:bottom w:val="nil"/>
              <w:right w:val="nil"/>
            </w:tcBorders>
            <w:shd w:val="clear" w:color="auto" w:fill="auto"/>
            <w:noWrap/>
            <w:vAlign w:val="center"/>
          </w:tcPr>
          <w:p w14:paraId="52BE828D" w14:textId="77777777" w:rsidR="001E03E3" w:rsidRPr="001E03E3" w:rsidRDefault="001E03E3" w:rsidP="001E03E3">
            <w:pPr>
              <w:suppressAutoHyphens w:val="0"/>
              <w:rPr>
                <w:rFonts w:ascii="Calibri Light" w:hAnsi="Calibri Light" w:cs="Arial"/>
                <w:b/>
                <w:bCs/>
                <w:sz w:val="20"/>
                <w:szCs w:val="20"/>
                <w:lang w:eastAsia="fr-FR"/>
              </w:rPr>
            </w:pP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3356F" w14:textId="77777777" w:rsidR="001E03E3" w:rsidRPr="001E03E3" w:rsidRDefault="001E03E3" w:rsidP="001E03E3">
            <w:pPr>
              <w:suppressAutoHyphens w:val="0"/>
              <w:jc w:val="center"/>
              <w:rPr>
                <w:rFonts w:ascii="Calibri Light" w:hAnsi="Calibri Light" w:cs="Arial"/>
                <w:b/>
                <w:bCs/>
                <w:sz w:val="20"/>
                <w:szCs w:val="20"/>
                <w:lang w:eastAsia="fr-FR"/>
              </w:rPr>
            </w:pPr>
            <w:r w:rsidRPr="001E03E3">
              <w:rPr>
                <w:rFonts w:ascii="Calibri Light" w:hAnsi="Calibri Light" w:cs="Arial"/>
                <w:b/>
                <w:bCs/>
                <w:sz w:val="20"/>
                <w:szCs w:val="20"/>
                <w:lang w:eastAsia="fr-FR"/>
              </w:rPr>
              <w:t>Prévu</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D45D7D7" w14:textId="77777777" w:rsidR="001E03E3" w:rsidRPr="001E03E3" w:rsidRDefault="001E03E3" w:rsidP="001E03E3">
            <w:pPr>
              <w:suppressAutoHyphens w:val="0"/>
              <w:jc w:val="center"/>
              <w:rPr>
                <w:rFonts w:ascii="Calibri Light" w:hAnsi="Calibri Light" w:cs="Arial"/>
                <w:b/>
                <w:bCs/>
                <w:sz w:val="20"/>
                <w:szCs w:val="20"/>
                <w:lang w:eastAsia="fr-FR"/>
              </w:rPr>
            </w:pPr>
            <w:r w:rsidRPr="001E03E3">
              <w:rPr>
                <w:rFonts w:ascii="Calibri Light" w:hAnsi="Calibri Light" w:cs="Arial"/>
                <w:b/>
                <w:bCs/>
                <w:sz w:val="20"/>
                <w:szCs w:val="20"/>
                <w:lang w:eastAsia="fr-FR"/>
              </w:rPr>
              <w:t>Réalisé</w:t>
            </w: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1B7617F8" w14:textId="77777777" w:rsidR="001E03E3" w:rsidRPr="001E03E3" w:rsidRDefault="001E03E3" w:rsidP="001E03E3">
            <w:pPr>
              <w:suppressAutoHyphens w:val="0"/>
              <w:jc w:val="center"/>
              <w:rPr>
                <w:rFonts w:ascii="Calibri Light" w:hAnsi="Calibri Light" w:cs="Arial"/>
                <w:b/>
                <w:bCs/>
                <w:i/>
                <w:iCs/>
                <w:sz w:val="20"/>
                <w:szCs w:val="20"/>
                <w:lang w:eastAsia="fr-FR"/>
              </w:rPr>
            </w:pPr>
            <w:r w:rsidRPr="001E03E3">
              <w:rPr>
                <w:rFonts w:ascii="Calibri Light" w:hAnsi="Calibri Light" w:cs="Arial"/>
                <w:b/>
                <w:bCs/>
                <w:i/>
                <w:iCs/>
                <w:sz w:val="20"/>
                <w:szCs w:val="20"/>
                <w:lang w:eastAsia="fr-FR"/>
              </w:rPr>
              <w:t xml:space="preserve"> Solde </w:t>
            </w:r>
          </w:p>
        </w:tc>
      </w:tr>
      <w:tr w:rsidR="001E03E3" w:rsidRPr="001E03E3" w14:paraId="71ECC080" w14:textId="77777777" w:rsidTr="00D25435">
        <w:trPr>
          <w:trHeight w:val="401"/>
          <w:jc w:val="center"/>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6AF7F" w14:textId="77777777" w:rsidR="001E03E3" w:rsidRPr="001E03E3" w:rsidRDefault="001E03E3" w:rsidP="001E03E3">
            <w:pPr>
              <w:suppressAutoHyphens w:val="0"/>
              <w:rPr>
                <w:rFonts w:ascii="Calibri Light" w:hAnsi="Calibri Light" w:cs="Arial"/>
                <w:b/>
                <w:bCs/>
                <w:sz w:val="20"/>
                <w:szCs w:val="20"/>
                <w:lang w:eastAsia="fr-FR"/>
              </w:rPr>
            </w:pPr>
            <w:r w:rsidRPr="001E03E3">
              <w:rPr>
                <w:rFonts w:ascii="Calibri Light" w:hAnsi="Calibri Light" w:cs="Arial"/>
                <w:b/>
                <w:bCs/>
                <w:sz w:val="20"/>
                <w:szCs w:val="20"/>
                <w:lang w:eastAsia="fr-FR"/>
              </w:rPr>
              <w:t>Dépenses de fonctionnement 2023</w:t>
            </w:r>
          </w:p>
        </w:tc>
        <w:tc>
          <w:tcPr>
            <w:tcW w:w="1760" w:type="dxa"/>
            <w:tcBorders>
              <w:top w:val="nil"/>
              <w:left w:val="nil"/>
              <w:bottom w:val="single" w:sz="4" w:space="0" w:color="auto"/>
              <w:right w:val="single" w:sz="4" w:space="0" w:color="auto"/>
            </w:tcBorders>
            <w:shd w:val="clear" w:color="auto" w:fill="auto"/>
            <w:noWrap/>
            <w:vAlign w:val="center"/>
          </w:tcPr>
          <w:p w14:paraId="7A97738D" w14:textId="77777777" w:rsidR="001E03E3" w:rsidRPr="001E03E3" w:rsidRDefault="001E03E3" w:rsidP="001E03E3">
            <w:pPr>
              <w:suppressAutoHyphens w:val="0"/>
              <w:jc w:val="center"/>
              <w:rPr>
                <w:rFonts w:ascii="Calibri Light" w:hAnsi="Calibri Light" w:cs="Arial"/>
                <w:sz w:val="20"/>
                <w:szCs w:val="20"/>
                <w:lang w:eastAsia="fr-FR"/>
              </w:rPr>
            </w:pPr>
            <w:r w:rsidRPr="001E03E3">
              <w:rPr>
                <w:rFonts w:ascii="Calibri Light" w:hAnsi="Calibri Light" w:cs="Arial"/>
                <w:sz w:val="20"/>
                <w:szCs w:val="20"/>
                <w:lang w:eastAsia="fr-FR"/>
              </w:rPr>
              <w:t xml:space="preserve">        207 172.23 € </w:t>
            </w:r>
          </w:p>
        </w:tc>
        <w:tc>
          <w:tcPr>
            <w:tcW w:w="1620" w:type="dxa"/>
            <w:tcBorders>
              <w:top w:val="nil"/>
              <w:left w:val="nil"/>
              <w:bottom w:val="single" w:sz="4" w:space="0" w:color="auto"/>
              <w:right w:val="single" w:sz="4" w:space="0" w:color="auto"/>
            </w:tcBorders>
            <w:shd w:val="clear" w:color="auto" w:fill="auto"/>
            <w:noWrap/>
            <w:vAlign w:val="center"/>
          </w:tcPr>
          <w:p w14:paraId="1F38CEF4" w14:textId="77777777" w:rsidR="001E03E3" w:rsidRPr="001E03E3" w:rsidRDefault="001E03E3" w:rsidP="001E03E3">
            <w:pPr>
              <w:suppressAutoHyphens w:val="0"/>
              <w:jc w:val="center"/>
              <w:rPr>
                <w:rFonts w:ascii="Calibri Light" w:hAnsi="Calibri Light" w:cs="Arial"/>
                <w:sz w:val="20"/>
                <w:szCs w:val="20"/>
                <w:lang w:eastAsia="fr-FR"/>
              </w:rPr>
            </w:pPr>
            <w:r w:rsidRPr="001E03E3">
              <w:rPr>
                <w:rFonts w:ascii="Calibri Light" w:hAnsi="Calibri Light" w:cs="Arial"/>
                <w:sz w:val="20"/>
                <w:szCs w:val="20"/>
                <w:lang w:eastAsia="fr-FR"/>
              </w:rPr>
              <w:t xml:space="preserve">       142 003.86 € </w:t>
            </w:r>
          </w:p>
        </w:tc>
        <w:tc>
          <w:tcPr>
            <w:tcW w:w="1460" w:type="dxa"/>
            <w:vMerge w:val="restart"/>
            <w:tcBorders>
              <w:top w:val="nil"/>
              <w:left w:val="single" w:sz="4" w:space="0" w:color="auto"/>
              <w:bottom w:val="single" w:sz="4" w:space="0" w:color="auto"/>
              <w:right w:val="single" w:sz="4" w:space="0" w:color="auto"/>
            </w:tcBorders>
            <w:shd w:val="clear" w:color="auto" w:fill="auto"/>
            <w:noWrap/>
            <w:vAlign w:val="center"/>
          </w:tcPr>
          <w:p w14:paraId="61681B50" w14:textId="77777777" w:rsidR="001E03E3" w:rsidRPr="001E03E3" w:rsidRDefault="001E03E3" w:rsidP="001E03E3">
            <w:pPr>
              <w:suppressAutoHyphens w:val="0"/>
              <w:jc w:val="center"/>
              <w:rPr>
                <w:rFonts w:ascii="Calibri Light" w:hAnsi="Calibri Light" w:cs="Arial"/>
                <w:b/>
                <w:bCs/>
                <w:iCs/>
                <w:sz w:val="20"/>
                <w:szCs w:val="20"/>
                <w:lang w:eastAsia="fr-FR"/>
              </w:rPr>
            </w:pPr>
            <w:r w:rsidRPr="001E03E3">
              <w:rPr>
                <w:rFonts w:ascii="Calibri Light" w:hAnsi="Calibri Light" w:cs="Arial"/>
                <w:b/>
                <w:bCs/>
                <w:iCs/>
                <w:sz w:val="20"/>
                <w:szCs w:val="20"/>
                <w:lang w:eastAsia="fr-FR"/>
              </w:rPr>
              <w:t xml:space="preserve"> 1 077.89 € </w:t>
            </w:r>
          </w:p>
        </w:tc>
      </w:tr>
      <w:tr w:rsidR="001E03E3" w:rsidRPr="001E03E3" w14:paraId="726447D9" w14:textId="77777777" w:rsidTr="00D25435">
        <w:trPr>
          <w:trHeight w:val="465"/>
          <w:jc w:val="center"/>
        </w:trPr>
        <w:tc>
          <w:tcPr>
            <w:tcW w:w="3340" w:type="dxa"/>
            <w:tcBorders>
              <w:top w:val="nil"/>
              <w:left w:val="single" w:sz="4" w:space="0" w:color="auto"/>
              <w:bottom w:val="single" w:sz="4" w:space="0" w:color="auto"/>
              <w:right w:val="single" w:sz="4" w:space="0" w:color="auto"/>
            </w:tcBorders>
            <w:shd w:val="clear" w:color="auto" w:fill="auto"/>
            <w:noWrap/>
            <w:vAlign w:val="center"/>
          </w:tcPr>
          <w:p w14:paraId="22A1D2AE" w14:textId="77777777" w:rsidR="001E03E3" w:rsidRPr="001E03E3" w:rsidRDefault="001E03E3" w:rsidP="001E03E3">
            <w:pPr>
              <w:suppressAutoHyphens w:val="0"/>
              <w:rPr>
                <w:rFonts w:ascii="Calibri Light" w:hAnsi="Calibri Light" w:cs="Arial"/>
                <w:b/>
                <w:bCs/>
                <w:sz w:val="20"/>
                <w:szCs w:val="20"/>
                <w:lang w:eastAsia="fr-FR"/>
              </w:rPr>
            </w:pPr>
            <w:r w:rsidRPr="001E03E3">
              <w:rPr>
                <w:rFonts w:ascii="Calibri Light" w:hAnsi="Calibri Light" w:cs="Arial"/>
                <w:b/>
                <w:bCs/>
                <w:sz w:val="20"/>
                <w:szCs w:val="20"/>
                <w:lang w:eastAsia="fr-FR"/>
              </w:rPr>
              <w:t>Recettes de fonctionnement 2023</w:t>
            </w:r>
          </w:p>
        </w:tc>
        <w:tc>
          <w:tcPr>
            <w:tcW w:w="1760" w:type="dxa"/>
            <w:tcBorders>
              <w:top w:val="nil"/>
              <w:left w:val="nil"/>
              <w:bottom w:val="single" w:sz="4" w:space="0" w:color="auto"/>
              <w:right w:val="single" w:sz="4" w:space="0" w:color="auto"/>
            </w:tcBorders>
            <w:shd w:val="clear" w:color="auto" w:fill="auto"/>
            <w:noWrap/>
            <w:vAlign w:val="center"/>
          </w:tcPr>
          <w:p w14:paraId="351C3182" w14:textId="77777777" w:rsidR="001E03E3" w:rsidRPr="001E03E3" w:rsidRDefault="001E03E3" w:rsidP="001E03E3">
            <w:pPr>
              <w:suppressAutoHyphens w:val="0"/>
              <w:jc w:val="center"/>
              <w:rPr>
                <w:rFonts w:ascii="Calibri Light" w:hAnsi="Calibri Light" w:cs="Arial"/>
                <w:sz w:val="20"/>
                <w:szCs w:val="20"/>
                <w:lang w:eastAsia="fr-FR"/>
              </w:rPr>
            </w:pPr>
            <w:r w:rsidRPr="001E03E3">
              <w:rPr>
                <w:rFonts w:ascii="Calibri Light" w:hAnsi="Calibri Light" w:cs="Arial"/>
                <w:sz w:val="20"/>
                <w:szCs w:val="20"/>
                <w:lang w:eastAsia="fr-FR"/>
              </w:rPr>
              <w:t xml:space="preserve">        207 172.23 € </w:t>
            </w:r>
          </w:p>
        </w:tc>
        <w:tc>
          <w:tcPr>
            <w:tcW w:w="1620" w:type="dxa"/>
            <w:tcBorders>
              <w:top w:val="nil"/>
              <w:left w:val="nil"/>
              <w:bottom w:val="single" w:sz="4" w:space="0" w:color="auto"/>
              <w:right w:val="single" w:sz="4" w:space="0" w:color="auto"/>
            </w:tcBorders>
            <w:shd w:val="clear" w:color="auto" w:fill="auto"/>
            <w:noWrap/>
            <w:vAlign w:val="center"/>
          </w:tcPr>
          <w:p w14:paraId="15A408F8" w14:textId="77777777" w:rsidR="001E03E3" w:rsidRPr="001E03E3" w:rsidRDefault="001E03E3" w:rsidP="001E03E3">
            <w:pPr>
              <w:suppressAutoHyphens w:val="0"/>
              <w:jc w:val="center"/>
              <w:rPr>
                <w:rFonts w:ascii="Calibri Light" w:hAnsi="Calibri Light" w:cs="Arial"/>
                <w:sz w:val="20"/>
                <w:szCs w:val="20"/>
                <w:lang w:eastAsia="fr-FR"/>
              </w:rPr>
            </w:pPr>
            <w:r w:rsidRPr="001E03E3">
              <w:rPr>
                <w:rFonts w:ascii="Calibri Light" w:hAnsi="Calibri Light" w:cs="Arial"/>
                <w:sz w:val="20"/>
                <w:szCs w:val="20"/>
                <w:lang w:eastAsia="fr-FR"/>
              </w:rPr>
              <w:t xml:space="preserve">       143 081.75 € </w:t>
            </w:r>
          </w:p>
        </w:tc>
        <w:tc>
          <w:tcPr>
            <w:tcW w:w="1460" w:type="dxa"/>
            <w:vMerge/>
            <w:tcBorders>
              <w:top w:val="nil"/>
              <w:left w:val="single" w:sz="4" w:space="0" w:color="auto"/>
              <w:bottom w:val="single" w:sz="4" w:space="0" w:color="auto"/>
              <w:right w:val="single" w:sz="4" w:space="0" w:color="auto"/>
            </w:tcBorders>
            <w:vAlign w:val="center"/>
          </w:tcPr>
          <w:p w14:paraId="50F8C32C" w14:textId="77777777" w:rsidR="001E03E3" w:rsidRPr="001E03E3" w:rsidRDefault="001E03E3" w:rsidP="001E03E3">
            <w:pPr>
              <w:suppressAutoHyphens w:val="0"/>
              <w:rPr>
                <w:rFonts w:ascii="Calibri Light" w:hAnsi="Calibri Light" w:cs="Arial"/>
                <w:b/>
                <w:bCs/>
                <w:i/>
                <w:iCs/>
                <w:sz w:val="20"/>
                <w:szCs w:val="20"/>
                <w:lang w:eastAsia="fr-FR"/>
              </w:rPr>
            </w:pPr>
          </w:p>
        </w:tc>
      </w:tr>
      <w:tr w:rsidR="001E03E3" w:rsidRPr="001E03E3" w14:paraId="52333EC3" w14:textId="77777777" w:rsidTr="00D25435">
        <w:trPr>
          <w:trHeight w:val="195"/>
          <w:jc w:val="center"/>
        </w:trPr>
        <w:tc>
          <w:tcPr>
            <w:tcW w:w="3340" w:type="dxa"/>
            <w:tcBorders>
              <w:top w:val="nil"/>
              <w:left w:val="nil"/>
              <w:bottom w:val="nil"/>
              <w:right w:val="nil"/>
            </w:tcBorders>
            <w:shd w:val="clear" w:color="auto" w:fill="auto"/>
            <w:noWrap/>
            <w:vAlign w:val="center"/>
          </w:tcPr>
          <w:p w14:paraId="0C253A02" w14:textId="77777777" w:rsidR="001E03E3" w:rsidRPr="001E03E3" w:rsidRDefault="001E03E3" w:rsidP="001E03E3">
            <w:pPr>
              <w:suppressAutoHyphens w:val="0"/>
              <w:rPr>
                <w:rFonts w:ascii="Calibri Light" w:hAnsi="Calibri Light" w:cs="Arial"/>
                <w:b/>
                <w:bCs/>
                <w:sz w:val="20"/>
                <w:szCs w:val="20"/>
                <w:lang w:eastAsia="fr-FR"/>
              </w:rPr>
            </w:pPr>
          </w:p>
        </w:tc>
        <w:tc>
          <w:tcPr>
            <w:tcW w:w="1760" w:type="dxa"/>
            <w:tcBorders>
              <w:top w:val="nil"/>
              <w:left w:val="nil"/>
              <w:bottom w:val="nil"/>
              <w:right w:val="nil"/>
            </w:tcBorders>
            <w:shd w:val="clear" w:color="auto" w:fill="auto"/>
            <w:noWrap/>
            <w:vAlign w:val="center"/>
          </w:tcPr>
          <w:p w14:paraId="0B2F210B" w14:textId="77777777" w:rsidR="001E03E3" w:rsidRPr="001E03E3" w:rsidRDefault="001E03E3" w:rsidP="001E03E3">
            <w:pPr>
              <w:suppressAutoHyphens w:val="0"/>
              <w:rPr>
                <w:rFonts w:ascii="Calibri Light" w:hAnsi="Calibri Light" w:cs="Arial"/>
                <w:sz w:val="20"/>
                <w:szCs w:val="20"/>
                <w:lang w:eastAsia="fr-FR"/>
              </w:rPr>
            </w:pPr>
          </w:p>
        </w:tc>
        <w:tc>
          <w:tcPr>
            <w:tcW w:w="1620" w:type="dxa"/>
            <w:tcBorders>
              <w:top w:val="nil"/>
              <w:left w:val="nil"/>
              <w:bottom w:val="nil"/>
              <w:right w:val="nil"/>
            </w:tcBorders>
            <w:shd w:val="clear" w:color="auto" w:fill="auto"/>
            <w:noWrap/>
            <w:vAlign w:val="center"/>
          </w:tcPr>
          <w:p w14:paraId="2A134CF5" w14:textId="77777777" w:rsidR="001E03E3" w:rsidRPr="001E03E3" w:rsidRDefault="001E03E3" w:rsidP="001E03E3">
            <w:pPr>
              <w:suppressAutoHyphens w:val="0"/>
              <w:rPr>
                <w:rFonts w:ascii="Calibri Light" w:hAnsi="Calibri Light" w:cs="Arial"/>
                <w:sz w:val="20"/>
                <w:szCs w:val="20"/>
                <w:lang w:eastAsia="fr-FR"/>
              </w:rPr>
            </w:pPr>
          </w:p>
        </w:tc>
        <w:tc>
          <w:tcPr>
            <w:tcW w:w="1460" w:type="dxa"/>
            <w:tcBorders>
              <w:top w:val="nil"/>
              <w:left w:val="nil"/>
              <w:bottom w:val="nil"/>
              <w:right w:val="nil"/>
            </w:tcBorders>
            <w:shd w:val="clear" w:color="auto" w:fill="auto"/>
            <w:noWrap/>
            <w:vAlign w:val="center"/>
          </w:tcPr>
          <w:p w14:paraId="417C220E" w14:textId="77777777" w:rsidR="001E03E3" w:rsidRPr="001E03E3" w:rsidRDefault="001E03E3" w:rsidP="001E03E3">
            <w:pPr>
              <w:suppressAutoHyphens w:val="0"/>
              <w:jc w:val="center"/>
              <w:rPr>
                <w:rFonts w:ascii="Calibri Light" w:hAnsi="Calibri Light" w:cs="Arial"/>
                <w:sz w:val="20"/>
                <w:szCs w:val="20"/>
                <w:lang w:eastAsia="fr-FR"/>
              </w:rPr>
            </w:pPr>
          </w:p>
        </w:tc>
      </w:tr>
      <w:tr w:rsidR="001E03E3" w:rsidRPr="001E03E3" w14:paraId="25EED319" w14:textId="77777777" w:rsidTr="00D25435">
        <w:trPr>
          <w:trHeight w:val="510"/>
          <w:jc w:val="center"/>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BAA37" w14:textId="77777777" w:rsidR="001E03E3" w:rsidRPr="001E03E3" w:rsidRDefault="001E03E3" w:rsidP="001E03E3">
            <w:pPr>
              <w:suppressAutoHyphens w:val="0"/>
              <w:rPr>
                <w:rFonts w:ascii="Calibri Light" w:hAnsi="Calibri Light" w:cs="Arial"/>
                <w:b/>
                <w:bCs/>
                <w:sz w:val="20"/>
                <w:szCs w:val="20"/>
                <w:lang w:eastAsia="fr-FR"/>
              </w:rPr>
            </w:pPr>
            <w:r w:rsidRPr="001E03E3">
              <w:rPr>
                <w:rFonts w:ascii="Calibri Light" w:hAnsi="Calibri Light" w:cs="Arial"/>
                <w:b/>
                <w:bCs/>
                <w:sz w:val="20"/>
                <w:szCs w:val="20"/>
                <w:lang w:eastAsia="fr-FR"/>
              </w:rPr>
              <w:t>Dépenses d'investissement 2023</w:t>
            </w:r>
          </w:p>
        </w:tc>
        <w:tc>
          <w:tcPr>
            <w:tcW w:w="1760" w:type="dxa"/>
            <w:tcBorders>
              <w:top w:val="single" w:sz="4" w:space="0" w:color="auto"/>
              <w:left w:val="nil"/>
              <w:bottom w:val="single" w:sz="4" w:space="0" w:color="auto"/>
              <w:right w:val="single" w:sz="4" w:space="0" w:color="auto"/>
            </w:tcBorders>
            <w:shd w:val="clear" w:color="auto" w:fill="auto"/>
            <w:noWrap/>
            <w:vAlign w:val="center"/>
          </w:tcPr>
          <w:p w14:paraId="5BBDBE9F" w14:textId="77777777" w:rsidR="001E03E3" w:rsidRPr="001E03E3" w:rsidRDefault="001E03E3" w:rsidP="001E03E3">
            <w:pPr>
              <w:suppressAutoHyphens w:val="0"/>
              <w:jc w:val="center"/>
              <w:rPr>
                <w:rFonts w:ascii="Calibri Light" w:hAnsi="Calibri Light" w:cs="Arial"/>
                <w:sz w:val="20"/>
                <w:szCs w:val="20"/>
                <w:lang w:eastAsia="fr-FR"/>
              </w:rPr>
            </w:pPr>
            <w:r w:rsidRPr="001E03E3">
              <w:rPr>
                <w:rFonts w:ascii="Calibri Light" w:hAnsi="Calibri Light" w:cs="Arial"/>
                <w:sz w:val="20"/>
                <w:szCs w:val="20"/>
                <w:lang w:eastAsia="fr-FR"/>
              </w:rPr>
              <w:t xml:space="preserve">  186 378.72 € </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1946ADE9" w14:textId="77777777" w:rsidR="001E03E3" w:rsidRPr="001E03E3" w:rsidRDefault="001E03E3" w:rsidP="001E03E3">
            <w:pPr>
              <w:numPr>
                <w:ilvl w:val="0"/>
                <w:numId w:val="46"/>
              </w:numPr>
              <w:suppressAutoHyphens w:val="0"/>
              <w:jc w:val="center"/>
              <w:rPr>
                <w:rFonts w:ascii="Calibri Light" w:hAnsi="Calibri Light" w:cs="Arial"/>
                <w:sz w:val="20"/>
                <w:szCs w:val="20"/>
                <w:lang w:eastAsia="fr-FR"/>
              </w:rPr>
            </w:pPr>
            <w:r w:rsidRPr="001E03E3">
              <w:rPr>
                <w:rFonts w:ascii="Calibri Light" w:hAnsi="Calibri Light" w:cs="Arial"/>
                <w:sz w:val="20"/>
                <w:szCs w:val="20"/>
                <w:lang w:eastAsia="fr-FR"/>
              </w:rPr>
              <w:t xml:space="preserve">769.77 € </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8A7672" w14:textId="77777777" w:rsidR="001E03E3" w:rsidRPr="001E03E3" w:rsidRDefault="001E03E3" w:rsidP="001E03E3">
            <w:pPr>
              <w:suppressAutoHyphens w:val="0"/>
              <w:rPr>
                <w:rFonts w:ascii="Calibri Light" w:hAnsi="Calibri Light" w:cs="Arial"/>
                <w:b/>
                <w:bCs/>
                <w:iCs/>
                <w:sz w:val="20"/>
                <w:szCs w:val="20"/>
                <w:lang w:eastAsia="fr-FR"/>
              </w:rPr>
            </w:pPr>
            <w:r w:rsidRPr="001E03E3">
              <w:rPr>
                <w:rFonts w:ascii="Calibri Light" w:hAnsi="Calibri Light" w:cs="Arial"/>
                <w:b/>
                <w:bCs/>
                <w:iCs/>
                <w:sz w:val="20"/>
                <w:szCs w:val="20"/>
                <w:lang w:eastAsia="fr-FR"/>
              </w:rPr>
              <w:t xml:space="preserve">      6 964.74 € </w:t>
            </w:r>
          </w:p>
        </w:tc>
      </w:tr>
      <w:tr w:rsidR="001E03E3" w:rsidRPr="001E03E3" w14:paraId="6C87D89F" w14:textId="77777777" w:rsidTr="00D25435">
        <w:trPr>
          <w:trHeight w:val="480"/>
          <w:jc w:val="center"/>
        </w:trPr>
        <w:tc>
          <w:tcPr>
            <w:tcW w:w="3340" w:type="dxa"/>
            <w:tcBorders>
              <w:top w:val="nil"/>
              <w:left w:val="single" w:sz="4" w:space="0" w:color="auto"/>
              <w:bottom w:val="single" w:sz="4" w:space="0" w:color="auto"/>
              <w:right w:val="single" w:sz="4" w:space="0" w:color="auto"/>
            </w:tcBorders>
            <w:shd w:val="clear" w:color="auto" w:fill="auto"/>
            <w:noWrap/>
            <w:vAlign w:val="center"/>
          </w:tcPr>
          <w:p w14:paraId="56253E32" w14:textId="77777777" w:rsidR="001E03E3" w:rsidRPr="001E03E3" w:rsidRDefault="001E03E3" w:rsidP="001E03E3">
            <w:pPr>
              <w:suppressAutoHyphens w:val="0"/>
              <w:rPr>
                <w:rFonts w:ascii="Calibri Light" w:hAnsi="Calibri Light" w:cs="Arial"/>
                <w:b/>
                <w:bCs/>
                <w:sz w:val="20"/>
                <w:szCs w:val="20"/>
                <w:lang w:eastAsia="fr-FR"/>
              </w:rPr>
            </w:pPr>
            <w:r w:rsidRPr="001E03E3">
              <w:rPr>
                <w:rFonts w:ascii="Calibri Light" w:hAnsi="Calibri Light" w:cs="Arial"/>
                <w:b/>
                <w:bCs/>
                <w:sz w:val="20"/>
                <w:szCs w:val="20"/>
                <w:lang w:eastAsia="fr-FR"/>
              </w:rPr>
              <w:t>Recettes d'investissement 2023</w:t>
            </w:r>
          </w:p>
        </w:tc>
        <w:tc>
          <w:tcPr>
            <w:tcW w:w="1760" w:type="dxa"/>
            <w:tcBorders>
              <w:top w:val="nil"/>
              <w:left w:val="nil"/>
              <w:bottom w:val="single" w:sz="4" w:space="0" w:color="auto"/>
              <w:right w:val="single" w:sz="4" w:space="0" w:color="auto"/>
            </w:tcBorders>
            <w:shd w:val="clear" w:color="auto" w:fill="auto"/>
            <w:noWrap/>
            <w:vAlign w:val="center"/>
          </w:tcPr>
          <w:p w14:paraId="6DCFF561" w14:textId="77777777" w:rsidR="001E03E3" w:rsidRPr="001E03E3" w:rsidRDefault="001E03E3" w:rsidP="001E03E3">
            <w:pPr>
              <w:suppressAutoHyphens w:val="0"/>
              <w:rPr>
                <w:rFonts w:ascii="Calibri Light" w:hAnsi="Calibri Light" w:cs="Arial"/>
                <w:sz w:val="20"/>
                <w:szCs w:val="20"/>
                <w:lang w:eastAsia="fr-FR"/>
              </w:rPr>
            </w:pPr>
            <w:r w:rsidRPr="001E03E3">
              <w:rPr>
                <w:rFonts w:ascii="Calibri Light" w:hAnsi="Calibri Light" w:cs="Arial"/>
                <w:sz w:val="20"/>
                <w:szCs w:val="20"/>
                <w:lang w:eastAsia="fr-FR"/>
              </w:rPr>
              <w:t xml:space="preserve">        186 378.72 € </w:t>
            </w:r>
          </w:p>
        </w:tc>
        <w:tc>
          <w:tcPr>
            <w:tcW w:w="1620" w:type="dxa"/>
            <w:tcBorders>
              <w:top w:val="nil"/>
              <w:left w:val="nil"/>
              <w:bottom w:val="single" w:sz="4" w:space="0" w:color="auto"/>
              <w:right w:val="single" w:sz="4" w:space="0" w:color="auto"/>
            </w:tcBorders>
            <w:shd w:val="clear" w:color="auto" w:fill="auto"/>
            <w:noWrap/>
            <w:vAlign w:val="center"/>
          </w:tcPr>
          <w:p w14:paraId="5E0575AF" w14:textId="77777777" w:rsidR="001E03E3" w:rsidRPr="001E03E3" w:rsidRDefault="001E03E3" w:rsidP="001E03E3">
            <w:pPr>
              <w:suppressAutoHyphens w:val="0"/>
              <w:rPr>
                <w:rFonts w:ascii="Calibri Light" w:hAnsi="Calibri Light" w:cs="Arial"/>
                <w:sz w:val="20"/>
                <w:szCs w:val="20"/>
                <w:lang w:eastAsia="fr-FR"/>
              </w:rPr>
            </w:pPr>
            <w:r w:rsidRPr="001E03E3">
              <w:rPr>
                <w:rFonts w:ascii="Calibri Light" w:hAnsi="Calibri Light" w:cs="Arial"/>
                <w:sz w:val="20"/>
                <w:szCs w:val="20"/>
                <w:lang w:eastAsia="fr-FR"/>
              </w:rPr>
              <w:t xml:space="preserve">        45 734.51 € </w:t>
            </w:r>
          </w:p>
        </w:tc>
        <w:tc>
          <w:tcPr>
            <w:tcW w:w="1460" w:type="dxa"/>
            <w:vMerge/>
            <w:tcBorders>
              <w:top w:val="single" w:sz="4" w:space="0" w:color="auto"/>
              <w:left w:val="single" w:sz="4" w:space="0" w:color="auto"/>
              <w:bottom w:val="single" w:sz="4" w:space="0" w:color="auto"/>
              <w:right w:val="single" w:sz="4" w:space="0" w:color="auto"/>
            </w:tcBorders>
            <w:vAlign w:val="center"/>
          </w:tcPr>
          <w:p w14:paraId="1280A6B3" w14:textId="77777777" w:rsidR="001E03E3" w:rsidRPr="001E03E3" w:rsidRDefault="001E03E3" w:rsidP="001E03E3">
            <w:pPr>
              <w:suppressAutoHyphens w:val="0"/>
              <w:rPr>
                <w:rFonts w:ascii="Calibri Light" w:hAnsi="Calibri Light" w:cs="Arial"/>
                <w:b/>
                <w:bCs/>
                <w:i/>
                <w:iCs/>
                <w:sz w:val="20"/>
                <w:szCs w:val="20"/>
                <w:lang w:eastAsia="fr-FR"/>
              </w:rPr>
            </w:pPr>
          </w:p>
        </w:tc>
      </w:tr>
    </w:tbl>
    <w:p w14:paraId="65DB04AA" w14:textId="77777777" w:rsidR="001E03E3" w:rsidRPr="001E03E3" w:rsidRDefault="001E03E3" w:rsidP="00AE361A">
      <w:pPr>
        <w:pStyle w:val="Titre3"/>
        <w:keepNext w:val="0"/>
        <w:suppressAutoHyphens w:val="0"/>
        <w:spacing w:before="0" w:after="0"/>
        <w:ind w:left="0" w:right="-22" w:firstLine="0"/>
        <w:jc w:val="both"/>
        <w:rPr>
          <w:b w:val="0"/>
          <w:i/>
          <w:sz w:val="20"/>
          <w:szCs w:val="20"/>
          <w:u w:val="single"/>
        </w:rPr>
      </w:pPr>
    </w:p>
    <w:p w14:paraId="56A26308" w14:textId="34AF4C5C" w:rsidR="00AE361A" w:rsidRDefault="00303CF3" w:rsidP="006F181B">
      <w:pPr>
        <w:pStyle w:val="Titre3"/>
        <w:keepNext w:val="0"/>
        <w:suppressAutoHyphens w:val="0"/>
        <w:spacing w:before="0" w:after="0"/>
        <w:ind w:left="0" w:right="-22" w:firstLine="0"/>
        <w:jc w:val="both"/>
        <w:rPr>
          <w:b w:val="0"/>
          <w:i/>
          <w:sz w:val="20"/>
          <w:szCs w:val="20"/>
        </w:rPr>
      </w:pPr>
      <w:r>
        <w:rPr>
          <w:b w:val="0"/>
          <w:i/>
          <w:sz w:val="20"/>
          <w:szCs w:val="20"/>
        </w:rPr>
        <w:t>Mr RAYNAUD fait part à l’assemblée de la baisse de consommation de l’éclairage sur les 2 budgets. Il tient à féliciter</w:t>
      </w:r>
      <w:r w:rsidR="005322F4">
        <w:rPr>
          <w:b w:val="0"/>
          <w:i/>
          <w:sz w:val="20"/>
          <w:szCs w:val="20"/>
        </w:rPr>
        <w:t xml:space="preserve"> particulièrement</w:t>
      </w:r>
      <w:r>
        <w:rPr>
          <w:b w:val="0"/>
          <w:i/>
          <w:sz w:val="20"/>
          <w:szCs w:val="20"/>
        </w:rPr>
        <w:t xml:space="preserve"> l’association JUDO USGA</w:t>
      </w:r>
      <w:r w:rsidR="005322F4">
        <w:rPr>
          <w:b w:val="0"/>
          <w:i/>
          <w:sz w:val="20"/>
          <w:szCs w:val="20"/>
        </w:rPr>
        <w:t>, qui a mis en place un système de gestion du chauffage</w:t>
      </w:r>
      <w:r w:rsidR="001761A8">
        <w:rPr>
          <w:b w:val="0"/>
          <w:i/>
          <w:sz w:val="20"/>
          <w:szCs w:val="20"/>
        </w:rPr>
        <w:t xml:space="preserve"> permettant </w:t>
      </w:r>
      <w:r w:rsidR="005322F4">
        <w:rPr>
          <w:b w:val="0"/>
          <w:i/>
          <w:sz w:val="20"/>
          <w:szCs w:val="20"/>
        </w:rPr>
        <w:t xml:space="preserve">une économie de 50 % </w:t>
      </w:r>
      <w:r w:rsidR="00923BD1">
        <w:rPr>
          <w:b w:val="0"/>
          <w:i/>
          <w:sz w:val="20"/>
          <w:szCs w:val="20"/>
        </w:rPr>
        <w:t>sur</w:t>
      </w:r>
      <w:r w:rsidR="005322F4">
        <w:rPr>
          <w:b w:val="0"/>
          <w:i/>
          <w:sz w:val="20"/>
          <w:szCs w:val="20"/>
        </w:rPr>
        <w:t xml:space="preserve"> la facture. </w:t>
      </w:r>
    </w:p>
    <w:p w14:paraId="51BBD7F8" w14:textId="48E55CDD" w:rsidR="005322F4" w:rsidRDefault="005322F4" w:rsidP="006F181B">
      <w:pPr>
        <w:jc w:val="both"/>
        <w:rPr>
          <w:rFonts w:ascii="Arial" w:hAnsi="Arial" w:cs="Arial"/>
          <w:i/>
          <w:sz w:val="20"/>
          <w:szCs w:val="20"/>
        </w:rPr>
      </w:pPr>
      <w:r w:rsidRPr="005322F4">
        <w:rPr>
          <w:rFonts w:ascii="Arial" w:hAnsi="Arial" w:cs="Arial"/>
          <w:i/>
          <w:sz w:val="20"/>
          <w:szCs w:val="20"/>
        </w:rPr>
        <w:t>Mr RAYNAUD</w:t>
      </w:r>
      <w:r>
        <w:rPr>
          <w:rFonts w:ascii="Arial" w:hAnsi="Arial" w:cs="Arial"/>
          <w:i/>
          <w:sz w:val="20"/>
          <w:szCs w:val="20"/>
        </w:rPr>
        <w:t xml:space="preserve"> rappelle que l’isolation </w:t>
      </w:r>
      <w:r w:rsidR="001761A8">
        <w:rPr>
          <w:rFonts w:ascii="Arial" w:hAnsi="Arial" w:cs="Arial"/>
          <w:i/>
          <w:sz w:val="20"/>
          <w:szCs w:val="20"/>
        </w:rPr>
        <w:t>réalisée dans l</w:t>
      </w:r>
      <w:r>
        <w:rPr>
          <w:rFonts w:ascii="Arial" w:hAnsi="Arial" w:cs="Arial"/>
          <w:i/>
          <w:sz w:val="20"/>
          <w:szCs w:val="20"/>
        </w:rPr>
        <w:t>es combles de tous les bâtiments publics (800</w:t>
      </w:r>
      <w:r w:rsidR="001761A8">
        <w:rPr>
          <w:rFonts w:ascii="Arial" w:hAnsi="Arial" w:cs="Arial"/>
          <w:i/>
          <w:sz w:val="20"/>
          <w:szCs w:val="20"/>
        </w:rPr>
        <w:t xml:space="preserve"> </w:t>
      </w:r>
      <w:r>
        <w:rPr>
          <w:rFonts w:ascii="Arial" w:hAnsi="Arial" w:cs="Arial"/>
          <w:i/>
          <w:sz w:val="20"/>
          <w:szCs w:val="20"/>
        </w:rPr>
        <w:t>m2 pour 1 €) a également contribué aux économies d’énergies.</w:t>
      </w:r>
    </w:p>
    <w:p w14:paraId="46313F54" w14:textId="7919F8FC" w:rsidR="005322F4" w:rsidRDefault="005322F4" w:rsidP="006F181B">
      <w:pPr>
        <w:jc w:val="both"/>
        <w:rPr>
          <w:rFonts w:ascii="Arial" w:hAnsi="Arial" w:cs="Arial"/>
          <w:i/>
          <w:sz w:val="20"/>
          <w:szCs w:val="20"/>
        </w:rPr>
      </w:pPr>
      <w:r>
        <w:rPr>
          <w:rFonts w:ascii="Arial" w:hAnsi="Arial" w:cs="Arial"/>
          <w:i/>
          <w:sz w:val="20"/>
          <w:szCs w:val="20"/>
        </w:rPr>
        <w:t xml:space="preserve">Mr RAYNAUD </w:t>
      </w:r>
      <w:r w:rsidR="001D3B11">
        <w:rPr>
          <w:rFonts w:ascii="Arial" w:hAnsi="Arial" w:cs="Arial"/>
          <w:i/>
          <w:sz w:val="20"/>
          <w:szCs w:val="20"/>
        </w:rPr>
        <w:t xml:space="preserve">tient à </w:t>
      </w:r>
      <w:r>
        <w:rPr>
          <w:rFonts w:ascii="Arial" w:hAnsi="Arial" w:cs="Arial"/>
          <w:i/>
          <w:sz w:val="20"/>
          <w:szCs w:val="20"/>
        </w:rPr>
        <w:t>remercie</w:t>
      </w:r>
      <w:r w:rsidR="001D3B11">
        <w:rPr>
          <w:rFonts w:ascii="Arial" w:hAnsi="Arial" w:cs="Arial"/>
          <w:i/>
          <w:sz w:val="20"/>
          <w:szCs w:val="20"/>
        </w:rPr>
        <w:t>r l’ensemble des</w:t>
      </w:r>
      <w:r>
        <w:rPr>
          <w:rFonts w:ascii="Arial" w:hAnsi="Arial" w:cs="Arial"/>
          <w:i/>
          <w:sz w:val="20"/>
          <w:szCs w:val="20"/>
        </w:rPr>
        <w:t xml:space="preserve"> Agents pour leur implication </w:t>
      </w:r>
      <w:r w:rsidR="001D3B11">
        <w:rPr>
          <w:rFonts w:ascii="Arial" w:hAnsi="Arial" w:cs="Arial"/>
          <w:i/>
          <w:sz w:val="20"/>
          <w:szCs w:val="20"/>
        </w:rPr>
        <w:t>dans la transition énergétique et pour leur</w:t>
      </w:r>
      <w:r w:rsidR="00D0525E">
        <w:rPr>
          <w:rFonts w:ascii="Arial" w:hAnsi="Arial" w:cs="Arial"/>
          <w:i/>
          <w:sz w:val="20"/>
          <w:szCs w:val="20"/>
        </w:rPr>
        <w:t xml:space="preserve"> travail quotidien.</w:t>
      </w:r>
    </w:p>
    <w:p w14:paraId="7088458E" w14:textId="62C01EDF" w:rsidR="005322F4" w:rsidRDefault="005322F4" w:rsidP="006F181B">
      <w:pPr>
        <w:jc w:val="both"/>
        <w:rPr>
          <w:rFonts w:ascii="Arial" w:hAnsi="Arial" w:cs="Arial"/>
          <w:i/>
          <w:sz w:val="20"/>
          <w:szCs w:val="20"/>
        </w:rPr>
      </w:pPr>
      <w:r>
        <w:rPr>
          <w:rFonts w:ascii="Arial" w:hAnsi="Arial" w:cs="Arial"/>
          <w:i/>
          <w:sz w:val="20"/>
          <w:szCs w:val="20"/>
        </w:rPr>
        <w:t>Mr RAYNAUD rappelle l’instauration depuis le début du mandat d’un suivi chaque semaine de tous les articles comptables sur lesquels il est possible d’avoir une action.</w:t>
      </w:r>
    </w:p>
    <w:p w14:paraId="7F6D42F9" w14:textId="17F1B37D" w:rsidR="005358CC" w:rsidRDefault="005358CC" w:rsidP="006F181B">
      <w:pPr>
        <w:jc w:val="both"/>
        <w:rPr>
          <w:rFonts w:ascii="Arial" w:hAnsi="Arial" w:cs="Arial"/>
          <w:i/>
          <w:sz w:val="20"/>
          <w:szCs w:val="20"/>
        </w:rPr>
      </w:pPr>
      <w:r>
        <w:rPr>
          <w:rFonts w:ascii="Arial" w:hAnsi="Arial" w:cs="Arial"/>
          <w:i/>
          <w:sz w:val="20"/>
          <w:szCs w:val="20"/>
        </w:rPr>
        <w:t xml:space="preserve">Mr RAYNAUD signale qu’ENEDIS a installé un outil </w:t>
      </w:r>
      <w:r w:rsidR="00347D1E">
        <w:rPr>
          <w:rFonts w:ascii="Arial" w:hAnsi="Arial" w:cs="Arial"/>
          <w:i/>
          <w:sz w:val="20"/>
          <w:szCs w:val="20"/>
        </w:rPr>
        <w:t xml:space="preserve">adapté aux besoins de la commune, </w:t>
      </w:r>
      <w:r>
        <w:rPr>
          <w:rFonts w:ascii="Arial" w:hAnsi="Arial" w:cs="Arial"/>
          <w:i/>
          <w:sz w:val="20"/>
          <w:szCs w:val="20"/>
        </w:rPr>
        <w:t xml:space="preserve">permettant de suivre les consommations </w:t>
      </w:r>
      <w:r w:rsidR="00347D1E">
        <w:rPr>
          <w:rFonts w:ascii="Arial" w:hAnsi="Arial" w:cs="Arial"/>
          <w:i/>
          <w:sz w:val="20"/>
          <w:szCs w:val="20"/>
        </w:rPr>
        <w:t xml:space="preserve">pratiquement à la </w:t>
      </w:r>
      <w:r w:rsidR="00B7083B">
        <w:rPr>
          <w:rFonts w:ascii="Arial" w:hAnsi="Arial" w:cs="Arial"/>
          <w:i/>
          <w:sz w:val="20"/>
          <w:szCs w:val="20"/>
        </w:rPr>
        <w:t xml:space="preserve">½ </w:t>
      </w:r>
      <w:r w:rsidR="00347D1E">
        <w:rPr>
          <w:rFonts w:ascii="Arial" w:hAnsi="Arial" w:cs="Arial"/>
          <w:i/>
          <w:sz w:val="20"/>
          <w:szCs w:val="20"/>
        </w:rPr>
        <w:t>heure.</w:t>
      </w:r>
      <w:r w:rsidR="00ED1EC8">
        <w:rPr>
          <w:rFonts w:ascii="Arial" w:hAnsi="Arial" w:cs="Arial"/>
          <w:i/>
          <w:sz w:val="20"/>
          <w:szCs w:val="20"/>
        </w:rPr>
        <w:t xml:space="preserve"> Cet outil a permis de constater que le complexe sportif </w:t>
      </w:r>
      <w:r w:rsidR="006F181B">
        <w:rPr>
          <w:rFonts w:ascii="Arial" w:hAnsi="Arial" w:cs="Arial"/>
          <w:i/>
          <w:sz w:val="20"/>
          <w:szCs w:val="20"/>
        </w:rPr>
        <w:t xml:space="preserve">détient </w:t>
      </w:r>
      <w:r w:rsidR="00ED1EC8">
        <w:rPr>
          <w:rFonts w:ascii="Arial" w:hAnsi="Arial" w:cs="Arial"/>
          <w:i/>
          <w:sz w:val="20"/>
          <w:szCs w:val="20"/>
        </w:rPr>
        <w:t xml:space="preserve">un compteur </w:t>
      </w:r>
      <w:r w:rsidR="006F181B">
        <w:rPr>
          <w:rFonts w:ascii="Arial" w:hAnsi="Arial" w:cs="Arial"/>
          <w:i/>
          <w:sz w:val="20"/>
          <w:szCs w:val="20"/>
        </w:rPr>
        <w:t xml:space="preserve">d’une puissance </w:t>
      </w:r>
      <w:r w:rsidR="00ED1EC8">
        <w:rPr>
          <w:rFonts w:ascii="Arial" w:hAnsi="Arial" w:cs="Arial"/>
          <w:i/>
          <w:sz w:val="20"/>
          <w:szCs w:val="20"/>
        </w:rPr>
        <w:t xml:space="preserve">de 115 KVA. Il ajoute que plus le compteur est élevé, plus la facture est importante. </w:t>
      </w:r>
      <w:r w:rsidR="006F181B">
        <w:rPr>
          <w:rFonts w:ascii="Arial" w:hAnsi="Arial" w:cs="Arial"/>
          <w:i/>
          <w:sz w:val="20"/>
          <w:szCs w:val="20"/>
        </w:rPr>
        <w:t xml:space="preserve"> La puissance de c</w:t>
      </w:r>
      <w:r w:rsidR="00ED1EC8">
        <w:rPr>
          <w:rFonts w:ascii="Arial" w:hAnsi="Arial" w:cs="Arial"/>
          <w:i/>
          <w:sz w:val="20"/>
          <w:szCs w:val="20"/>
        </w:rPr>
        <w:t xml:space="preserve">e compteur a été </w:t>
      </w:r>
      <w:r w:rsidR="006F181B">
        <w:rPr>
          <w:rFonts w:ascii="Arial" w:hAnsi="Arial" w:cs="Arial"/>
          <w:i/>
          <w:sz w:val="20"/>
          <w:szCs w:val="20"/>
        </w:rPr>
        <w:t>baissée à 80 KVA.</w:t>
      </w:r>
    </w:p>
    <w:p w14:paraId="61D377D7" w14:textId="61334227" w:rsidR="00347D1E" w:rsidRDefault="00347D1E" w:rsidP="006F181B">
      <w:pPr>
        <w:jc w:val="both"/>
        <w:rPr>
          <w:rFonts w:ascii="Arial" w:hAnsi="Arial" w:cs="Arial"/>
          <w:i/>
          <w:sz w:val="20"/>
          <w:szCs w:val="20"/>
        </w:rPr>
      </w:pPr>
      <w:r>
        <w:rPr>
          <w:rFonts w:ascii="Arial" w:hAnsi="Arial" w:cs="Arial"/>
          <w:i/>
          <w:sz w:val="20"/>
          <w:szCs w:val="20"/>
        </w:rPr>
        <w:t>Mr RAYNAUD informe l’assemblée de la so</w:t>
      </w:r>
      <w:r w:rsidR="009347FA">
        <w:rPr>
          <w:rFonts w:ascii="Arial" w:hAnsi="Arial" w:cs="Arial"/>
          <w:i/>
          <w:sz w:val="20"/>
          <w:szCs w:val="20"/>
        </w:rPr>
        <w:t>rti</w:t>
      </w:r>
      <w:r>
        <w:rPr>
          <w:rFonts w:ascii="Arial" w:hAnsi="Arial" w:cs="Arial"/>
          <w:i/>
          <w:sz w:val="20"/>
          <w:szCs w:val="20"/>
        </w:rPr>
        <w:t xml:space="preserve">e du groupement d’achats Territoire d’Energie, de 52 sites sur 62 vers ALTERNA (Soleil de la </w:t>
      </w:r>
      <w:proofErr w:type="spellStart"/>
      <w:r>
        <w:rPr>
          <w:rFonts w:ascii="Arial" w:hAnsi="Arial" w:cs="Arial"/>
          <w:i/>
          <w:sz w:val="20"/>
          <w:szCs w:val="20"/>
        </w:rPr>
        <w:t>Viouze</w:t>
      </w:r>
      <w:proofErr w:type="spellEnd"/>
      <w:r>
        <w:rPr>
          <w:rFonts w:ascii="Arial" w:hAnsi="Arial" w:cs="Arial"/>
          <w:i/>
          <w:sz w:val="20"/>
          <w:szCs w:val="20"/>
        </w:rPr>
        <w:t>) ; Le prix est garanti pour 2 ans et c’est de l’énergie verte exclusivement.</w:t>
      </w:r>
    </w:p>
    <w:p w14:paraId="067DCE07" w14:textId="77777777" w:rsidR="00EA3E5B" w:rsidRPr="005322F4" w:rsidRDefault="00EA3E5B" w:rsidP="006F181B">
      <w:pPr>
        <w:jc w:val="both"/>
        <w:rPr>
          <w:rFonts w:ascii="Arial" w:hAnsi="Arial" w:cs="Arial"/>
          <w:i/>
          <w:sz w:val="20"/>
          <w:szCs w:val="20"/>
        </w:rPr>
      </w:pPr>
    </w:p>
    <w:p w14:paraId="4D1DCB7A" w14:textId="77777777" w:rsidR="00AE361A" w:rsidRPr="00BE2D4A" w:rsidRDefault="00AE361A" w:rsidP="006F181B">
      <w:pPr>
        <w:jc w:val="both"/>
        <w:rPr>
          <w:rFonts w:ascii="Arial" w:hAnsi="Arial" w:cs="Arial"/>
          <w:i/>
          <w:sz w:val="20"/>
          <w:szCs w:val="20"/>
        </w:rPr>
      </w:pPr>
      <w:r w:rsidRPr="00BE2D4A">
        <w:rPr>
          <w:rFonts w:ascii="Arial" w:hAnsi="Arial" w:cs="Arial"/>
          <w:i/>
          <w:sz w:val="20"/>
          <w:szCs w:val="20"/>
        </w:rPr>
        <w:t xml:space="preserve">M. RAYNAUD demande le vote de l’assemblée. </w:t>
      </w:r>
    </w:p>
    <w:p w14:paraId="13E55C7F" w14:textId="77777777" w:rsidR="009A070E" w:rsidRPr="00BE2D4A" w:rsidRDefault="009A070E" w:rsidP="009A070E">
      <w:pPr>
        <w:suppressAutoHyphens w:val="0"/>
        <w:jc w:val="both"/>
        <w:rPr>
          <w:rFonts w:ascii="Arial" w:hAnsi="Arial" w:cs="Arial"/>
          <w:i/>
          <w:sz w:val="20"/>
          <w:szCs w:val="20"/>
        </w:rPr>
      </w:pPr>
      <w:r w:rsidRPr="00BE2D4A">
        <w:rPr>
          <w:rFonts w:ascii="Arial" w:hAnsi="Arial" w:cs="Arial"/>
          <w:i/>
          <w:sz w:val="20"/>
          <w:szCs w:val="20"/>
        </w:rPr>
        <w:t>M. PERRIN se retire</w:t>
      </w:r>
      <w:r>
        <w:rPr>
          <w:rFonts w:ascii="Arial" w:hAnsi="Arial" w:cs="Arial"/>
          <w:i/>
          <w:sz w:val="20"/>
          <w:szCs w:val="20"/>
        </w:rPr>
        <w:t xml:space="preserve"> au moment du vote</w:t>
      </w:r>
      <w:r w:rsidRPr="00BE2D4A">
        <w:rPr>
          <w:rFonts w:ascii="Arial" w:hAnsi="Arial" w:cs="Arial"/>
          <w:i/>
          <w:sz w:val="20"/>
          <w:szCs w:val="20"/>
        </w:rPr>
        <w:t xml:space="preserve">. </w:t>
      </w:r>
    </w:p>
    <w:p w14:paraId="0B13EAAE" w14:textId="77777777" w:rsidR="00AE361A" w:rsidRPr="00BE2D4A" w:rsidRDefault="00AE361A" w:rsidP="00AE361A">
      <w:pPr>
        <w:rPr>
          <w:rFonts w:ascii="Arial" w:hAnsi="Arial" w:cs="Arial"/>
          <w:sz w:val="20"/>
          <w:szCs w:val="20"/>
        </w:rPr>
      </w:pPr>
    </w:p>
    <w:p w14:paraId="161EC325" w14:textId="385C47B3" w:rsidR="00AE361A" w:rsidRPr="00BE2D4A" w:rsidRDefault="00AE361A" w:rsidP="00AE361A">
      <w:pPr>
        <w:suppressAutoHyphens w:val="0"/>
        <w:jc w:val="both"/>
        <w:rPr>
          <w:rFonts w:ascii="Arial" w:hAnsi="Arial" w:cs="Arial"/>
          <w:b/>
          <w:i/>
          <w:sz w:val="20"/>
          <w:szCs w:val="20"/>
        </w:rPr>
      </w:pPr>
      <w:r w:rsidRPr="00BE2D4A">
        <w:rPr>
          <w:rFonts w:ascii="Arial" w:hAnsi="Arial" w:cs="Arial"/>
          <w:b/>
          <w:i/>
          <w:sz w:val="20"/>
          <w:szCs w:val="20"/>
        </w:rPr>
        <w:t>Le Conseil Municipal par, 1</w:t>
      </w:r>
      <w:r w:rsidR="00116C3A">
        <w:rPr>
          <w:rFonts w:ascii="Arial" w:hAnsi="Arial" w:cs="Arial"/>
          <w:b/>
          <w:i/>
          <w:sz w:val="20"/>
          <w:szCs w:val="20"/>
        </w:rPr>
        <w:t>3</w:t>
      </w:r>
      <w:r w:rsidRPr="00BE2D4A">
        <w:rPr>
          <w:rFonts w:ascii="Arial" w:hAnsi="Arial" w:cs="Arial"/>
          <w:b/>
          <w:i/>
          <w:sz w:val="20"/>
          <w:szCs w:val="20"/>
        </w:rPr>
        <w:t xml:space="preserve"> VOIX POUR, 3 VOIX CONTRE (MM AGRAIN, BALY, VALANCHON) valide le compte administratif 202</w:t>
      </w:r>
      <w:r w:rsidR="00EB18AD">
        <w:rPr>
          <w:rFonts w:ascii="Arial" w:hAnsi="Arial" w:cs="Arial"/>
          <w:b/>
          <w:i/>
          <w:sz w:val="20"/>
          <w:szCs w:val="20"/>
        </w:rPr>
        <w:t>3</w:t>
      </w:r>
      <w:r w:rsidRPr="00BE2D4A">
        <w:rPr>
          <w:rFonts w:ascii="Arial" w:hAnsi="Arial" w:cs="Arial"/>
          <w:b/>
          <w:i/>
          <w:sz w:val="20"/>
          <w:szCs w:val="20"/>
        </w:rPr>
        <w:t xml:space="preserve"> du budget annexe du complexe sportif. </w:t>
      </w:r>
    </w:p>
    <w:p w14:paraId="3531232E" w14:textId="77777777" w:rsidR="00AE361A" w:rsidRPr="00BE2D4A" w:rsidRDefault="00AE361A" w:rsidP="00AE361A">
      <w:pPr>
        <w:rPr>
          <w:rFonts w:ascii="Arial" w:hAnsi="Arial" w:cs="Arial"/>
          <w:sz w:val="20"/>
          <w:szCs w:val="20"/>
        </w:rPr>
      </w:pPr>
    </w:p>
    <w:p w14:paraId="0DB0FB2F" w14:textId="13D2221B" w:rsidR="000A7486" w:rsidRPr="001E03E3" w:rsidRDefault="00305C45" w:rsidP="00D25435">
      <w:pPr>
        <w:pStyle w:val="Titre3"/>
        <w:keepNext w:val="0"/>
        <w:suppressAutoHyphens w:val="0"/>
        <w:spacing w:before="0" w:after="0"/>
        <w:ind w:left="0" w:right="-22" w:firstLine="0"/>
        <w:jc w:val="both"/>
        <w:rPr>
          <w:sz w:val="20"/>
          <w:szCs w:val="20"/>
        </w:rPr>
      </w:pPr>
      <w:r w:rsidRPr="001E03E3">
        <w:rPr>
          <w:sz w:val="20"/>
          <w:szCs w:val="20"/>
          <w:u w:val="single"/>
        </w:rPr>
        <w:t>DCM 202</w:t>
      </w:r>
      <w:r w:rsidR="00A85721" w:rsidRPr="001E03E3">
        <w:rPr>
          <w:sz w:val="20"/>
          <w:szCs w:val="20"/>
          <w:u w:val="single"/>
        </w:rPr>
        <w:t>4</w:t>
      </w:r>
      <w:r w:rsidRPr="001E03E3">
        <w:rPr>
          <w:sz w:val="20"/>
          <w:szCs w:val="20"/>
          <w:u w:val="single"/>
        </w:rPr>
        <w:t>/</w:t>
      </w:r>
      <w:r w:rsidR="00A85721" w:rsidRPr="001E03E3">
        <w:rPr>
          <w:sz w:val="20"/>
          <w:szCs w:val="20"/>
          <w:u w:val="single"/>
        </w:rPr>
        <w:t>1</w:t>
      </w:r>
      <w:r w:rsidR="00AE361A" w:rsidRPr="001E03E3">
        <w:rPr>
          <w:sz w:val="20"/>
          <w:szCs w:val="20"/>
          <w:u w:val="single"/>
        </w:rPr>
        <w:t>9</w:t>
      </w:r>
      <w:r w:rsidR="00F12F4B" w:rsidRPr="001E03E3">
        <w:rPr>
          <w:sz w:val="20"/>
          <w:szCs w:val="20"/>
          <w:u w:val="single"/>
        </w:rPr>
        <w:t xml:space="preserve"> : </w:t>
      </w:r>
      <w:r w:rsidRPr="001E03E3">
        <w:rPr>
          <w:sz w:val="20"/>
          <w:szCs w:val="20"/>
          <w:u w:val="single"/>
        </w:rPr>
        <w:t>Compte de Gestion 202</w:t>
      </w:r>
      <w:r w:rsidR="00A85721" w:rsidRPr="001E03E3">
        <w:rPr>
          <w:sz w:val="20"/>
          <w:szCs w:val="20"/>
          <w:u w:val="single"/>
        </w:rPr>
        <w:t>3</w:t>
      </w:r>
      <w:r w:rsidRPr="001E03E3">
        <w:rPr>
          <w:sz w:val="20"/>
          <w:szCs w:val="20"/>
          <w:u w:val="single"/>
        </w:rPr>
        <w:t xml:space="preserve"> – Budget Principal </w:t>
      </w:r>
    </w:p>
    <w:p w14:paraId="4C9299AD" w14:textId="7AA20A11" w:rsidR="0092009A" w:rsidRDefault="0092009A" w:rsidP="0092009A">
      <w:pPr>
        <w:rPr>
          <w:rFonts w:ascii="Arial" w:hAnsi="Arial" w:cs="Arial"/>
          <w:b/>
          <w:bCs/>
          <w:sz w:val="20"/>
          <w:szCs w:val="20"/>
        </w:rPr>
      </w:pPr>
      <w:r w:rsidRPr="00BE2D4A">
        <w:rPr>
          <w:rFonts w:ascii="Arial" w:hAnsi="Arial" w:cs="Arial"/>
          <w:b/>
          <w:bCs/>
          <w:sz w:val="20"/>
          <w:szCs w:val="20"/>
        </w:rPr>
        <w:t>Conformément à la tradition républicaine les comptes de gestion, administratifs 202</w:t>
      </w:r>
      <w:r w:rsidR="00A85721">
        <w:rPr>
          <w:rFonts w:ascii="Arial" w:hAnsi="Arial" w:cs="Arial"/>
          <w:b/>
          <w:bCs/>
          <w:sz w:val="20"/>
          <w:szCs w:val="20"/>
        </w:rPr>
        <w:t>3</w:t>
      </w:r>
      <w:r w:rsidRPr="00BE2D4A">
        <w:rPr>
          <w:rFonts w:ascii="Arial" w:hAnsi="Arial" w:cs="Arial"/>
          <w:b/>
          <w:bCs/>
          <w:sz w:val="20"/>
          <w:szCs w:val="20"/>
        </w:rPr>
        <w:t xml:space="preserve"> seront présentés par le 1</w:t>
      </w:r>
      <w:r w:rsidRPr="00BE2D4A">
        <w:rPr>
          <w:rFonts w:ascii="Arial" w:hAnsi="Arial" w:cs="Arial"/>
          <w:b/>
          <w:bCs/>
          <w:sz w:val="20"/>
          <w:szCs w:val="20"/>
          <w:vertAlign w:val="superscript"/>
        </w:rPr>
        <w:t>er</w:t>
      </w:r>
      <w:r w:rsidRPr="00BE2D4A">
        <w:rPr>
          <w:rFonts w:ascii="Arial" w:hAnsi="Arial" w:cs="Arial"/>
          <w:b/>
          <w:bCs/>
          <w:sz w:val="20"/>
          <w:szCs w:val="20"/>
        </w:rPr>
        <w:t xml:space="preserve"> Adjoint. Le budget 202</w:t>
      </w:r>
      <w:r w:rsidR="00A85721">
        <w:rPr>
          <w:rFonts w:ascii="Arial" w:hAnsi="Arial" w:cs="Arial"/>
          <w:b/>
          <w:bCs/>
          <w:sz w:val="20"/>
          <w:szCs w:val="20"/>
        </w:rPr>
        <w:t>4</w:t>
      </w:r>
      <w:r w:rsidRPr="00BE2D4A">
        <w:rPr>
          <w:rFonts w:ascii="Arial" w:hAnsi="Arial" w:cs="Arial"/>
          <w:b/>
          <w:bCs/>
          <w:sz w:val="20"/>
          <w:szCs w:val="20"/>
        </w:rPr>
        <w:t xml:space="preserve"> sera quant à lui présenté par le maire. </w:t>
      </w:r>
    </w:p>
    <w:p w14:paraId="35693712" w14:textId="77777777" w:rsidR="002B2AFC" w:rsidRPr="00BE2D4A" w:rsidRDefault="002B2AFC" w:rsidP="0092009A">
      <w:pPr>
        <w:rPr>
          <w:rFonts w:ascii="Arial" w:hAnsi="Arial" w:cs="Arial"/>
          <w:b/>
          <w:bCs/>
          <w:sz w:val="20"/>
          <w:szCs w:val="20"/>
        </w:rPr>
      </w:pPr>
    </w:p>
    <w:p w14:paraId="150CCC29" w14:textId="1FFA1D64" w:rsidR="002B2AFC" w:rsidRDefault="002B2AFC" w:rsidP="0092009A">
      <w:pPr>
        <w:rPr>
          <w:rFonts w:ascii="Arial" w:hAnsi="Arial" w:cs="Arial"/>
          <w:sz w:val="20"/>
          <w:szCs w:val="20"/>
        </w:rPr>
      </w:pPr>
      <w:r>
        <w:rPr>
          <w:noProof/>
        </w:rPr>
        <w:drawing>
          <wp:inline distT="0" distB="0" distL="0" distR="0" wp14:anchorId="59465A85" wp14:editId="3B0104CC">
            <wp:extent cx="5638800" cy="96710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8800" cy="967105"/>
                    </a:xfrm>
                    <a:prstGeom prst="rect">
                      <a:avLst/>
                    </a:prstGeom>
                  </pic:spPr>
                </pic:pic>
              </a:graphicData>
            </a:graphic>
          </wp:inline>
        </w:drawing>
      </w:r>
    </w:p>
    <w:p w14:paraId="5845620B" w14:textId="3121D981" w:rsidR="000A7486" w:rsidRDefault="000A7486" w:rsidP="0092009A">
      <w:pPr>
        <w:rPr>
          <w:rFonts w:ascii="Arial" w:hAnsi="Arial" w:cs="Arial"/>
          <w:sz w:val="20"/>
          <w:szCs w:val="20"/>
        </w:rPr>
      </w:pPr>
    </w:p>
    <w:p w14:paraId="0FE58B8E" w14:textId="0318D3E8" w:rsidR="00DD2A3A" w:rsidRPr="00BE2D4A" w:rsidRDefault="00DD2A3A" w:rsidP="00DD2A3A">
      <w:pPr>
        <w:widowControl w:val="0"/>
        <w:tabs>
          <w:tab w:val="left" w:pos="1814"/>
        </w:tabs>
        <w:autoSpaceDE w:val="0"/>
        <w:autoSpaceDN w:val="0"/>
        <w:adjustRightInd w:val="0"/>
        <w:ind w:right="392"/>
        <w:jc w:val="both"/>
        <w:rPr>
          <w:rFonts w:ascii="Arial" w:hAnsi="Arial" w:cs="Arial"/>
          <w:b/>
          <w:sz w:val="20"/>
          <w:szCs w:val="20"/>
        </w:rPr>
      </w:pPr>
      <w:r w:rsidRPr="00BE2D4A">
        <w:rPr>
          <w:rFonts w:ascii="Arial" w:hAnsi="Arial" w:cs="Arial"/>
          <w:b/>
          <w:sz w:val="20"/>
          <w:szCs w:val="20"/>
        </w:rPr>
        <w:t>Le Conseil M</w:t>
      </w:r>
      <w:r w:rsidR="00B06491" w:rsidRPr="00BE2D4A">
        <w:rPr>
          <w:rFonts w:ascii="Arial" w:hAnsi="Arial" w:cs="Arial"/>
          <w:b/>
          <w:sz w:val="20"/>
          <w:szCs w:val="20"/>
        </w:rPr>
        <w:t>unicipal, par 1</w:t>
      </w:r>
      <w:r w:rsidR="007A0A1C">
        <w:rPr>
          <w:rFonts w:ascii="Arial" w:hAnsi="Arial" w:cs="Arial"/>
          <w:b/>
          <w:sz w:val="20"/>
          <w:szCs w:val="20"/>
        </w:rPr>
        <w:t>4</w:t>
      </w:r>
      <w:r w:rsidR="00B06491" w:rsidRPr="00BE2D4A">
        <w:rPr>
          <w:rFonts w:ascii="Arial" w:hAnsi="Arial" w:cs="Arial"/>
          <w:b/>
          <w:sz w:val="20"/>
          <w:szCs w:val="20"/>
        </w:rPr>
        <w:t xml:space="preserve"> VOIX POUR et 3 </w:t>
      </w:r>
      <w:r w:rsidR="00A63FF5" w:rsidRPr="00BE2D4A">
        <w:rPr>
          <w:rFonts w:ascii="Arial" w:hAnsi="Arial" w:cs="Arial"/>
          <w:b/>
          <w:sz w:val="20"/>
          <w:szCs w:val="20"/>
        </w:rPr>
        <w:t>VOIX CONTRE</w:t>
      </w:r>
      <w:r w:rsidR="00B06491" w:rsidRPr="00BE2D4A">
        <w:rPr>
          <w:rFonts w:ascii="Arial" w:hAnsi="Arial" w:cs="Arial"/>
          <w:b/>
          <w:sz w:val="20"/>
          <w:szCs w:val="20"/>
        </w:rPr>
        <w:t xml:space="preserve"> (MM AGRAIN</w:t>
      </w:r>
      <w:r w:rsidR="00221D40" w:rsidRPr="00BE2D4A">
        <w:rPr>
          <w:rFonts w:ascii="Arial" w:hAnsi="Arial" w:cs="Arial"/>
          <w:b/>
          <w:sz w:val="20"/>
          <w:szCs w:val="20"/>
        </w:rPr>
        <w:t>, BALY</w:t>
      </w:r>
      <w:r w:rsidR="007A0A1C">
        <w:rPr>
          <w:rFonts w:ascii="Arial" w:hAnsi="Arial" w:cs="Arial"/>
          <w:b/>
          <w:sz w:val="20"/>
          <w:szCs w:val="20"/>
        </w:rPr>
        <w:t>, VALANCHON</w:t>
      </w:r>
      <w:r w:rsidR="00B06491" w:rsidRPr="00BE2D4A">
        <w:rPr>
          <w:rFonts w:ascii="Arial" w:hAnsi="Arial" w:cs="Arial"/>
          <w:b/>
          <w:sz w:val="20"/>
          <w:szCs w:val="20"/>
        </w:rPr>
        <w:t xml:space="preserve">) : </w:t>
      </w:r>
    </w:p>
    <w:p w14:paraId="3D924BCD" w14:textId="350CF186" w:rsidR="002B2AFC" w:rsidRPr="00BE2D4A" w:rsidRDefault="002B2AFC" w:rsidP="00DD2A3A">
      <w:pPr>
        <w:widowControl w:val="0"/>
        <w:tabs>
          <w:tab w:val="left" w:pos="1814"/>
        </w:tabs>
        <w:autoSpaceDE w:val="0"/>
        <w:autoSpaceDN w:val="0"/>
        <w:adjustRightInd w:val="0"/>
        <w:ind w:right="392"/>
        <w:jc w:val="both"/>
        <w:rPr>
          <w:rFonts w:ascii="Arial" w:hAnsi="Arial" w:cs="Arial"/>
          <w:sz w:val="20"/>
          <w:szCs w:val="20"/>
        </w:rPr>
      </w:pPr>
    </w:p>
    <w:p w14:paraId="2AFDF86A" w14:textId="781CA74B" w:rsidR="00DD2A3A" w:rsidRPr="001E61D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1E61DA">
        <w:rPr>
          <w:rFonts w:ascii="Arial" w:hAnsi="Arial" w:cs="Arial"/>
          <w:sz w:val="20"/>
          <w:szCs w:val="20"/>
        </w:rPr>
        <w:t>Après s’être fait présenter les budgets primitifs et supplémentaires de l’exercice 202</w:t>
      </w:r>
      <w:r w:rsidR="00A15AD9" w:rsidRPr="001E61DA">
        <w:rPr>
          <w:rFonts w:ascii="Arial" w:hAnsi="Arial" w:cs="Arial"/>
          <w:sz w:val="20"/>
          <w:szCs w:val="20"/>
        </w:rPr>
        <w:t>3</w:t>
      </w:r>
      <w:r w:rsidRPr="001E61DA">
        <w:rPr>
          <w:rFonts w:ascii="Arial" w:hAnsi="Arial" w:cs="Arial"/>
          <w:sz w:val="20"/>
          <w:szCs w:val="20"/>
        </w:rPr>
        <w:t xml:space="preserve"> et les décisions modificatives qui s’y rattachent, les titres définitifs des créances à recouvrer, le détail des dépenses effectuées et celui des mandats délivrés, les bordereaux de titres de recettes, les bordereaux des mandats, le compte de gestion dressé par le Receveur accompagné des états de développement des comptes de tiers ainsi que l’état de l’Actif, l’état du Passif, l’état des restes à recouvrer et l’état des restes à payer.</w:t>
      </w:r>
    </w:p>
    <w:p w14:paraId="6C2FCD27" w14:textId="77777777" w:rsidR="00DD2A3A" w:rsidRPr="00204BB1" w:rsidRDefault="00DD2A3A" w:rsidP="00DD2A3A">
      <w:pPr>
        <w:widowControl w:val="0"/>
        <w:tabs>
          <w:tab w:val="left" w:pos="1814"/>
        </w:tabs>
        <w:autoSpaceDE w:val="0"/>
        <w:autoSpaceDN w:val="0"/>
        <w:adjustRightInd w:val="0"/>
        <w:ind w:right="392"/>
        <w:jc w:val="both"/>
        <w:rPr>
          <w:rFonts w:ascii="Arial" w:hAnsi="Arial" w:cs="Arial"/>
          <w:color w:val="FF0000"/>
          <w:sz w:val="20"/>
          <w:szCs w:val="20"/>
        </w:rPr>
      </w:pPr>
    </w:p>
    <w:p w14:paraId="00DE386C" w14:textId="0E143071"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Après avoir entendu et approuvé le compte administratif de l’exercice 202</w:t>
      </w:r>
      <w:r w:rsidR="00A15AD9">
        <w:rPr>
          <w:rFonts w:ascii="Arial" w:hAnsi="Arial" w:cs="Arial"/>
          <w:sz w:val="20"/>
          <w:szCs w:val="20"/>
        </w:rPr>
        <w:t>3</w:t>
      </w:r>
      <w:r w:rsidR="00B02D22">
        <w:rPr>
          <w:rFonts w:ascii="Arial" w:hAnsi="Arial" w:cs="Arial"/>
          <w:sz w:val="20"/>
          <w:szCs w:val="20"/>
        </w:rPr>
        <w:t>,</w:t>
      </w:r>
    </w:p>
    <w:p w14:paraId="68274666"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45C4959E" w14:textId="0A623553"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Après s’être assuré que le receveur a repris dans ses écritures le montant de chacun des soldes figurant au bilan de l’exercice 202</w:t>
      </w:r>
      <w:r w:rsidR="00A15AD9">
        <w:rPr>
          <w:rFonts w:ascii="Arial" w:hAnsi="Arial" w:cs="Arial"/>
          <w:sz w:val="20"/>
          <w:szCs w:val="20"/>
        </w:rPr>
        <w:t>3</w:t>
      </w:r>
      <w:r w:rsidRPr="00BE2D4A">
        <w:rPr>
          <w:rFonts w:ascii="Arial" w:hAnsi="Arial" w:cs="Arial"/>
          <w:sz w:val="20"/>
          <w:szCs w:val="20"/>
        </w:rPr>
        <w:t xml:space="preserve"> celui de tous les titres de recettes émis et celui de tous les mandats de paiement ordonnancés et qu’il a procédé à toutes les opérations d’ordre qu’il lui a été prescrit de passer dans ses écritures.</w:t>
      </w:r>
    </w:p>
    <w:p w14:paraId="21AC962F"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750A3CFF" w14:textId="049C39FA"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1° Statuant sur l’ensemble des opérations effectuées du 1er janvier 202</w:t>
      </w:r>
      <w:r w:rsidR="00A15AD9">
        <w:rPr>
          <w:rFonts w:ascii="Arial" w:hAnsi="Arial" w:cs="Arial"/>
          <w:sz w:val="20"/>
          <w:szCs w:val="20"/>
        </w:rPr>
        <w:t>3</w:t>
      </w:r>
      <w:r w:rsidRPr="00BE2D4A">
        <w:rPr>
          <w:rFonts w:ascii="Arial" w:hAnsi="Arial" w:cs="Arial"/>
          <w:sz w:val="20"/>
          <w:szCs w:val="20"/>
        </w:rPr>
        <w:t xml:space="preserve"> au 31 décembre 202</w:t>
      </w:r>
      <w:r w:rsidR="00A15AD9">
        <w:rPr>
          <w:rFonts w:ascii="Arial" w:hAnsi="Arial" w:cs="Arial"/>
          <w:sz w:val="20"/>
          <w:szCs w:val="20"/>
        </w:rPr>
        <w:t>3</w:t>
      </w:r>
      <w:r w:rsidRPr="00BE2D4A">
        <w:rPr>
          <w:rFonts w:ascii="Arial" w:hAnsi="Arial" w:cs="Arial"/>
          <w:sz w:val="20"/>
          <w:szCs w:val="20"/>
        </w:rPr>
        <w:t xml:space="preserve"> y compris celles relatives à la journée complémentaire ;</w:t>
      </w:r>
    </w:p>
    <w:p w14:paraId="24D2FE1F"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4D6BABED" w14:textId="676599A5"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2° Statuant sur l’exécution du budget de l’exercice 202</w:t>
      </w:r>
      <w:r w:rsidR="00A15AD9">
        <w:rPr>
          <w:rFonts w:ascii="Arial" w:hAnsi="Arial" w:cs="Arial"/>
          <w:sz w:val="20"/>
          <w:szCs w:val="20"/>
        </w:rPr>
        <w:t>3</w:t>
      </w:r>
      <w:r w:rsidRPr="00BE2D4A">
        <w:rPr>
          <w:rFonts w:ascii="Arial" w:hAnsi="Arial" w:cs="Arial"/>
          <w:sz w:val="20"/>
          <w:szCs w:val="20"/>
        </w:rPr>
        <w:t xml:space="preserve"> en ce qui concerne les différentes sections budgétaires et budgets annexes ;</w:t>
      </w:r>
    </w:p>
    <w:p w14:paraId="36AF7392"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03F18507" w14:textId="77777777" w:rsidR="00DD2A3A" w:rsidRPr="00BE2D4A" w:rsidRDefault="00DD2A3A" w:rsidP="00DD2A3A">
      <w:pPr>
        <w:widowControl w:val="0"/>
        <w:tabs>
          <w:tab w:val="left" w:pos="1814"/>
        </w:tabs>
        <w:autoSpaceDE w:val="0"/>
        <w:autoSpaceDN w:val="0"/>
        <w:adjustRightInd w:val="0"/>
        <w:ind w:right="395"/>
        <w:jc w:val="both"/>
        <w:rPr>
          <w:rFonts w:ascii="Arial" w:hAnsi="Arial" w:cs="Arial"/>
          <w:sz w:val="20"/>
          <w:szCs w:val="20"/>
        </w:rPr>
      </w:pPr>
      <w:r w:rsidRPr="00BE2D4A">
        <w:rPr>
          <w:rFonts w:ascii="Arial" w:hAnsi="Arial" w:cs="Arial"/>
          <w:sz w:val="20"/>
          <w:szCs w:val="20"/>
        </w:rPr>
        <w:t>3° Statuant sur la comptabilité des valeurs inactives ;</w:t>
      </w:r>
    </w:p>
    <w:p w14:paraId="638920FA" w14:textId="77777777" w:rsidR="00DD2A3A" w:rsidRPr="00BE2D4A" w:rsidRDefault="00DD2A3A" w:rsidP="00DD2A3A">
      <w:pPr>
        <w:widowControl w:val="0"/>
        <w:tabs>
          <w:tab w:val="left" w:pos="1814"/>
        </w:tabs>
        <w:autoSpaceDE w:val="0"/>
        <w:autoSpaceDN w:val="0"/>
        <w:adjustRightInd w:val="0"/>
        <w:ind w:right="395"/>
        <w:jc w:val="both"/>
        <w:rPr>
          <w:rFonts w:ascii="Arial" w:hAnsi="Arial" w:cs="Arial"/>
          <w:sz w:val="20"/>
          <w:szCs w:val="20"/>
        </w:rPr>
      </w:pPr>
    </w:p>
    <w:p w14:paraId="4020770C" w14:textId="326FC96A" w:rsidR="00305C45" w:rsidRPr="00BE2D4A" w:rsidRDefault="00DD2A3A" w:rsidP="00DD2A3A">
      <w:pPr>
        <w:suppressAutoHyphens w:val="0"/>
        <w:rPr>
          <w:rFonts w:ascii="Arial" w:hAnsi="Arial" w:cs="Arial"/>
          <w:sz w:val="20"/>
          <w:szCs w:val="20"/>
        </w:rPr>
      </w:pPr>
      <w:r w:rsidRPr="00BE2D4A">
        <w:rPr>
          <w:rFonts w:ascii="Arial" w:hAnsi="Arial" w:cs="Arial"/>
          <w:sz w:val="20"/>
          <w:szCs w:val="20"/>
        </w:rPr>
        <w:t>- Déclare que le compte de gestion dressé, pour l’exercice 202</w:t>
      </w:r>
      <w:r w:rsidR="00A15AD9">
        <w:rPr>
          <w:rFonts w:ascii="Arial" w:hAnsi="Arial" w:cs="Arial"/>
          <w:sz w:val="20"/>
          <w:szCs w:val="20"/>
        </w:rPr>
        <w:t>3</w:t>
      </w:r>
      <w:r w:rsidRPr="00BE2D4A">
        <w:rPr>
          <w:rFonts w:ascii="Arial" w:hAnsi="Arial" w:cs="Arial"/>
          <w:sz w:val="20"/>
          <w:szCs w:val="20"/>
        </w:rPr>
        <w:t xml:space="preserve"> par le receveur, visé et certifié conforme par l’ordonnateur, n’appelle ni observation ni réserve de sa part</w:t>
      </w:r>
      <w:r w:rsidR="00B02D22">
        <w:rPr>
          <w:rFonts w:ascii="Arial" w:hAnsi="Arial" w:cs="Arial"/>
          <w:sz w:val="20"/>
          <w:szCs w:val="20"/>
        </w:rPr>
        <w:t>.</w:t>
      </w:r>
    </w:p>
    <w:p w14:paraId="294373B7" w14:textId="77777777" w:rsidR="00B06491" w:rsidRPr="00BE2D4A" w:rsidRDefault="00B06491" w:rsidP="00305C45">
      <w:pPr>
        <w:pStyle w:val="Titre3"/>
        <w:keepNext w:val="0"/>
        <w:suppressAutoHyphens w:val="0"/>
        <w:spacing w:before="0" w:after="0"/>
        <w:ind w:left="0" w:right="-22" w:firstLine="0"/>
        <w:jc w:val="both"/>
        <w:rPr>
          <w:sz w:val="20"/>
          <w:szCs w:val="20"/>
          <w:u w:val="single"/>
        </w:rPr>
      </w:pPr>
    </w:p>
    <w:p w14:paraId="44288AF0" w14:textId="77777777" w:rsidR="00C25457" w:rsidRPr="00BE2D4A" w:rsidRDefault="00C25457" w:rsidP="00C25457">
      <w:pPr>
        <w:pStyle w:val="Titre3"/>
        <w:keepNext w:val="0"/>
        <w:numPr>
          <w:ilvl w:val="0"/>
          <w:numId w:val="0"/>
        </w:numPr>
        <w:suppressAutoHyphens w:val="0"/>
        <w:spacing w:before="0" w:after="0"/>
        <w:ind w:right="-22"/>
        <w:jc w:val="both"/>
        <w:rPr>
          <w:sz w:val="20"/>
          <w:szCs w:val="20"/>
          <w:u w:val="single"/>
        </w:rPr>
      </w:pPr>
    </w:p>
    <w:p w14:paraId="0574685A" w14:textId="570AED07" w:rsidR="00305C45" w:rsidRDefault="00305C45" w:rsidP="00C25457">
      <w:pPr>
        <w:pStyle w:val="Titre3"/>
        <w:keepNext w:val="0"/>
        <w:numPr>
          <w:ilvl w:val="0"/>
          <w:numId w:val="0"/>
        </w:numPr>
        <w:suppressAutoHyphens w:val="0"/>
        <w:spacing w:before="0" w:after="0"/>
        <w:ind w:right="-22"/>
        <w:jc w:val="both"/>
        <w:rPr>
          <w:sz w:val="20"/>
          <w:szCs w:val="20"/>
          <w:u w:val="single"/>
        </w:rPr>
      </w:pPr>
      <w:r w:rsidRPr="00BE2D4A">
        <w:rPr>
          <w:sz w:val="20"/>
          <w:szCs w:val="20"/>
          <w:u w:val="single"/>
        </w:rPr>
        <w:t>DCM 202</w:t>
      </w:r>
      <w:r w:rsidR="00554E14">
        <w:rPr>
          <w:sz w:val="20"/>
          <w:szCs w:val="20"/>
          <w:u w:val="single"/>
        </w:rPr>
        <w:t>4</w:t>
      </w:r>
      <w:r w:rsidRPr="00BE2D4A">
        <w:rPr>
          <w:sz w:val="20"/>
          <w:szCs w:val="20"/>
          <w:u w:val="single"/>
        </w:rPr>
        <w:t>/</w:t>
      </w:r>
      <w:r w:rsidR="00AE361A">
        <w:rPr>
          <w:sz w:val="20"/>
          <w:szCs w:val="20"/>
          <w:u w:val="single"/>
        </w:rPr>
        <w:t>20</w:t>
      </w:r>
      <w:r w:rsidRPr="00BE2D4A">
        <w:rPr>
          <w:sz w:val="20"/>
          <w:szCs w:val="20"/>
          <w:u w:val="single"/>
        </w:rPr>
        <w:t> : Compte de Gestion 202</w:t>
      </w:r>
      <w:r w:rsidR="00554E14">
        <w:rPr>
          <w:sz w:val="20"/>
          <w:szCs w:val="20"/>
          <w:u w:val="single"/>
        </w:rPr>
        <w:t>3</w:t>
      </w:r>
      <w:r w:rsidRPr="00BE2D4A">
        <w:rPr>
          <w:sz w:val="20"/>
          <w:szCs w:val="20"/>
          <w:u w:val="single"/>
        </w:rPr>
        <w:t xml:space="preserve"> – Budget Complexe sportif</w:t>
      </w:r>
    </w:p>
    <w:p w14:paraId="68E00966" w14:textId="77777777" w:rsidR="00C56659" w:rsidRDefault="00C56659" w:rsidP="00C56659">
      <w:pPr>
        <w:rPr>
          <w:rFonts w:ascii="Arial" w:hAnsi="Arial" w:cs="Arial"/>
          <w:b/>
          <w:bCs/>
          <w:sz w:val="20"/>
          <w:szCs w:val="20"/>
        </w:rPr>
      </w:pPr>
      <w:r w:rsidRPr="00BE2D4A">
        <w:rPr>
          <w:rFonts w:ascii="Arial" w:hAnsi="Arial" w:cs="Arial"/>
          <w:b/>
          <w:bCs/>
          <w:sz w:val="20"/>
          <w:szCs w:val="20"/>
        </w:rPr>
        <w:t>Conformément à la tradition républicaine les comptes de gestion, administratifs 202</w:t>
      </w:r>
      <w:r>
        <w:rPr>
          <w:rFonts w:ascii="Arial" w:hAnsi="Arial" w:cs="Arial"/>
          <w:b/>
          <w:bCs/>
          <w:sz w:val="20"/>
          <w:szCs w:val="20"/>
        </w:rPr>
        <w:t>3</w:t>
      </w:r>
      <w:r w:rsidRPr="00BE2D4A">
        <w:rPr>
          <w:rFonts w:ascii="Arial" w:hAnsi="Arial" w:cs="Arial"/>
          <w:b/>
          <w:bCs/>
          <w:sz w:val="20"/>
          <w:szCs w:val="20"/>
        </w:rPr>
        <w:t xml:space="preserve"> seront présentés par le 1</w:t>
      </w:r>
      <w:r w:rsidRPr="00BE2D4A">
        <w:rPr>
          <w:rFonts w:ascii="Arial" w:hAnsi="Arial" w:cs="Arial"/>
          <w:b/>
          <w:bCs/>
          <w:sz w:val="20"/>
          <w:szCs w:val="20"/>
          <w:vertAlign w:val="superscript"/>
        </w:rPr>
        <w:t>er</w:t>
      </w:r>
      <w:r w:rsidRPr="00BE2D4A">
        <w:rPr>
          <w:rFonts w:ascii="Arial" w:hAnsi="Arial" w:cs="Arial"/>
          <w:b/>
          <w:bCs/>
          <w:sz w:val="20"/>
          <w:szCs w:val="20"/>
        </w:rPr>
        <w:t xml:space="preserve"> Adjoint. Le budget 202</w:t>
      </w:r>
      <w:r>
        <w:rPr>
          <w:rFonts w:ascii="Arial" w:hAnsi="Arial" w:cs="Arial"/>
          <w:b/>
          <w:bCs/>
          <w:sz w:val="20"/>
          <w:szCs w:val="20"/>
        </w:rPr>
        <w:t>4</w:t>
      </w:r>
      <w:r w:rsidRPr="00BE2D4A">
        <w:rPr>
          <w:rFonts w:ascii="Arial" w:hAnsi="Arial" w:cs="Arial"/>
          <w:b/>
          <w:bCs/>
          <w:sz w:val="20"/>
          <w:szCs w:val="20"/>
        </w:rPr>
        <w:t xml:space="preserve"> sera quant à lui présenté par le maire. </w:t>
      </w:r>
    </w:p>
    <w:p w14:paraId="6F5536A6" w14:textId="0AA399C2" w:rsidR="002B2AFC" w:rsidRDefault="002B2AFC" w:rsidP="00B06491">
      <w:pPr>
        <w:widowControl w:val="0"/>
        <w:tabs>
          <w:tab w:val="left" w:pos="1814"/>
        </w:tabs>
        <w:autoSpaceDE w:val="0"/>
        <w:autoSpaceDN w:val="0"/>
        <w:adjustRightInd w:val="0"/>
        <w:ind w:right="392"/>
        <w:jc w:val="both"/>
        <w:rPr>
          <w:rFonts w:ascii="Arial" w:hAnsi="Arial" w:cs="Arial"/>
          <w:sz w:val="20"/>
          <w:szCs w:val="20"/>
        </w:rPr>
      </w:pPr>
      <w:r>
        <w:rPr>
          <w:noProof/>
        </w:rPr>
        <w:drawing>
          <wp:inline distT="0" distB="0" distL="0" distR="0" wp14:anchorId="414E558F" wp14:editId="532B0934">
            <wp:extent cx="5638800" cy="9766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8800" cy="976630"/>
                    </a:xfrm>
                    <a:prstGeom prst="rect">
                      <a:avLst/>
                    </a:prstGeom>
                  </pic:spPr>
                </pic:pic>
              </a:graphicData>
            </a:graphic>
          </wp:inline>
        </w:drawing>
      </w:r>
    </w:p>
    <w:p w14:paraId="1BBB0C59" w14:textId="0E178BF0" w:rsidR="00B06491" w:rsidRPr="00BE2D4A" w:rsidRDefault="00B06491" w:rsidP="00B06491">
      <w:pPr>
        <w:widowControl w:val="0"/>
        <w:tabs>
          <w:tab w:val="left" w:pos="1814"/>
        </w:tabs>
        <w:autoSpaceDE w:val="0"/>
        <w:autoSpaceDN w:val="0"/>
        <w:adjustRightInd w:val="0"/>
        <w:ind w:right="392"/>
        <w:jc w:val="both"/>
        <w:rPr>
          <w:rFonts w:ascii="Arial" w:hAnsi="Arial" w:cs="Arial"/>
          <w:sz w:val="20"/>
          <w:szCs w:val="20"/>
        </w:rPr>
      </w:pPr>
      <w:r w:rsidRPr="00E36384">
        <w:rPr>
          <w:rFonts w:ascii="Arial" w:hAnsi="Arial" w:cs="Arial"/>
          <w:b/>
          <w:i/>
          <w:sz w:val="20"/>
          <w:szCs w:val="20"/>
        </w:rPr>
        <w:t>Le Conseil Municipal, par 1</w:t>
      </w:r>
      <w:r w:rsidR="003D089A">
        <w:rPr>
          <w:rFonts w:ascii="Arial" w:hAnsi="Arial" w:cs="Arial"/>
          <w:b/>
          <w:i/>
          <w:sz w:val="20"/>
          <w:szCs w:val="20"/>
        </w:rPr>
        <w:t>4</w:t>
      </w:r>
      <w:r w:rsidRPr="00E36384">
        <w:rPr>
          <w:rFonts w:ascii="Arial" w:hAnsi="Arial" w:cs="Arial"/>
          <w:b/>
          <w:i/>
          <w:sz w:val="20"/>
          <w:szCs w:val="20"/>
        </w:rPr>
        <w:t xml:space="preserve"> VOIX POUR et 3 </w:t>
      </w:r>
      <w:r w:rsidR="00CE19DB" w:rsidRPr="00E36384">
        <w:rPr>
          <w:rFonts w:ascii="Arial" w:hAnsi="Arial" w:cs="Arial"/>
          <w:b/>
          <w:i/>
          <w:sz w:val="20"/>
          <w:szCs w:val="20"/>
        </w:rPr>
        <w:t>VOIX CONTRE</w:t>
      </w:r>
      <w:r w:rsidRPr="00E36384">
        <w:rPr>
          <w:rFonts w:ascii="Arial" w:hAnsi="Arial" w:cs="Arial"/>
          <w:b/>
          <w:i/>
          <w:sz w:val="20"/>
          <w:szCs w:val="20"/>
        </w:rPr>
        <w:t xml:space="preserve"> (MM </w:t>
      </w:r>
      <w:r w:rsidR="003D089A">
        <w:rPr>
          <w:rFonts w:ascii="Arial" w:hAnsi="Arial" w:cs="Arial"/>
          <w:b/>
          <w:i/>
          <w:sz w:val="20"/>
          <w:szCs w:val="20"/>
        </w:rPr>
        <w:t xml:space="preserve">AGRAIN, </w:t>
      </w:r>
      <w:r w:rsidRPr="00E36384">
        <w:rPr>
          <w:rFonts w:ascii="Arial" w:hAnsi="Arial" w:cs="Arial"/>
          <w:b/>
          <w:i/>
          <w:sz w:val="20"/>
          <w:szCs w:val="20"/>
        </w:rPr>
        <w:t>BALY, VALANCHON)</w:t>
      </w:r>
      <w:r w:rsidRPr="00BE2D4A">
        <w:rPr>
          <w:rFonts w:ascii="Arial" w:hAnsi="Arial" w:cs="Arial"/>
          <w:sz w:val="20"/>
          <w:szCs w:val="20"/>
        </w:rPr>
        <w:t xml:space="preserve"> : </w:t>
      </w:r>
    </w:p>
    <w:p w14:paraId="7C464156"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2E45882A" w14:textId="575F3BC3"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Après s’être fait présenter les budgets primitifs et supplémentaires de l’exercice 202</w:t>
      </w:r>
      <w:r w:rsidR="00BB49C3">
        <w:rPr>
          <w:rFonts w:ascii="Arial" w:hAnsi="Arial" w:cs="Arial"/>
          <w:sz w:val="20"/>
          <w:szCs w:val="20"/>
        </w:rPr>
        <w:t>3</w:t>
      </w:r>
      <w:r w:rsidRPr="00BE2D4A">
        <w:rPr>
          <w:rFonts w:ascii="Arial" w:hAnsi="Arial" w:cs="Arial"/>
          <w:sz w:val="20"/>
          <w:szCs w:val="20"/>
        </w:rPr>
        <w:t xml:space="preserve"> et les décisions modificatives qui s’y rattachent, les titres définitifs des créances à recouvrer, le détail des dépenses effectuées et celui des mandats délivrés, les bordereaux de titres de recettes, les bordereaux des mandats, le compte de gestion dressé par le Receveur accompagné des états de développement des comptes de tiers ainsi que l’état de l’Actif, l’état du Passif, l’état des restes à recouvrer et l’état des restes à payer.</w:t>
      </w:r>
    </w:p>
    <w:p w14:paraId="3C8579EA"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67A2EADC" w14:textId="2969541A"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Après avoir entendu et approuvé le compte administratif de l’exercice 202</w:t>
      </w:r>
      <w:r w:rsidR="00BB49C3">
        <w:rPr>
          <w:rFonts w:ascii="Arial" w:hAnsi="Arial" w:cs="Arial"/>
          <w:sz w:val="20"/>
          <w:szCs w:val="20"/>
        </w:rPr>
        <w:t>3</w:t>
      </w:r>
    </w:p>
    <w:p w14:paraId="7018E67E"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064F512F" w14:textId="5F049BC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Après s’être assuré que le receveur a repris dans ses écritures le montant de chacun des soldes figurant au bilan de l’exercice 202</w:t>
      </w:r>
      <w:r w:rsidR="00BB49C3">
        <w:rPr>
          <w:rFonts w:ascii="Arial" w:hAnsi="Arial" w:cs="Arial"/>
          <w:sz w:val="20"/>
          <w:szCs w:val="20"/>
        </w:rPr>
        <w:t>3</w:t>
      </w:r>
      <w:r w:rsidRPr="00BE2D4A">
        <w:rPr>
          <w:rFonts w:ascii="Arial" w:hAnsi="Arial" w:cs="Arial"/>
          <w:sz w:val="20"/>
          <w:szCs w:val="20"/>
        </w:rPr>
        <w:t xml:space="preserve"> celui de tous les titres de recettes émis et celui de tous les mandats de paiement ordonnancés et qu’il a procédé à toutes les opérations d’ordre qu’il lui a été prescrit de passer dans ses écritures.</w:t>
      </w:r>
    </w:p>
    <w:p w14:paraId="2BEA30A6"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52590919" w14:textId="6080A188"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1° Statuant sur l’ensemble des opérations effectuées du 1er janvier 202</w:t>
      </w:r>
      <w:r w:rsidR="00BB49C3">
        <w:rPr>
          <w:rFonts w:ascii="Arial" w:hAnsi="Arial" w:cs="Arial"/>
          <w:sz w:val="20"/>
          <w:szCs w:val="20"/>
        </w:rPr>
        <w:t>3</w:t>
      </w:r>
      <w:r w:rsidRPr="00BE2D4A">
        <w:rPr>
          <w:rFonts w:ascii="Arial" w:hAnsi="Arial" w:cs="Arial"/>
          <w:sz w:val="20"/>
          <w:szCs w:val="20"/>
        </w:rPr>
        <w:t xml:space="preserve"> au 31 décembre 20</w:t>
      </w:r>
      <w:r w:rsidR="00D13A09" w:rsidRPr="00BE2D4A">
        <w:rPr>
          <w:rFonts w:ascii="Arial" w:hAnsi="Arial" w:cs="Arial"/>
          <w:sz w:val="20"/>
          <w:szCs w:val="20"/>
        </w:rPr>
        <w:t>2</w:t>
      </w:r>
      <w:r w:rsidR="00BB49C3">
        <w:rPr>
          <w:rFonts w:ascii="Arial" w:hAnsi="Arial" w:cs="Arial"/>
          <w:sz w:val="20"/>
          <w:szCs w:val="20"/>
        </w:rPr>
        <w:t>3</w:t>
      </w:r>
      <w:r w:rsidRPr="00BE2D4A">
        <w:rPr>
          <w:rFonts w:ascii="Arial" w:hAnsi="Arial" w:cs="Arial"/>
          <w:sz w:val="20"/>
          <w:szCs w:val="20"/>
        </w:rPr>
        <w:t>, y compris celles relatives à la journée complémentaire ;</w:t>
      </w:r>
    </w:p>
    <w:p w14:paraId="3CBEF825"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05428B25" w14:textId="420220D3"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2° Statuant sur l’exécution du budget de l’exercice 202</w:t>
      </w:r>
      <w:r w:rsidR="00BB49C3">
        <w:rPr>
          <w:rFonts w:ascii="Arial" w:hAnsi="Arial" w:cs="Arial"/>
          <w:sz w:val="20"/>
          <w:szCs w:val="20"/>
        </w:rPr>
        <w:t>3</w:t>
      </w:r>
      <w:r w:rsidRPr="00BE2D4A">
        <w:rPr>
          <w:rFonts w:ascii="Arial" w:hAnsi="Arial" w:cs="Arial"/>
          <w:sz w:val="20"/>
          <w:szCs w:val="20"/>
        </w:rPr>
        <w:t xml:space="preserve"> en ce qui concerne les différentes sections </w:t>
      </w:r>
      <w:r w:rsidRPr="00BE2D4A">
        <w:rPr>
          <w:rFonts w:ascii="Arial" w:hAnsi="Arial" w:cs="Arial"/>
          <w:sz w:val="20"/>
          <w:szCs w:val="20"/>
        </w:rPr>
        <w:lastRenderedPageBreak/>
        <w:t>budgétaires et budgets annexes ;</w:t>
      </w:r>
    </w:p>
    <w:p w14:paraId="64E0CCE7" w14:textId="77777777" w:rsidR="00DD2A3A" w:rsidRPr="00BE2D4A" w:rsidRDefault="00DD2A3A" w:rsidP="00DD2A3A">
      <w:pPr>
        <w:widowControl w:val="0"/>
        <w:tabs>
          <w:tab w:val="left" w:pos="1814"/>
        </w:tabs>
        <w:autoSpaceDE w:val="0"/>
        <w:autoSpaceDN w:val="0"/>
        <w:adjustRightInd w:val="0"/>
        <w:ind w:right="392"/>
        <w:jc w:val="both"/>
        <w:rPr>
          <w:rFonts w:ascii="Arial" w:hAnsi="Arial" w:cs="Arial"/>
          <w:sz w:val="20"/>
          <w:szCs w:val="20"/>
        </w:rPr>
      </w:pPr>
    </w:p>
    <w:p w14:paraId="1F21982E" w14:textId="77777777" w:rsidR="00DD2A3A" w:rsidRPr="00BE2D4A" w:rsidRDefault="00DD2A3A" w:rsidP="00DD2A3A">
      <w:pPr>
        <w:widowControl w:val="0"/>
        <w:tabs>
          <w:tab w:val="left" w:pos="1814"/>
        </w:tabs>
        <w:autoSpaceDE w:val="0"/>
        <w:autoSpaceDN w:val="0"/>
        <w:adjustRightInd w:val="0"/>
        <w:ind w:right="395"/>
        <w:jc w:val="both"/>
        <w:rPr>
          <w:rFonts w:ascii="Arial" w:hAnsi="Arial" w:cs="Arial"/>
          <w:sz w:val="20"/>
          <w:szCs w:val="20"/>
        </w:rPr>
      </w:pPr>
      <w:r w:rsidRPr="00BE2D4A">
        <w:rPr>
          <w:rFonts w:ascii="Arial" w:hAnsi="Arial" w:cs="Arial"/>
          <w:sz w:val="20"/>
          <w:szCs w:val="20"/>
        </w:rPr>
        <w:t>3° Statuant sur la comptabilité des valeurs inactives ;</w:t>
      </w:r>
    </w:p>
    <w:p w14:paraId="66D7E384" w14:textId="5AF2AA86" w:rsidR="00DD2A3A" w:rsidRPr="00BE2D4A" w:rsidRDefault="001761A8" w:rsidP="00DD2A3A">
      <w:pPr>
        <w:widowControl w:val="0"/>
        <w:tabs>
          <w:tab w:val="left" w:pos="1814"/>
        </w:tabs>
        <w:autoSpaceDE w:val="0"/>
        <w:autoSpaceDN w:val="0"/>
        <w:adjustRightInd w:val="0"/>
        <w:ind w:right="395"/>
        <w:jc w:val="both"/>
        <w:rPr>
          <w:rFonts w:ascii="Arial" w:hAnsi="Arial" w:cs="Arial"/>
          <w:sz w:val="20"/>
          <w:szCs w:val="20"/>
        </w:rPr>
      </w:pPr>
      <w:r>
        <w:rPr>
          <w:rFonts w:ascii="Arial" w:hAnsi="Arial" w:cs="Arial"/>
          <w:sz w:val="20"/>
          <w:szCs w:val="20"/>
        </w:rPr>
        <w:t xml:space="preserve"> </w:t>
      </w:r>
    </w:p>
    <w:p w14:paraId="2B8FD7C5" w14:textId="5726652E" w:rsidR="00305C45" w:rsidRPr="00BE2D4A" w:rsidRDefault="00DD2A3A" w:rsidP="00DD2A3A">
      <w:pPr>
        <w:pStyle w:val="Titre3"/>
        <w:keepNext w:val="0"/>
        <w:suppressAutoHyphens w:val="0"/>
        <w:spacing w:before="0" w:after="0"/>
        <w:ind w:left="0" w:right="-22" w:firstLine="0"/>
        <w:jc w:val="both"/>
        <w:rPr>
          <w:b w:val="0"/>
          <w:sz w:val="20"/>
          <w:szCs w:val="20"/>
          <w:u w:val="single"/>
        </w:rPr>
      </w:pPr>
      <w:r w:rsidRPr="00BE2D4A">
        <w:rPr>
          <w:b w:val="0"/>
          <w:sz w:val="20"/>
          <w:szCs w:val="20"/>
        </w:rPr>
        <w:t>- Déclare que le compte de gestion dressé, pour l’exercice 202</w:t>
      </w:r>
      <w:r w:rsidR="00BB49C3">
        <w:rPr>
          <w:b w:val="0"/>
          <w:sz w:val="20"/>
          <w:szCs w:val="20"/>
        </w:rPr>
        <w:t>3</w:t>
      </w:r>
      <w:r w:rsidRPr="00BE2D4A">
        <w:rPr>
          <w:b w:val="0"/>
          <w:sz w:val="20"/>
          <w:szCs w:val="20"/>
        </w:rPr>
        <w:t xml:space="preserve"> par le receveur, visé et certifié conforme par l’ordonnateur, n’appelle ni observation ni réserve de sa part ;</w:t>
      </w:r>
    </w:p>
    <w:p w14:paraId="0EB68274" w14:textId="77777777" w:rsidR="00305C45" w:rsidRPr="00BE2D4A" w:rsidRDefault="00305C45" w:rsidP="00305C45">
      <w:pPr>
        <w:pStyle w:val="Titre3"/>
        <w:keepNext w:val="0"/>
        <w:suppressAutoHyphens w:val="0"/>
        <w:spacing w:before="0" w:after="0"/>
        <w:ind w:left="0" w:right="-22" w:firstLine="0"/>
        <w:jc w:val="both"/>
        <w:rPr>
          <w:sz w:val="20"/>
          <w:szCs w:val="20"/>
          <w:u w:val="single"/>
        </w:rPr>
      </w:pPr>
    </w:p>
    <w:p w14:paraId="30F9EDA2" w14:textId="77777777" w:rsidR="00C25457" w:rsidRPr="00BE2D4A" w:rsidRDefault="00C25457" w:rsidP="00C25457">
      <w:pPr>
        <w:rPr>
          <w:rFonts w:ascii="Arial" w:hAnsi="Arial" w:cs="Arial"/>
          <w:sz w:val="20"/>
          <w:szCs w:val="20"/>
        </w:rPr>
      </w:pPr>
    </w:p>
    <w:p w14:paraId="0D082601" w14:textId="77777777" w:rsidR="00C56659" w:rsidRDefault="00C56659" w:rsidP="00305C45">
      <w:pPr>
        <w:pStyle w:val="Titre3"/>
        <w:keepNext w:val="0"/>
        <w:suppressAutoHyphens w:val="0"/>
        <w:spacing w:before="0" w:after="0"/>
        <w:ind w:left="0" w:right="-22" w:firstLine="0"/>
        <w:jc w:val="both"/>
        <w:rPr>
          <w:sz w:val="20"/>
          <w:szCs w:val="20"/>
          <w:u w:val="single"/>
        </w:rPr>
      </w:pPr>
    </w:p>
    <w:p w14:paraId="70A1535A" w14:textId="77777777" w:rsidR="00C56659" w:rsidRDefault="00C56659" w:rsidP="00305C45">
      <w:pPr>
        <w:pStyle w:val="Titre3"/>
        <w:keepNext w:val="0"/>
        <w:suppressAutoHyphens w:val="0"/>
        <w:spacing w:before="0" w:after="0"/>
        <w:ind w:left="0" w:right="-22" w:firstLine="0"/>
        <w:jc w:val="both"/>
        <w:rPr>
          <w:sz w:val="20"/>
          <w:szCs w:val="20"/>
          <w:u w:val="single"/>
        </w:rPr>
      </w:pPr>
    </w:p>
    <w:p w14:paraId="0886FA44" w14:textId="0CA6A8AB" w:rsidR="00305C45" w:rsidRPr="00BE2D4A" w:rsidRDefault="00305C45" w:rsidP="00305C45">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sidR="00AA0454">
        <w:rPr>
          <w:sz w:val="20"/>
          <w:szCs w:val="20"/>
          <w:u w:val="single"/>
        </w:rPr>
        <w:t>4</w:t>
      </w:r>
      <w:r w:rsidRPr="00BE2D4A">
        <w:rPr>
          <w:sz w:val="20"/>
          <w:szCs w:val="20"/>
          <w:u w:val="single"/>
        </w:rPr>
        <w:t>/</w:t>
      </w:r>
      <w:r w:rsidR="00AA0454">
        <w:rPr>
          <w:sz w:val="20"/>
          <w:szCs w:val="20"/>
          <w:u w:val="single"/>
        </w:rPr>
        <w:t>2</w:t>
      </w:r>
      <w:r w:rsidR="00C834E9" w:rsidRPr="00BE2D4A">
        <w:rPr>
          <w:sz w:val="20"/>
          <w:szCs w:val="20"/>
          <w:u w:val="single"/>
        </w:rPr>
        <w:t>1</w:t>
      </w:r>
      <w:r w:rsidRPr="00BE2D4A">
        <w:rPr>
          <w:sz w:val="20"/>
          <w:szCs w:val="20"/>
          <w:u w:val="single"/>
        </w:rPr>
        <w:t> : Affectation des résultats 202</w:t>
      </w:r>
      <w:r w:rsidR="00AA0454">
        <w:rPr>
          <w:sz w:val="20"/>
          <w:szCs w:val="20"/>
          <w:u w:val="single"/>
        </w:rPr>
        <w:t>3</w:t>
      </w:r>
      <w:r w:rsidRPr="00BE2D4A">
        <w:rPr>
          <w:sz w:val="20"/>
          <w:szCs w:val="20"/>
          <w:u w:val="single"/>
        </w:rPr>
        <w:t xml:space="preserve"> – Budget Principal </w:t>
      </w:r>
    </w:p>
    <w:p w14:paraId="3C83B046" w14:textId="0B657D63" w:rsidR="00B450E7" w:rsidRPr="00BE2D4A" w:rsidRDefault="00305C45" w:rsidP="00B450E7">
      <w:pPr>
        <w:pStyle w:val="Titre3"/>
        <w:keepNext w:val="0"/>
        <w:suppressAutoHyphens w:val="0"/>
        <w:spacing w:before="0" w:after="0"/>
        <w:ind w:left="0" w:right="-22" w:firstLine="0"/>
        <w:jc w:val="both"/>
        <w:rPr>
          <w:sz w:val="20"/>
          <w:szCs w:val="20"/>
        </w:rPr>
      </w:pPr>
      <w:r w:rsidRPr="00BE2D4A">
        <w:rPr>
          <w:sz w:val="20"/>
          <w:szCs w:val="20"/>
          <w:u w:val="single"/>
        </w:rPr>
        <w:t xml:space="preserve"> </w:t>
      </w:r>
    </w:p>
    <w:p w14:paraId="230E4493" w14:textId="6D44451D" w:rsidR="00B450E7" w:rsidRDefault="00B450E7" w:rsidP="00B450E7">
      <w:pPr>
        <w:widowControl w:val="0"/>
        <w:tabs>
          <w:tab w:val="left" w:pos="11226"/>
        </w:tabs>
        <w:ind w:hanging="1893"/>
        <w:rPr>
          <w:rFonts w:ascii="Arial" w:hAnsi="Arial" w:cs="Arial"/>
          <w:color w:val="000000"/>
          <w:sz w:val="20"/>
          <w:szCs w:val="20"/>
        </w:rPr>
      </w:pPr>
      <w:r w:rsidRPr="00BE2D4A">
        <w:rPr>
          <w:rFonts w:ascii="Arial" w:hAnsi="Arial" w:cs="Arial"/>
          <w:color w:val="000000"/>
          <w:sz w:val="20"/>
          <w:szCs w:val="20"/>
        </w:rPr>
        <w:tab/>
        <w:t xml:space="preserve">Monsieur le Maire rappelle au Conseil Municipal </w:t>
      </w:r>
      <w:r w:rsidR="005A7A44">
        <w:rPr>
          <w:rFonts w:ascii="Arial" w:hAnsi="Arial" w:cs="Arial"/>
          <w:color w:val="000000"/>
          <w:sz w:val="20"/>
          <w:szCs w:val="20"/>
        </w:rPr>
        <w:t>le</w:t>
      </w:r>
      <w:r w:rsidRPr="00BE2D4A">
        <w:rPr>
          <w:rFonts w:ascii="Arial" w:hAnsi="Arial" w:cs="Arial"/>
          <w:color w:val="000000"/>
          <w:sz w:val="20"/>
          <w:szCs w:val="20"/>
        </w:rPr>
        <w:t xml:space="preserve"> vote du Compte Administratif 202</w:t>
      </w:r>
      <w:r w:rsidR="00215275">
        <w:rPr>
          <w:rFonts w:ascii="Arial" w:hAnsi="Arial" w:cs="Arial"/>
          <w:color w:val="000000"/>
          <w:sz w:val="20"/>
          <w:szCs w:val="20"/>
        </w:rPr>
        <w:t>3</w:t>
      </w:r>
      <w:r w:rsidRPr="00BE2D4A">
        <w:rPr>
          <w:rFonts w:ascii="Arial" w:hAnsi="Arial" w:cs="Arial"/>
          <w:color w:val="000000"/>
          <w:sz w:val="20"/>
          <w:szCs w:val="20"/>
        </w:rPr>
        <w:t xml:space="preserve"> du budget général dont résultent les chiffres suivants :</w:t>
      </w:r>
    </w:p>
    <w:p w14:paraId="0813BAFE" w14:textId="77F947A9" w:rsidR="00255710" w:rsidRPr="00BE2D4A" w:rsidRDefault="00255710" w:rsidP="00B450E7">
      <w:pPr>
        <w:widowControl w:val="0"/>
        <w:tabs>
          <w:tab w:val="left" w:pos="11226"/>
        </w:tabs>
        <w:ind w:hanging="1893"/>
        <w:rPr>
          <w:rFonts w:ascii="Arial" w:hAnsi="Arial" w:cs="Arial"/>
          <w:color w:val="000000"/>
          <w:sz w:val="20"/>
          <w:szCs w:val="20"/>
        </w:rPr>
      </w:pPr>
      <w:r>
        <w:rPr>
          <w:rFonts w:ascii="Arial" w:hAnsi="Arial" w:cs="Arial"/>
          <w:color w:val="000000"/>
          <w:sz w:val="20"/>
          <w:szCs w:val="20"/>
        </w:rPr>
        <w:tab/>
      </w:r>
    </w:p>
    <w:p w14:paraId="6795DE38" w14:textId="77777777" w:rsidR="00906B18" w:rsidRPr="00906B18" w:rsidRDefault="00906B18" w:rsidP="00906B18">
      <w:pPr>
        <w:widowControl w:val="0"/>
        <w:tabs>
          <w:tab w:val="left" w:pos="907"/>
          <w:tab w:val="left" w:pos="1530"/>
          <w:tab w:val="left" w:pos="2494"/>
          <w:tab w:val="left" w:pos="4819"/>
        </w:tabs>
        <w:suppressAutoHyphens w:val="0"/>
        <w:overflowPunct w:val="0"/>
        <w:autoSpaceDE w:val="0"/>
        <w:autoSpaceDN w:val="0"/>
        <w:adjustRightInd w:val="0"/>
        <w:spacing w:after="120"/>
        <w:jc w:val="both"/>
        <w:textAlignment w:val="baseline"/>
        <w:rPr>
          <w:rFonts w:ascii="Calibri Light" w:hAnsi="Calibri Light" w:cs="Arial"/>
          <w:sz w:val="22"/>
          <w:szCs w:val="22"/>
          <w:lang w:eastAsia="fr-FR"/>
        </w:rPr>
      </w:pPr>
      <w:r w:rsidRPr="00906B18">
        <w:rPr>
          <w:rFonts w:ascii="Calibri Light" w:hAnsi="Calibri Light" w:cs="Arial"/>
          <w:sz w:val="22"/>
          <w:szCs w:val="22"/>
          <w:lang w:eastAsia="fr-FR"/>
        </w:rPr>
        <w:t>Le Compte Administratif fait apparaître :</w:t>
      </w:r>
    </w:p>
    <w:p w14:paraId="7B7B06DF" w14:textId="77777777" w:rsidR="00906B18" w:rsidRPr="00906B18" w:rsidRDefault="00906B18" w:rsidP="00906B18">
      <w:pPr>
        <w:suppressAutoHyphens w:val="0"/>
        <w:rPr>
          <w:rFonts w:ascii="Calibri Light" w:hAnsi="Calibri Light" w:cs="Arial"/>
          <w:sz w:val="22"/>
          <w:szCs w:val="22"/>
          <w:lang w:eastAsia="fr-FR"/>
        </w:rPr>
      </w:pPr>
      <w:r w:rsidRPr="00906B18">
        <w:rPr>
          <w:rFonts w:ascii="Calibri Light" w:hAnsi="Calibri Light" w:cs="Arial"/>
          <w:sz w:val="22"/>
          <w:szCs w:val="22"/>
          <w:lang w:eastAsia="fr-FR"/>
        </w:rPr>
        <w:t xml:space="preserve">- Résultat de clôture 2023 – Fonctionnement : </w:t>
      </w:r>
      <w:r w:rsidRPr="00906B18">
        <w:rPr>
          <w:rFonts w:ascii="Calibri Light" w:hAnsi="Calibri Light" w:cs="Arial"/>
          <w:sz w:val="22"/>
          <w:szCs w:val="22"/>
          <w:lang w:eastAsia="fr-FR"/>
        </w:rPr>
        <w:tab/>
      </w:r>
      <w:r w:rsidRPr="00906B18">
        <w:rPr>
          <w:rFonts w:ascii="Calibri Light" w:hAnsi="Calibri Light" w:cs="Arial"/>
          <w:sz w:val="22"/>
          <w:szCs w:val="22"/>
          <w:lang w:eastAsia="fr-FR"/>
        </w:rPr>
        <w:tab/>
      </w:r>
      <w:r w:rsidRPr="00906B18">
        <w:rPr>
          <w:rFonts w:ascii="Calibri Light" w:hAnsi="Calibri Light" w:cs="Arial"/>
          <w:sz w:val="22"/>
          <w:szCs w:val="22"/>
          <w:lang w:eastAsia="fr-FR"/>
        </w:rPr>
        <w:tab/>
        <w:t xml:space="preserve">      + 329 981.65 €</w:t>
      </w:r>
    </w:p>
    <w:p w14:paraId="39C394DE" w14:textId="19BE2360" w:rsidR="00906B18" w:rsidRDefault="00906B18" w:rsidP="00906B18">
      <w:pPr>
        <w:suppressAutoHyphens w:val="0"/>
        <w:overflowPunct w:val="0"/>
        <w:autoSpaceDE w:val="0"/>
        <w:autoSpaceDN w:val="0"/>
        <w:adjustRightInd w:val="0"/>
        <w:jc w:val="both"/>
        <w:textAlignment w:val="baseline"/>
        <w:rPr>
          <w:rFonts w:ascii="Calibri Light" w:hAnsi="Calibri Light" w:cs="Arial"/>
          <w:sz w:val="22"/>
          <w:szCs w:val="22"/>
          <w:lang w:eastAsia="fr-FR"/>
        </w:rPr>
      </w:pPr>
      <w:r w:rsidRPr="00906B18">
        <w:rPr>
          <w:rFonts w:ascii="Calibri Light" w:hAnsi="Calibri Light" w:cs="Arial"/>
          <w:sz w:val="22"/>
          <w:szCs w:val="22"/>
          <w:lang w:eastAsia="fr-FR"/>
        </w:rPr>
        <w:t xml:space="preserve">- Résultat de clôture 2023 – Investissement : </w:t>
      </w:r>
      <w:r w:rsidRPr="00906B18">
        <w:rPr>
          <w:rFonts w:ascii="Calibri Light" w:hAnsi="Calibri Light" w:cs="Arial"/>
          <w:sz w:val="22"/>
          <w:szCs w:val="22"/>
          <w:lang w:eastAsia="fr-FR"/>
        </w:rPr>
        <w:tab/>
      </w:r>
      <w:r w:rsidRPr="00906B18">
        <w:rPr>
          <w:rFonts w:ascii="Calibri Light" w:hAnsi="Calibri Light" w:cs="Arial"/>
          <w:sz w:val="22"/>
          <w:szCs w:val="22"/>
          <w:lang w:eastAsia="fr-FR"/>
        </w:rPr>
        <w:tab/>
      </w:r>
      <w:r w:rsidRPr="00906B18">
        <w:rPr>
          <w:rFonts w:ascii="Calibri Light" w:hAnsi="Calibri Light" w:cs="Arial"/>
          <w:sz w:val="22"/>
          <w:szCs w:val="22"/>
          <w:lang w:eastAsia="fr-FR"/>
        </w:rPr>
        <w:tab/>
        <w:t xml:space="preserve">       - 170 901.62 €</w:t>
      </w:r>
    </w:p>
    <w:p w14:paraId="2E5FC81B" w14:textId="77777777" w:rsidR="00196010" w:rsidRPr="00906B18" w:rsidRDefault="00196010" w:rsidP="00906B18">
      <w:pPr>
        <w:suppressAutoHyphens w:val="0"/>
        <w:overflowPunct w:val="0"/>
        <w:autoSpaceDE w:val="0"/>
        <w:autoSpaceDN w:val="0"/>
        <w:adjustRightInd w:val="0"/>
        <w:jc w:val="both"/>
        <w:textAlignment w:val="baseline"/>
        <w:rPr>
          <w:rFonts w:ascii="Calibri Light" w:hAnsi="Calibri Light" w:cs="Arial"/>
          <w:sz w:val="22"/>
          <w:szCs w:val="22"/>
          <w:lang w:eastAsia="fr-FR"/>
        </w:rPr>
      </w:pPr>
    </w:p>
    <w:p w14:paraId="68E50A79" w14:textId="2B8C906C" w:rsidR="00906B18" w:rsidRDefault="00906B18" w:rsidP="00906B18">
      <w:pPr>
        <w:widowControl w:val="0"/>
        <w:tabs>
          <w:tab w:val="left" w:pos="11226"/>
        </w:tabs>
        <w:suppressAutoHyphens w:val="0"/>
        <w:jc w:val="both"/>
        <w:rPr>
          <w:rFonts w:ascii="Arial" w:hAnsi="Arial" w:cs="Arial"/>
          <w:sz w:val="20"/>
          <w:szCs w:val="20"/>
          <w:lang w:eastAsia="fr-FR"/>
        </w:rPr>
      </w:pPr>
      <w:r w:rsidRPr="00906B18">
        <w:rPr>
          <w:rFonts w:ascii="Arial" w:hAnsi="Arial" w:cs="Arial"/>
          <w:sz w:val="20"/>
          <w:szCs w:val="20"/>
          <w:lang w:eastAsia="fr-FR"/>
        </w:rPr>
        <w:t>Considérant l’excédent de fonctionnement, Mr le Maire propose au Conseil Municipal de procéder :</w:t>
      </w:r>
    </w:p>
    <w:p w14:paraId="4A8D4631" w14:textId="77777777" w:rsidR="00196010" w:rsidRPr="00906B18" w:rsidRDefault="00196010" w:rsidP="00906B18">
      <w:pPr>
        <w:widowControl w:val="0"/>
        <w:tabs>
          <w:tab w:val="left" w:pos="11226"/>
        </w:tabs>
        <w:suppressAutoHyphens w:val="0"/>
        <w:jc w:val="both"/>
        <w:rPr>
          <w:rFonts w:ascii="Arial" w:hAnsi="Arial" w:cs="Arial"/>
          <w:sz w:val="20"/>
          <w:szCs w:val="20"/>
          <w:lang w:eastAsia="fr-FR"/>
        </w:rPr>
      </w:pPr>
    </w:p>
    <w:p w14:paraId="7DF5D274" w14:textId="1F2A22D4" w:rsidR="00906B18" w:rsidRPr="00906B18" w:rsidRDefault="00906B18" w:rsidP="00906B18">
      <w:pPr>
        <w:suppressAutoHyphens w:val="0"/>
        <w:rPr>
          <w:rFonts w:ascii="Calibri Light" w:hAnsi="Calibri Light" w:cs="Arial"/>
          <w:sz w:val="22"/>
          <w:szCs w:val="22"/>
          <w:lang w:eastAsia="fr-FR"/>
        </w:rPr>
      </w:pPr>
      <w:r w:rsidRPr="00906B18">
        <w:rPr>
          <w:rFonts w:ascii="Calibri Light" w:hAnsi="Calibri Light" w:cs="Arial"/>
          <w:b/>
          <w:bCs/>
          <w:sz w:val="22"/>
          <w:szCs w:val="22"/>
          <w:lang w:eastAsia="fr-FR"/>
        </w:rPr>
        <w:t>1/</w:t>
      </w:r>
      <w:r w:rsidRPr="00906B18">
        <w:rPr>
          <w:rFonts w:ascii="Calibri Light" w:hAnsi="Calibri Light" w:cs="Arial"/>
          <w:sz w:val="22"/>
          <w:szCs w:val="22"/>
          <w:lang w:eastAsia="fr-FR"/>
        </w:rPr>
        <w:t xml:space="preserve">D’affecter en section d’investissement au compte 1068 : </w:t>
      </w:r>
      <w:r w:rsidRPr="00906B18">
        <w:rPr>
          <w:rFonts w:ascii="Calibri Light" w:hAnsi="Calibri Light" w:cs="Arial"/>
          <w:sz w:val="22"/>
          <w:szCs w:val="22"/>
          <w:lang w:eastAsia="fr-FR"/>
        </w:rPr>
        <w:tab/>
        <w:t xml:space="preserve">                                           </w:t>
      </w:r>
      <w:r w:rsidRPr="00906B18">
        <w:rPr>
          <w:rFonts w:ascii="Calibri Light" w:hAnsi="Calibri Light" w:cs="Arial"/>
          <w:b/>
          <w:sz w:val="22"/>
          <w:szCs w:val="22"/>
          <w:lang w:eastAsia="fr-FR"/>
        </w:rPr>
        <w:t>35 024.09 €</w:t>
      </w:r>
    </w:p>
    <w:p w14:paraId="5A979ABC" w14:textId="5957856C" w:rsidR="00906B18" w:rsidRPr="00906B18" w:rsidRDefault="00906B18" w:rsidP="00906B18">
      <w:pPr>
        <w:suppressAutoHyphens w:val="0"/>
        <w:rPr>
          <w:rFonts w:ascii="Calibri Light" w:hAnsi="Calibri Light" w:cs="Arial"/>
          <w:sz w:val="20"/>
          <w:szCs w:val="20"/>
          <w:lang w:eastAsia="fr-FR"/>
        </w:rPr>
      </w:pPr>
      <w:r w:rsidRPr="00906B18">
        <w:rPr>
          <w:rFonts w:ascii="Calibri Light" w:hAnsi="Calibri Light" w:cs="Arial"/>
          <w:b/>
          <w:bCs/>
          <w:sz w:val="22"/>
          <w:szCs w:val="22"/>
          <w:lang w:eastAsia="fr-FR"/>
        </w:rPr>
        <w:t>2</w:t>
      </w:r>
      <w:r w:rsidRPr="00906B18">
        <w:rPr>
          <w:rFonts w:ascii="Calibri Light" w:hAnsi="Calibri Light" w:cs="Arial"/>
          <w:b/>
          <w:bCs/>
          <w:sz w:val="20"/>
          <w:szCs w:val="20"/>
          <w:lang w:eastAsia="fr-FR"/>
        </w:rPr>
        <w:t>/</w:t>
      </w:r>
      <w:r w:rsidRPr="00906B18">
        <w:rPr>
          <w:rFonts w:ascii="Calibri Light" w:hAnsi="Calibri Light" w:cs="Arial"/>
          <w:sz w:val="20"/>
          <w:szCs w:val="20"/>
          <w:lang w:eastAsia="fr-FR"/>
        </w:rPr>
        <w:t xml:space="preserve"> </w:t>
      </w:r>
      <w:r w:rsidRPr="00906B18">
        <w:rPr>
          <w:rFonts w:ascii="Calibri Light" w:hAnsi="Calibri Light" w:cs="Arial"/>
          <w:sz w:val="16"/>
          <w:szCs w:val="16"/>
          <w:lang w:eastAsia="fr-FR"/>
        </w:rPr>
        <w:t>D’inscrire en section de fonctionnement au compte 002, l’excédent de fonctionnement reporté</w:t>
      </w:r>
      <w:r w:rsidRPr="00906B18">
        <w:rPr>
          <w:rFonts w:ascii="Calibri Light" w:hAnsi="Calibri Light" w:cs="Arial"/>
          <w:sz w:val="20"/>
          <w:szCs w:val="20"/>
          <w:lang w:eastAsia="fr-FR"/>
        </w:rPr>
        <w:t xml:space="preserve"> :</w:t>
      </w:r>
      <w:r w:rsidRPr="00906B18">
        <w:rPr>
          <w:rFonts w:ascii="Calibri Light" w:hAnsi="Calibri Light" w:cs="Arial"/>
          <w:sz w:val="20"/>
          <w:szCs w:val="20"/>
          <w:lang w:eastAsia="fr-FR"/>
        </w:rPr>
        <w:tab/>
        <w:t xml:space="preserve"> </w:t>
      </w:r>
      <w:r>
        <w:rPr>
          <w:rFonts w:ascii="Calibri Light" w:hAnsi="Calibri Light" w:cs="Arial"/>
          <w:sz w:val="20"/>
          <w:szCs w:val="20"/>
          <w:lang w:eastAsia="fr-FR"/>
        </w:rPr>
        <w:t xml:space="preserve">               </w:t>
      </w:r>
      <w:r w:rsidRPr="00906B18">
        <w:rPr>
          <w:rFonts w:ascii="Calibri Light" w:hAnsi="Calibri Light" w:cs="Arial"/>
          <w:b/>
          <w:sz w:val="20"/>
          <w:szCs w:val="20"/>
          <w:lang w:eastAsia="fr-FR"/>
        </w:rPr>
        <w:t>294 957.56 €</w:t>
      </w:r>
    </w:p>
    <w:p w14:paraId="0517FC09" w14:textId="28CAA02B" w:rsidR="00906B18" w:rsidRDefault="00906B18" w:rsidP="00906B18">
      <w:pPr>
        <w:suppressAutoHyphens w:val="0"/>
        <w:rPr>
          <w:rFonts w:ascii="Calibri Light" w:hAnsi="Calibri Light" w:cs="Arial"/>
          <w:b/>
          <w:sz w:val="22"/>
          <w:szCs w:val="22"/>
          <w:lang w:eastAsia="fr-FR"/>
        </w:rPr>
      </w:pPr>
      <w:r w:rsidRPr="00906B18">
        <w:rPr>
          <w:rFonts w:ascii="Calibri Light" w:hAnsi="Calibri Light" w:cs="Arial"/>
          <w:b/>
          <w:sz w:val="22"/>
          <w:szCs w:val="22"/>
          <w:lang w:eastAsia="fr-FR"/>
        </w:rPr>
        <w:t>3/</w:t>
      </w:r>
      <w:r w:rsidRPr="00906B18">
        <w:rPr>
          <w:rFonts w:ascii="Calibri Light" w:hAnsi="Calibri Light" w:cs="Arial"/>
          <w:sz w:val="22"/>
          <w:szCs w:val="22"/>
          <w:lang w:eastAsia="fr-FR"/>
        </w:rPr>
        <w:t xml:space="preserve"> D’inscrire en section d’investissement au compte 001, le déficit reporté </w:t>
      </w:r>
      <w:r w:rsidRPr="00906B18">
        <w:rPr>
          <w:rFonts w:ascii="Calibri Light" w:hAnsi="Calibri Light" w:cs="Arial"/>
          <w:sz w:val="20"/>
          <w:szCs w:val="20"/>
          <w:lang w:eastAsia="fr-FR"/>
        </w:rPr>
        <w:t xml:space="preserve">:                  </w:t>
      </w:r>
      <w:r>
        <w:rPr>
          <w:rFonts w:ascii="Calibri Light" w:hAnsi="Calibri Light" w:cs="Arial"/>
          <w:sz w:val="20"/>
          <w:szCs w:val="20"/>
          <w:lang w:eastAsia="fr-FR"/>
        </w:rPr>
        <w:t xml:space="preserve">      </w:t>
      </w:r>
      <w:r w:rsidRPr="00906B18">
        <w:rPr>
          <w:rFonts w:ascii="Calibri Light" w:hAnsi="Calibri Light" w:cs="Arial"/>
          <w:sz w:val="20"/>
          <w:szCs w:val="20"/>
          <w:lang w:eastAsia="fr-FR"/>
        </w:rPr>
        <w:t xml:space="preserve">  </w:t>
      </w:r>
      <w:r w:rsidRPr="00906B18">
        <w:rPr>
          <w:rFonts w:ascii="Calibri Light" w:hAnsi="Calibri Light" w:cs="Arial"/>
          <w:b/>
          <w:sz w:val="20"/>
          <w:szCs w:val="20"/>
          <w:lang w:eastAsia="fr-FR"/>
        </w:rPr>
        <w:t>170 901.62 €</w:t>
      </w:r>
      <w:r w:rsidRPr="00906B18">
        <w:rPr>
          <w:rFonts w:ascii="Calibri Light" w:hAnsi="Calibri Light" w:cs="Arial"/>
          <w:b/>
          <w:sz w:val="22"/>
          <w:szCs w:val="22"/>
          <w:lang w:eastAsia="fr-FR"/>
        </w:rPr>
        <w:t xml:space="preserve"> </w:t>
      </w:r>
    </w:p>
    <w:p w14:paraId="006F4759" w14:textId="77777777" w:rsidR="00196010" w:rsidRPr="00906B18" w:rsidRDefault="00196010" w:rsidP="00906B18">
      <w:pPr>
        <w:suppressAutoHyphens w:val="0"/>
        <w:rPr>
          <w:rFonts w:ascii="Calibri Light" w:hAnsi="Calibri Light" w:cs="Arial"/>
          <w:b/>
          <w:sz w:val="22"/>
          <w:szCs w:val="22"/>
          <w:lang w:eastAsia="fr-FR"/>
        </w:rPr>
      </w:pPr>
    </w:p>
    <w:p w14:paraId="607B1B68" w14:textId="361DBF7F" w:rsidR="00253CF6" w:rsidRPr="00BE2D4A" w:rsidRDefault="00253CF6" w:rsidP="001B3F5D">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 xml:space="preserve">Son exposé terminé, le maire sollicite les débats dans l’assemblée : </w:t>
      </w:r>
    </w:p>
    <w:p w14:paraId="2E4829B4" w14:textId="2174AB92" w:rsidR="00253CF6" w:rsidRPr="00BE2D4A" w:rsidRDefault="00253CF6" w:rsidP="001B3F5D">
      <w:pPr>
        <w:widowControl w:val="0"/>
        <w:tabs>
          <w:tab w:val="left" w:pos="1814"/>
        </w:tabs>
        <w:autoSpaceDE w:val="0"/>
        <w:autoSpaceDN w:val="0"/>
        <w:adjustRightInd w:val="0"/>
        <w:ind w:right="392"/>
        <w:jc w:val="both"/>
        <w:rPr>
          <w:rFonts w:ascii="Arial" w:hAnsi="Arial" w:cs="Arial"/>
          <w:i/>
          <w:sz w:val="20"/>
          <w:szCs w:val="20"/>
        </w:rPr>
      </w:pPr>
      <w:r w:rsidRPr="00BE2D4A">
        <w:rPr>
          <w:rFonts w:ascii="Arial" w:hAnsi="Arial" w:cs="Arial"/>
          <w:i/>
          <w:sz w:val="20"/>
          <w:szCs w:val="20"/>
        </w:rPr>
        <w:t>RAS au titre des débats.</w:t>
      </w:r>
    </w:p>
    <w:p w14:paraId="6DD760B6" w14:textId="77777777" w:rsidR="00253CF6" w:rsidRPr="00BE2D4A" w:rsidRDefault="00253CF6" w:rsidP="001B3F5D">
      <w:pPr>
        <w:widowControl w:val="0"/>
        <w:tabs>
          <w:tab w:val="left" w:pos="1814"/>
        </w:tabs>
        <w:autoSpaceDE w:val="0"/>
        <w:autoSpaceDN w:val="0"/>
        <w:adjustRightInd w:val="0"/>
        <w:ind w:right="392"/>
        <w:jc w:val="both"/>
        <w:rPr>
          <w:rFonts w:ascii="Arial" w:hAnsi="Arial" w:cs="Arial"/>
          <w:sz w:val="20"/>
          <w:szCs w:val="20"/>
        </w:rPr>
      </w:pPr>
    </w:p>
    <w:p w14:paraId="41E1A3E1" w14:textId="6CB34D5D" w:rsidR="001B3F5D" w:rsidRPr="00BE2D4A" w:rsidRDefault="001B3F5D" w:rsidP="001B3F5D">
      <w:pPr>
        <w:jc w:val="both"/>
        <w:rPr>
          <w:rFonts w:ascii="Arial" w:hAnsi="Arial" w:cs="Arial"/>
          <w:b/>
          <w:i/>
          <w:color w:val="000000"/>
          <w:sz w:val="20"/>
          <w:szCs w:val="20"/>
        </w:rPr>
      </w:pPr>
      <w:r w:rsidRPr="00BE2D4A">
        <w:rPr>
          <w:rFonts w:ascii="Arial" w:hAnsi="Arial" w:cs="Arial"/>
          <w:b/>
          <w:i/>
          <w:color w:val="000000"/>
          <w:sz w:val="20"/>
          <w:szCs w:val="20"/>
        </w:rPr>
        <w:t>Le Conseil Municipal décide, après en avoir délibéré et par 1</w:t>
      </w:r>
      <w:r w:rsidR="008A560E">
        <w:rPr>
          <w:rFonts w:ascii="Arial" w:hAnsi="Arial" w:cs="Arial"/>
          <w:b/>
          <w:i/>
          <w:color w:val="000000"/>
          <w:sz w:val="20"/>
          <w:szCs w:val="20"/>
        </w:rPr>
        <w:t>4</w:t>
      </w:r>
      <w:r w:rsidRPr="00BE2D4A">
        <w:rPr>
          <w:rFonts w:ascii="Arial" w:hAnsi="Arial" w:cs="Arial"/>
          <w:b/>
          <w:i/>
          <w:color w:val="000000"/>
          <w:sz w:val="20"/>
          <w:szCs w:val="20"/>
        </w:rPr>
        <w:t xml:space="preserve"> VOIX POUR et 3 </w:t>
      </w:r>
      <w:r w:rsidR="0070769F" w:rsidRPr="00BE2D4A">
        <w:rPr>
          <w:rFonts w:ascii="Arial" w:hAnsi="Arial" w:cs="Arial"/>
          <w:b/>
          <w:i/>
          <w:color w:val="000000"/>
          <w:sz w:val="20"/>
          <w:szCs w:val="20"/>
        </w:rPr>
        <w:t>VOIX CONTRE</w:t>
      </w:r>
      <w:r w:rsidRPr="00BE2D4A">
        <w:rPr>
          <w:rFonts w:ascii="Arial" w:hAnsi="Arial" w:cs="Arial"/>
          <w:b/>
          <w:i/>
          <w:color w:val="000000"/>
          <w:sz w:val="20"/>
          <w:szCs w:val="20"/>
        </w:rPr>
        <w:t xml:space="preserve"> (MM</w:t>
      </w:r>
      <w:r w:rsidR="00D81C2B">
        <w:rPr>
          <w:rFonts w:ascii="Arial" w:hAnsi="Arial" w:cs="Arial"/>
          <w:b/>
          <w:i/>
          <w:color w:val="000000"/>
          <w:sz w:val="20"/>
          <w:szCs w:val="20"/>
        </w:rPr>
        <w:t xml:space="preserve"> AGRAIN,</w:t>
      </w:r>
      <w:r w:rsidRPr="00BE2D4A">
        <w:rPr>
          <w:rFonts w:ascii="Arial" w:hAnsi="Arial" w:cs="Arial"/>
          <w:b/>
          <w:i/>
          <w:color w:val="000000"/>
          <w:sz w:val="20"/>
          <w:szCs w:val="20"/>
        </w:rPr>
        <w:t xml:space="preserve"> BALY, VALANCHON) d’approuver cette proposition.</w:t>
      </w:r>
    </w:p>
    <w:p w14:paraId="1A110470" w14:textId="2F8F5A20" w:rsidR="00305C45" w:rsidRPr="00BE2D4A" w:rsidRDefault="00305C45" w:rsidP="001B3F5D">
      <w:pPr>
        <w:rPr>
          <w:rFonts w:ascii="Arial" w:hAnsi="Arial" w:cs="Arial"/>
          <w:sz w:val="20"/>
          <w:szCs w:val="20"/>
        </w:rPr>
      </w:pPr>
    </w:p>
    <w:p w14:paraId="252AFD66" w14:textId="77777777" w:rsidR="00305C45" w:rsidRPr="00BE2D4A" w:rsidRDefault="00305C45" w:rsidP="00F12F4B">
      <w:pPr>
        <w:suppressAutoHyphens w:val="0"/>
        <w:rPr>
          <w:rFonts w:ascii="Arial" w:hAnsi="Arial" w:cs="Arial"/>
          <w:sz w:val="20"/>
          <w:szCs w:val="20"/>
        </w:rPr>
      </w:pPr>
    </w:p>
    <w:p w14:paraId="135BB0B7" w14:textId="785165F4" w:rsidR="00305C45" w:rsidRPr="00BE2D4A" w:rsidRDefault="00305C45" w:rsidP="00305C45">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sidR="00AA0454">
        <w:rPr>
          <w:sz w:val="20"/>
          <w:szCs w:val="20"/>
          <w:u w:val="single"/>
        </w:rPr>
        <w:t>4</w:t>
      </w:r>
      <w:r w:rsidRPr="00BE2D4A">
        <w:rPr>
          <w:sz w:val="20"/>
          <w:szCs w:val="20"/>
          <w:u w:val="single"/>
        </w:rPr>
        <w:t>/</w:t>
      </w:r>
      <w:r w:rsidR="00AA0454">
        <w:rPr>
          <w:sz w:val="20"/>
          <w:szCs w:val="20"/>
          <w:u w:val="single"/>
        </w:rPr>
        <w:t>2</w:t>
      </w:r>
      <w:r w:rsidR="00C834E9" w:rsidRPr="00BE2D4A">
        <w:rPr>
          <w:sz w:val="20"/>
          <w:szCs w:val="20"/>
          <w:u w:val="single"/>
        </w:rPr>
        <w:t>2</w:t>
      </w:r>
      <w:r w:rsidRPr="00BE2D4A">
        <w:rPr>
          <w:sz w:val="20"/>
          <w:szCs w:val="20"/>
          <w:u w:val="single"/>
        </w:rPr>
        <w:t> : Affectation des résultats 202</w:t>
      </w:r>
      <w:r w:rsidR="00B16AEF">
        <w:rPr>
          <w:sz w:val="20"/>
          <w:szCs w:val="20"/>
          <w:u w:val="single"/>
        </w:rPr>
        <w:t>3</w:t>
      </w:r>
      <w:r w:rsidRPr="00BE2D4A">
        <w:rPr>
          <w:sz w:val="20"/>
          <w:szCs w:val="20"/>
          <w:u w:val="single"/>
        </w:rPr>
        <w:t xml:space="preserve"> – Budget Complexe sportif</w:t>
      </w:r>
    </w:p>
    <w:p w14:paraId="20AB02EC" w14:textId="77777777" w:rsidR="00305C45" w:rsidRPr="00BE2D4A" w:rsidRDefault="00305C45" w:rsidP="00305C45">
      <w:pPr>
        <w:pStyle w:val="Titre3"/>
        <w:keepNext w:val="0"/>
        <w:suppressAutoHyphens w:val="0"/>
        <w:spacing w:before="0" w:after="0"/>
        <w:ind w:left="0" w:right="-22" w:firstLine="0"/>
        <w:jc w:val="both"/>
        <w:rPr>
          <w:sz w:val="20"/>
          <w:szCs w:val="20"/>
          <w:u w:val="single"/>
        </w:rPr>
      </w:pPr>
    </w:p>
    <w:p w14:paraId="3F3FD262" w14:textId="52ECC936" w:rsidR="001B3F5D" w:rsidRPr="00BE2D4A" w:rsidRDefault="001B3F5D" w:rsidP="001B3F5D">
      <w:pPr>
        <w:widowControl w:val="0"/>
        <w:tabs>
          <w:tab w:val="left" w:pos="11226"/>
        </w:tabs>
        <w:jc w:val="both"/>
        <w:rPr>
          <w:rFonts w:ascii="Arial" w:hAnsi="Arial" w:cs="Arial"/>
          <w:sz w:val="20"/>
          <w:szCs w:val="20"/>
        </w:rPr>
      </w:pPr>
      <w:r w:rsidRPr="00BE2D4A">
        <w:rPr>
          <w:rFonts w:ascii="Arial" w:hAnsi="Arial" w:cs="Arial"/>
          <w:sz w:val="20"/>
          <w:szCs w:val="20"/>
        </w:rPr>
        <w:t xml:space="preserve">Monsieur le Maire rappelle au Conseil Municipal </w:t>
      </w:r>
      <w:r w:rsidR="0061134D">
        <w:rPr>
          <w:rFonts w:ascii="Arial" w:hAnsi="Arial" w:cs="Arial"/>
          <w:sz w:val="20"/>
          <w:szCs w:val="20"/>
        </w:rPr>
        <w:t>le</w:t>
      </w:r>
      <w:r w:rsidRPr="00BE2D4A">
        <w:rPr>
          <w:rFonts w:ascii="Arial" w:hAnsi="Arial" w:cs="Arial"/>
          <w:sz w:val="20"/>
          <w:szCs w:val="20"/>
        </w:rPr>
        <w:t xml:space="preserve"> vote du Compte Administratif 202</w:t>
      </w:r>
      <w:r w:rsidR="0061134D">
        <w:rPr>
          <w:rFonts w:ascii="Arial" w:hAnsi="Arial" w:cs="Arial"/>
          <w:sz w:val="20"/>
          <w:szCs w:val="20"/>
        </w:rPr>
        <w:t>3</w:t>
      </w:r>
      <w:r w:rsidRPr="00BE2D4A">
        <w:rPr>
          <w:rFonts w:ascii="Arial" w:hAnsi="Arial" w:cs="Arial"/>
          <w:sz w:val="20"/>
          <w:szCs w:val="20"/>
        </w:rPr>
        <w:t xml:space="preserve"> du budget annexe du complexe sportif dont résultent les chiffres suivants :</w:t>
      </w:r>
    </w:p>
    <w:p w14:paraId="7B2D7B9E" w14:textId="77777777" w:rsidR="001509E7" w:rsidRPr="00BE2D4A" w:rsidRDefault="001509E7" w:rsidP="001509E7">
      <w:pPr>
        <w:widowControl w:val="0"/>
        <w:tabs>
          <w:tab w:val="left" w:pos="1814"/>
        </w:tabs>
        <w:suppressAutoHyphens w:val="0"/>
        <w:autoSpaceDE w:val="0"/>
        <w:autoSpaceDN w:val="0"/>
        <w:adjustRightInd w:val="0"/>
        <w:ind w:right="1529" w:hanging="1893"/>
        <w:jc w:val="both"/>
        <w:rPr>
          <w:rFonts w:ascii="Arial" w:hAnsi="Arial" w:cs="Arial"/>
          <w:sz w:val="20"/>
          <w:szCs w:val="20"/>
          <w:lang w:eastAsia="fr-FR"/>
        </w:rPr>
      </w:pPr>
    </w:p>
    <w:p w14:paraId="160DFF18" w14:textId="2FC3A6A8" w:rsidR="0061134D" w:rsidRPr="0061134D" w:rsidRDefault="0061134D" w:rsidP="0061134D">
      <w:pPr>
        <w:pStyle w:val="Corpsdetexte28"/>
        <w:rPr>
          <w:rFonts w:ascii="Calibri Light" w:hAnsi="Calibri Light" w:cs="Arial"/>
          <w:sz w:val="22"/>
          <w:szCs w:val="22"/>
        </w:rPr>
      </w:pPr>
      <w:r w:rsidRPr="0061134D">
        <w:rPr>
          <w:rFonts w:ascii="Calibri Light" w:hAnsi="Calibri Light" w:cs="Arial"/>
          <w:sz w:val="22"/>
          <w:szCs w:val="22"/>
        </w:rPr>
        <w:t>Le Compte Administratif fait apparaître :</w:t>
      </w:r>
    </w:p>
    <w:p w14:paraId="32000BF8" w14:textId="77777777" w:rsidR="0061134D" w:rsidRPr="0061134D" w:rsidRDefault="0061134D" w:rsidP="0061134D">
      <w:pPr>
        <w:widowControl w:val="0"/>
        <w:tabs>
          <w:tab w:val="left" w:pos="907"/>
          <w:tab w:val="left" w:pos="1530"/>
          <w:tab w:val="left" w:pos="2494"/>
          <w:tab w:val="left" w:pos="4819"/>
        </w:tabs>
        <w:suppressAutoHyphens w:val="0"/>
        <w:overflowPunct w:val="0"/>
        <w:autoSpaceDE w:val="0"/>
        <w:autoSpaceDN w:val="0"/>
        <w:adjustRightInd w:val="0"/>
        <w:jc w:val="both"/>
        <w:textAlignment w:val="baseline"/>
        <w:rPr>
          <w:rFonts w:ascii="Calibri Light" w:hAnsi="Calibri Light" w:cs="Arial"/>
          <w:sz w:val="22"/>
          <w:szCs w:val="22"/>
          <w:lang w:eastAsia="fr-FR"/>
        </w:rPr>
      </w:pPr>
    </w:p>
    <w:p w14:paraId="46D7F12D" w14:textId="77777777" w:rsidR="0061134D" w:rsidRPr="0061134D" w:rsidRDefault="0061134D" w:rsidP="0061134D">
      <w:pPr>
        <w:suppressAutoHyphens w:val="0"/>
        <w:rPr>
          <w:rFonts w:ascii="Calibri Light" w:hAnsi="Calibri Light" w:cs="Arial"/>
          <w:sz w:val="22"/>
          <w:szCs w:val="22"/>
          <w:lang w:eastAsia="fr-FR"/>
        </w:rPr>
      </w:pPr>
      <w:r w:rsidRPr="0061134D">
        <w:rPr>
          <w:rFonts w:ascii="Calibri Light" w:hAnsi="Calibri Light" w:cs="Arial"/>
          <w:sz w:val="22"/>
          <w:szCs w:val="22"/>
          <w:lang w:eastAsia="fr-FR"/>
        </w:rPr>
        <w:t xml:space="preserve">- Résultat de clôture 2023 – Fonctionnement : </w:t>
      </w:r>
      <w:r w:rsidRPr="0061134D">
        <w:rPr>
          <w:rFonts w:ascii="Calibri Light" w:hAnsi="Calibri Light" w:cs="Arial"/>
          <w:sz w:val="22"/>
          <w:szCs w:val="22"/>
          <w:lang w:eastAsia="fr-FR"/>
        </w:rPr>
        <w:tab/>
      </w:r>
      <w:r w:rsidRPr="0061134D">
        <w:rPr>
          <w:rFonts w:ascii="Calibri Light" w:hAnsi="Calibri Light" w:cs="Arial"/>
          <w:sz w:val="22"/>
          <w:szCs w:val="22"/>
          <w:lang w:eastAsia="fr-FR"/>
        </w:rPr>
        <w:tab/>
      </w:r>
      <w:r w:rsidRPr="0061134D">
        <w:rPr>
          <w:rFonts w:ascii="Calibri Light" w:hAnsi="Calibri Light" w:cs="Arial"/>
          <w:sz w:val="22"/>
          <w:szCs w:val="22"/>
          <w:lang w:eastAsia="fr-FR"/>
        </w:rPr>
        <w:tab/>
      </w:r>
      <w:r w:rsidRPr="0061134D">
        <w:rPr>
          <w:rFonts w:ascii="Calibri Light" w:hAnsi="Calibri Light" w:cs="Arial"/>
          <w:b/>
          <w:sz w:val="22"/>
          <w:szCs w:val="22"/>
          <w:lang w:eastAsia="fr-FR"/>
        </w:rPr>
        <w:t>+     1 077.89 €</w:t>
      </w:r>
    </w:p>
    <w:p w14:paraId="654C1B25" w14:textId="50416493" w:rsidR="0061134D" w:rsidRPr="0061134D" w:rsidRDefault="0061134D" w:rsidP="0061134D">
      <w:pPr>
        <w:suppressAutoHyphens w:val="0"/>
        <w:overflowPunct w:val="0"/>
        <w:autoSpaceDE w:val="0"/>
        <w:autoSpaceDN w:val="0"/>
        <w:adjustRightInd w:val="0"/>
        <w:jc w:val="both"/>
        <w:textAlignment w:val="baseline"/>
        <w:rPr>
          <w:rFonts w:ascii="Calibri Light" w:hAnsi="Calibri Light" w:cs="Arial"/>
          <w:b/>
          <w:sz w:val="22"/>
          <w:szCs w:val="22"/>
          <w:lang w:eastAsia="fr-FR"/>
        </w:rPr>
      </w:pPr>
      <w:r w:rsidRPr="0061134D">
        <w:rPr>
          <w:rFonts w:ascii="Calibri Light" w:hAnsi="Calibri Light" w:cs="Arial"/>
          <w:sz w:val="22"/>
          <w:szCs w:val="22"/>
          <w:lang w:eastAsia="fr-FR"/>
        </w:rPr>
        <w:t xml:space="preserve">- Résultat de clôture 2023 – Investissement : </w:t>
      </w:r>
      <w:r w:rsidRPr="0061134D">
        <w:rPr>
          <w:rFonts w:ascii="Calibri Light" w:hAnsi="Calibri Light" w:cs="Arial"/>
          <w:sz w:val="22"/>
          <w:szCs w:val="22"/>
          <w:lang w:eastAsia="fr-FR"/>
        </w:rPr>
        <w:tab/>
      </w:r>
      <w:r w:rsidRPr="0061134D">
        <w:rPr>
          <w:rFonts w:ascii="Calibri Light" w:hAnsi="Calibri Light" w:cs="Arial"/>
          <w:sz w:val="22"/>
          <w:szCs w:val="22"/>
          <w:lang w:eastAsia="fr-FR"/>
        </w:rPr>
        <w:tab/>
      </w:r>
      <w:r w:rsidRPr="0061134D">
        <w:rPr>
          <w:rFonts w:ascii="Calibri Light" w:hAnsi="Calibri Light" w:cs="Arial"/>
          <w:sz w:val="22"/>
          <w:szCs w:val="22"/>
          <w:lang w:eastAsia="fr-FR"/>
        </w:rPr>
        <w:tab/>
      </w:r>
      <w:r w:rsidRPr="0061134D">
        <w:rPr>
          <w:rFonts w:ascii="Calibri Light" w:hAnsi="Calibri Light" w:cs="Arial"/>
          <w:b/>
          <w:sz w:val="22"/>
          <w:szCs w:val="22"/>
          <w:lang w:eastAsia="fr-FR"/>
        </w:rPr>
        <w:t>-   32 352.74 €</w:t>
      </w:r>
    </w:p>
    <w:p w14:paraId="77BC29ED" w14:textId="77777777" w:rsidR="0061134D" w:rsidRPr="0061134D" w:rsidRDefault="0061134D" w:rsidP="0061134D">
      <w:pPr>
        <w:suppressAutoHyphens w:val="0"/>
        <w:overflowPunct w:val="0"/>
        <w:autoSpaceDE w:val="0"/>
        <w:autoSpaceDN w:val="0"/>
        <w:adjustRightInd w:val="0"/>
        <w:jc w:val="both"/>
        <w:textAlignment w:val="baseline"/>
        <w:rPr>
          <w:rFonts w:ascii="Calibri Light" w:hAnsi="Calibri Light" w:cs="Arial"/>
          <w:sz w:val="22"/>
          <w:szCs w:val="22"/>
          <w:lang w:eastAsia="fr-FR"/>
        </w:rPr>
      </w:pPr>
    </w:p>
    <w:p w14:paraId="0C06C237" w14:textId="65678AB6" w:rsidR="0061134D" w:rsidRPr="0061134D" w:rsidRDefault="0061134D" w:rsidP="0061134D">
      <w:pPr>
        <w:widowControl w:val="0"/>
        <w:tabs>
          <w:tab w:val="left" w:pos="11226"/>
        </w:tabs>
        <w:suppressAutoHyphens w:val="0"/>
        <w:jc w:val="both"/>
        <w:rPr>
          <w:rFonts w:ascii="Calibri Light" w:hAnsi="Calibri Light" w:cs="Arial"/>
          <w:sz w:val="22"/>
          <w:szCs w:val="22"/>
          <w:lang w:eastAsia="fr-FR"/>
        </w:rPr>
      </w:pPr>
      <w:r w:rsidRPr="00906B18">
        <w:rPr>
          <w:rFonts w:ascii="Arial" w:hAnsi="Arial" w:cs="Arial"/>
          <w:sz w:val="20"/>
          <w:szCs w:val="20"/>
          <w:lang w:eastAsia="fr-FR"/>
        </w:rPr>
        <w:t>Mr le Maire propose au Conseil Municipal de procéder :</w:t>
      </w:r>
    </w:p>
    <w:p w14:paraId="7A557A5D" w14:textId="77777777" w:rsidR="0061134D" w:rsidRPr="0061134D" w:rsidRDefault="0061134D" w:rsidP="0061134D">
      <w:pPr>
        <w:suppressAutoHyphens w:val="0"/>
        <w:rPr>
          <w:rFonts w:ascii="Calibri Light" w:hAnsi="Calibri Light" w:cs="Arial"/>
          <w:sz w:val="22"/>
          <w:szCs w:val="22"/>
          <w:lang w:eastAsia="fr-FR"/>
        </w:rPr>
      </w:pPr>
      <w:r w:rsidRPr="0061134D">
        <w:rPr>
          <w:rFonts w:ascii="Calibri Light" w:hAnsi="Calibri Light" w:cs="Arial"/>
          <w:b/>
          <w:bCs/>
          <w:sz w:val="22"/>
          <w:szCs w:val="22"/>
          <w:lang w:eastAsia="fr-FR"/>
        </w:rPr>
        <w:t xml:space="preserve">1/ </w:t>
      </w:r>
      <w:r w:rsidRPr="0061134D">
        <w:rPr>
          <w:rFonts w:ascii="Calibri Light" w:hAnsi="Calibri Light" w:cs="Arial"/>
          <w:sz w:val="22"/>
          <w:szCs w:val="22"/>
          <w:lang w:eastAsia="fr-FR"/>
        </w:rPr>
        <w:t xml:space="preserve">D’affecter en section d’investissement au compte 1068 : </w:t>
      </w:r>
      <w:r w:rsidRPr="0061134D">
        <w:rPr>
          <w:rFonts w:ascii="Calibri Light" w:hAnsi="Calibri Light" w:cs="Arial"/>
          <w:sz w:val="22"/>
          <w:szCs w:val="22"/>
          <w:lang w:eastAsia="fr-FR"/>
        </w:rPr>
        <w:tab/>
        <w:t xml:space="preserve">   </w:t>
      </w:r>
      <w:r w:rsidRPr="0061134D">
        <w:rPr>
          <w:rFonts w:ascii="Calibri Light" w:hAnsi="Calibri Light" w:cs="Arial"/>
          <w:sz w:val="22"/>
          <w:szCs w:val="22"/>
          <w:lang w:eastAsia="fr-FR"/>
        </w:rPr>
        <w:tab/>
      </w:r>
      <w:r w:rsidRPr="0061134D">
        <w:rPr>
          <w:rFonts w:ascii="Calibri Light" w:hAnsi="Calibri Light" w:cs="Arial"/>
          <w:sz w:val="22"/>
          <w:szCs w:val="22"/>
          <w:lang w:eastAsia="fr-FR"/>
        </w:rPr>
        <w:tab/>
        <w:t xml:space="preserve"> </w:t>
      </w:r>
      <w:r w:rsidRPr="0061134D">
        <w:rPr>
          <w:rFonts w:ascii="Calibri Light" w:hAnsi="Calibri Light" w:cs="Arial"/>
          <w:b/>
          <w:sz w:val="22"/>
          <w:szCs w:val="22"/>
          <w:lang w:eastAsia="fr-FR"/>
        </w:rPr>
        <w:t>1 077.89 €</w:t>
      </w:r>
    </w:p>
    <w:p w14:paraId="3C443F71" w14:textId="77777777" w:rsidR="0061134D" w:rsidRPr="0061134D" w:rsidRDefault="0061134D" w:rsidP="0061134D">
      <w:pPr>
        <w:suppressAutoHyphens w:val="0"/>
        <w:rPr>
          <w:rFonts w:ascii="Calibri Light" w:hAnsi="Calibri Light" w:cs="Arial"/>
          <w:sz w:val="22"/>
          <w:szCs w:val="22"/>
          <w:lang w:eastAsia="fr-FR"/>
        </w:rPr>
      </w:pPr>
      <w:r w:rsidRPr="0061134D">
        <w:rPr>
          <w:rFonts w:ascii="Calibri Light" w:hAnsi="Calibri Light" w:cs="Arial"/>
          <w:b/>
          <w:sz w:val="22"/>
          <w:szCs w:val="22"/>
          <w:lang w:eastAsia="fr-FR"/>
        </w:rPr>
        <w:t>2/</w:t>
      </w:r>
      <w:r w:rsidRPr="0061134D">
        <w:rPr>
          <w:rFonts w:ascii="Calibri Light" w:hAnsi="Calibri Light" w:cs="Arial"/>
          <w:sz w:val="22"/>
          <w:szCs w:val="22"/>
          <w:lang w:eastAsia="fr-FR"/>
        </w:rPr>
        <w:t xml:space="preserve"> D’inscrire en section d’investissement au compte 001, le déficit reporté :        </w:t>
      </w:r>
      <w:r w:rsidRPr="0061134D">
        <w:rPr>
          <w:rFonts w:ascii="Calibri Light" w:hAnsi="Calibri Light" w:cs="Arial"/>
          <w:b/>
          <w:sz w:val="22"/>
          <w:szCs w:val="22"/>
          <w:lang w:eastAsia="fr-FR"/>
        </w:rPr>
        <w:t>32 352.74 €</w:t>
      </w:r>
    </w:p>
    <w:p w14:paraId="758D1596" w14:textId="6A45E278" w:rsidR="001509E7" w:rsidRPr="0061134D" w:rsidRDefault="001509E7" w:rsidP="001509E7">
      <w:pPr>
        <w:suppressAutoHyphens w:val="0"/>
        <w:ind w:right="1529" w:hanging="1893"/>
        <w:jc w:val="both"/>
        <w:rPr>
          <w:rFonts w:ascii="Arial" w:hAnsi="Arial" w:cs="Arial"/>
          <w:color w:val="000000"/>
          <w:sz w:val="20"/>
          <w:szCs w:val="20"/>
          <w:lang w:eastAsia="fr-FR"/>
        </w:rPr>
      </w:pPr>
    </w:p>
    <w:p w14:paraId="0BA0039B" w14:textId="77777777" w:rsidR="00253CF6" w:rsidRPr="00BE2D4A" w:rsidRDefault="00253CF6" w:rsidP="00253CF6">
      <w:pPr>
        <w:widowControl w:val="0"/>
        <w:tabs>
          <w:tab w:val="left" w:pos="1814"/>
        </w:tabs>
        <w:autoSpaceDE w:val="0"/>
        <w:autoSpaceDN w:val="0"/>
        <w:adjustRightInd w:val="0"/>
        <w:ind w:right="392"/>
        <w:jc w:val="both"/>
        <w:rPr>
          <w:rFonts w:ascii="Arial" w:hAnsi="Arial" w:cs="Arial"/>
          <w:sz w:val="20"/>
          <w:szCs w:val="20"/>
        </w:rPr>
      </w:pPr>
      <w:r w:rsidRPr="00BE2D4A">
        <w:rPr>
          <w:rFonts w:ascii="Arial" w:hAnsi="Arial" w:cs="Arial"/>
          <w:sz w:val="20"/>
          <w:szCs w:val="20"/>
        </w:rPr>
        <w:t xml:space="preserve">Son exposé terminé, le maire sollicite les débats dans l’assemblée : </w:t>
      </w:r>
    </w:p>
    <w:p w14:paraId="4F67205A" w14:textId="77777777" w:rsidR="00253CF6" w:rsidRPr="00BE2D4A" w:rsidRDefault="00253CF6" w:rsidP="00253CF6">
      <w:pPr>
        <w:widowControl w:val="0"/>
        <w:tabs>
          <w:tab w:val="left" w:pos="1814"/>
        </w:tabs>
        <w:autoSpaceDE w:val="0"/>
        <w:autoSpaceDN w:val="0"/>
        <w:adjustRightInd w:val="0"/>
        <w:ind w:right="392"/>
        <w:jc w:val="both"/>
        <w:rPr>
          <w:rFonts w:ascii="Arial" w:hAnsi="Arial" w:cs="Arial"/>
          <w:i/>
          <w:sz w:val="20"/>
          <w:szCs w:val="20"/>
        </w:rPr>
      </w:pPr>
      <w:r w:rsidRPr="00BE2D4A">
        <w:rPr>
          <w:rFonts w:ascii="Arial" w:hAnsi="Arial" w:cs="Arial"/>
          <w:i/>
          <w:sz w:val="20"/>
          <w:szCs w:val="20"/>
        </w:rPr>
        <w:t>RAS au titre des débats.</w:t>
      </w:r>
    </w:p>
    <w:p w14:paraId="55446FA5" w14:textId="77777777" w:rsidR="001B3F5D" w:rsidRPr="00BE2D4A" w:rsidRDefault="001B3F5D" w:rsidP="001B3F5D">
      <w:pPr>
        <w:pStyle w:val="Corpsdetexte"/>
        <w:tabs>
          <w:tab w:val="left" w:pos="11226"/>
        </w:tabs>
        <w:autoSpaceDE/>
        <w:rPr>
          <w:rFonts w:ascii="Arial" w:hAnsi="Arial" w:cs="Arial"/>
          <w:color w:val="FF0000"/>
        </w:rPr>
      </w:pPr>
    </w:p>
    <w:p w14:paraId="3D7BE2BC" w14:textId="3136B611" w:rsidR="001B3F5D" w:rsidRPr="00BE2D4A" w:rsidRDefault="001B3F5D" w:rsidP="001B3F5D">
      <w:pPr>
        <w:jc w:val="both"/>
        <w:rPr>
          <w:rFonts w:ascii="Arial" w:hAnsi="Arial" w:cs="Arial"/>
          <w:b/>
          <w:i/>
          <w:color w:val="000000"/>
          <w:sz w:val="20"/>
          <w:szCs w:val="20"/>
        </w:rPr>
      </w:pPr>
      <w:r w:rsidRPr="00BE2D4A">
        <w:rPr>
          <w:rFonts w:ascii="Arial" w:hAnsi="Arial" w:cs="Arial"/>
          <w:b/>
          <w:i/>
          <w:color w:val="000000"/>
          <w:sz w:val="20"/>
          <w:szCs w:val="20"/>
        </w:rPr>
        <w:t>Le Conseil Municipal décide, après en avoir délibéré et par 1</w:t>
      </w:r>
      <w:r w:rsidR="00F5292B">
        <w:rPr>
          <w:rFonts w:ascii="Arial" w:hAnsi="Arial" w:cs="Arial"/>
          <w:b/>
          <w:i/>
          <w:color w:val="000000"/>
          <w:sz w:val="20"/>
          <w:szCs w:val="20"/>
        </w:rPr>
        <w:t>4</w:t>
      </w:r>
      <w:r w:rsidRPr="00BE2D4A">
        <w:rPr>
          <w:rFonts w:ascii="Arial" w:hAnsi="Arial" w:cs="Arial"/>
          <w:b/>
          <w:i/>
          <w:color w:val="000000"/>
          <w:sz w:val="20"/>
          <w:szCs w:val="20"/>
        </w:rPr>
        <w:t xml:space="preserve"> VOIX POUR et 3 </w:t>
      </w:r>
      <w:r w:rsidR="00C303FB" w:rsidRPr="00BE2D4A">
        <w:rPr>
          <w:rFonts w:ascii="Arial" w:hAnsi="Arial" w:cs="Arial"/>
          <w:b/>
          <w:i/>
          <w:color w:val="000000"/>
          <w:sz w:val="20"/>
          <w:szCs w:val="20"/>
        </w:rPr>
        <w:t>VOIX CONTRE</w:t>
      </w:r>
      <w:r w:rsidRPr="00BE2D4A">
        <w:rPr>
          <w:rFonts w:ascii="Arial" w:hAnsi="Arial" w:cs="Arial"/>
          <w:b/>
          <w:i/>
          <w:color w:val="000000"/>
          <w:sz w:val="20"/>
          <w:szCs w:val="20"/>
        </w:rPr>
        <w:t xml:space="preserve"> (MM AGRAIN, </w:t>
      </w:r>
      <w:r w:rsidR="00F5292B">
        <w:rPr>
          <w:rFonts w:ascii="Arial" w:hAnsi="Arial" w:cs="Arial"/>
          <w:b/>
          <w:i/>
          <w:color w:val="000000"/>
          <w:sz w:val="20"/>
          <w:szCs w:val="20"/>
        </w:rPr>
        <w:t xml:space="preserve">BALY, </w:t>
      </w:r>
      <w:r w:rsidRPr="00BE2D4A">
        <w:rPr>
          <w:rFonts w:ascii="Arial" w:hAnsi="Arial" w:cs="Arial"/>
          <w:b/>
          <w:i/>
          <w:color w:val="000000"/>
          <w:sz w:val="20"/>
          <w:szCs w:val="20"/>
        </w:rPr>
        <w:t>VALANCHON) d’approuver cette proposition.</w:t>
      </w:r>
    </w:p>
    <w:p w14:paraId="02D56809" w14:textId="77777777" w:rsidR="00305C45" w:rsidRPr="00BE2D4A" w:rsidRDefault="00305C45" w:rsidP="00305C45">
      <w:pPr>
        <w:pStyle w:val="Titre3"/>
        <w:keepNext w:val="0"/>
        <w:suppressAutoHyphens w:val="0"/>
        <w:spacing w:before="0" w:after="0"/>
        <w:ind w:left="0" w:right="-22" w:firstLine="0"/>
        <w:jc w:val="both"/>
        <w:rPr>
          <w:sz w:val="20"/>
          <w:szCs w:val="20"/>
          <w:u w:val="single"/>
        </w:rPr>
      </w:pPr>
    </w:p>
    <w:p w14:paraId="5004CC0E" w14:textId="29826F10" w:rsidR="00305C45" w:rsidRPr="00196010" w:rsidRDefault="00196010" w:rsidP="00305C45">
      <w:pPr>
        <w:pStyle w:val="Titre3"/>
        <w:keepNext w:val="0"/>
        <w:suppressAutoHyphens w:val="0"/>
        <w:spacing w:before="0" w:after="0"/>
        <w:ind w:left="0" w:right="-22" w:firstLine="0"/>
        <w:jc w:val="both"/>
        <w:rPr>
          <w:b w:val="0"/>
          <w:sz w:val="20"/>
          <w:szCs w:val="20"/>
        </w:rPr>
      </w:pPr>
      <w:r w:rsidRPr="00196010">
        <w:rPr>
          <w:b w:val="0"/>
          <w:sz w:val="20"/>
          <w:szCs w:val="20"/>
        </w:rPr>
        <w:t>Mr le Maire remercie Mr RAYNAUD pour ces présentations.</w:t>
      </w:r>
    </w:p>
    <w:p w14:paraId="63150410" w14:textId="77777777" w:rsidR="00305C45" w:rsidRPr="00BE2D4A" w:rsidRDefault="00305C45" w:rsidP="00305C45">
      <w:pPr>
        <w:pStyle w:val="Titre3"/>
        <w:keepNext w:val="0"/>
        <w:suppressAutoHyphens w:val="0"/>
        <w:spacing w:before="0" w:after="0"/>
        <w:ind w:left="0" w:right="-22" w:firstLine="0"/>
        <w:jc w:val="both"/>
        <w:rPr>
          <w:sz w:val="20"/>
          <w:szCs w:val="20"/>
          <w:u w:val="single"/>
        </w:rPr>
      </w:pPr>
    </w:p>
    <w:p w14:paraId="4F9A2B82" w14:textId="01E9D098" w:rsidR="00305C45" w:rsidRPr="00BE2D4A" w:rsidRDefault="00305C45" w:rsidP="00305C45">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sidR="00CB0415">
        <w:rPr>
          <w:sz w:val="20"/>
          <w:szCs w:val="20"/>
          <w:u w:val="single"/>
        </w:rPr>
        <w:t>4</w:t>
      </w:r>
      <w:r w:rsidRPr="00BE2D4A">
        <w:rPr>
          <w:sz w:val="20"/>
          <w:szCs w:val="20"/>
          <w:u w:val="single"/>
        </w:rPr>
        <w:t>/</w:t>
      </w:r>
      <w:r w:rsidR="00CB0415">
        <w:rPr>
          <w:sz w:val="20"/>
          <w:szCs w:val="20"/>
          <w:u w:val="single"/>
        </w:rPr>
        <w:t>2</w:t>
      </w:r>
      <w:r w:rsidR="00821505" w:rsidRPr="00BE2D4A">
        <w:rPr>
          <w:sz w:val="20"/>
          <w:szCs w:val="20"/>
          <w:u w:val="single"/>
        </w:rPr>
        <w:t>3</w:t>
      </w:r>
      <w:r w:rsidRPr="00BE2D4A">
        <w:rPr>
          <w:sz w:val="20"/>
          <w:szCs w:val="20"/>
          <w:u w:val="single"/>
        </w:rPr>
        <w:t> : Subventions aux associations pour 202</w:t>
      </w:r>
      <w:r w:rsidR="00CB0415">
        <w:rPr>
          <w:sz w:val="20"/>
          <w:szCs w:val="20"/>
          <w:u w:val="single"/>
        </w:rPr>
        <w:t>4</w:t>
      </w:r>
    </w:p>
    <w:p w14:paraId="03446AC2" w14:textId="77777777" w:rsidR="001B3F5D" w:rsidRPr="00BE2D4A" w:rsidRDefault="001B3F5D" w:rsidP="001B3F5D">
      <w:pPr>
        <w:rPr>
          <w:rFonts w:ascii="Arial" w:hAnsi="Arial" w:cs="Arial"/>
          <w:sz w:val="20"/>
          <w:szCs w:val="20"/>
        </w:rPr>
      </w:pPr>
    </w:p>
    <w:p w14:paraId="552C973B" w14:textId="77777777" w:rsidR="001B3F5D" w:rsidRPr="00BE2D4A" w:rsidRDefault="001B3F5D" w:rsidP="001B3F5D">
      <w:pPr>
        <w:widowControl w:val="0"/>
        <w:tabs>
          <w:tab w:val="left" w:pos="11226"/>
        </w:tabs>
        <w:jc w:val="both"/>
        <w:rPr>
          <w:rFonts w:ascii="Arial" w:hAnsi="Arial" w:cs="Arial"/>
          <w:sz w:val="20"/>
          <w:szCs w:val="20"/>
        </w:rPr>
      </w:pPr>
      <w:r w:rsidRPr="00BE2D4A">
        <w:rPr>
          <w:rFonts w:ascii="Arial" w:hAnsi="Arial" w:cs="Arial"/>
          <w:sz w:val="20"/>
          <w:szCs w:val="20"/>
        </w:rPr>
        <w:t xml:space="preserve">Monsieur le Maire propose au Conseil Municipal d’attribuer des subventions aux associations. </w:t>
      </w:r>
    </w:p>
    <w:p w14:paraId="2AB28FF2" w14:textId="77777777" w:rsidR="001B3F5D" w:rsidRPr="00BE2D4A" w:rsidRDefault="001B3F5D" w:rsidP="001B3F5D">
      <w:pPr>
        <w:widowControl w:val="0"/>
        <w:tabs>
          <w:tab w:val="left" w:pos="11226"/>
        </w:tabs>
        <w:jc w:val="both"/>
        <w:rPr>
          <w:rFonts w:ascii="Arial" w:hAnsi="Arial" w:cs="Arial"/>
          <w:sz w:val="20"/>
          <w:szCs w:val="20"/>
        </w:rPr>
      </w:pPr>
    </w:p>
    <w:p w14:paraId="1F4904C4" w14:textId="70B151FE" w:rsidR="001B3F5D" w:rsidRPr="00BE2D4A" w:rsidRDefault="001B3F5D" w:rsidP="001B3F5D">
      <w:pPr>
        <w:widowControl w:val="0"/>
        <w:tabs>
          <w:tab w:val="left" w:pos="1134"/>
          <w:tab w:val="left" w:pos="11226"/>
        </w:tabs>
        <w:jc w:val="both"/>
        <w:rPr>
          <w:rFonts w:ascii="Arial" w:hAnsi="Arial" w:cs="Arial"/>
          <w:color w:val="FF0000"/>
          <w:sz w:val="20"/>
          <w:szCs w:val="20"/>
        </w:rPr>
      </w:pPr>
      <w:r w:rsidRPr="00BE2D4A">
        <w:rPr>
          <w:rFonts w:ascii="Arial" w:hAnsi="Arial" w:cs="Arial"/>
          <w:sz w:val="20"/>
          <w:szCs w:val="20"/>
        </w:rPr>
        <w:t>Il rappelle que les associations ont été sollicitées afin qu’elles déclarent leurs projets et présentent à la Mairie les plans de financements prévisionnels de leur</w:t>
      </w:r>
      <w:r w:rsidR="008D3109">
        <w:rPr>
          <w:rFonts w:ascii="Arial" w:hAnsi="Arial" w:cs="Arial"/>
          <w:sz w:val="20"/>
          <w:szCs w:val="20"/>
        </w:rPr>
        <w:t>s</w:t>
      </w:r>
      <w:r w:rsidRPr="00BE2D4A">
        <w:rPr>
          <w:rFonts w:ascii="Arial" w:hAnsi="Arial" w:cs="Arial"/>
          <w:sz w:val="20"/>
          <w:szCs w:val="20"/>
        </w:rPr>
        <w:t xml:space="preserve"> opérations. </w:t>
      </w:r>
    </w:p>
    <w:p w14:paraId="4F48A27A" w14:textId="77777777" w:rsidR="001B3F5D" w:rsidRPr="00BE2D4A" w:rsidRDefault="001B3F5D" w:rsidP="001B3F5D">
      <w:pPr>
        <w:tabs>
          <w:tab w:val="left" w:pos="1995"/>
        </w:tabs>
        <w:rPr>
          <w:rFonts w:ascii="Arial" w:hAnsi="Arial" w:cs="Arial"/>
          <w:sz w:val="20"/>
          <w:szCs w:val="20"/>
        </w:rPr>
      </w:pPr>
    </w:p>
    <w:p w14:paraId="7CD20839" w14:textId="4DE8B932" w:rsidR="001B3F5D" w:rsidRPr="00BE2D4A" w:rsidRDefault="001B3F5D" w:rsidP="001B3F5D">
      <w:pPr>
        <w:jc w:val="both"/>
        <w:rPr>
          <w:rFonts w:ascii="Arial" w:hAnsi="Arial" w:cs="Arial"/>
          <w:sz w:val="20"/>
          <w:szCs w:val="20"/>
        </w:rPr>
      </w:pPr>
      <w:r w:rsidRPr="00BE2D4A">
        <w:rPr>
          <w:rFonts w:ascii="Arial" w:hAnsi="Arial" w:cs="Arial"/>
          <w:sz w:val="20"/>
          <w:szCs w:val="20"/>
        </w:rPr>
        <w:lastRenderedPageBreak/>
        <w:t xml:space="preserve">Son exposé terminé, il sollicite le débat dans l’assemblée. </w:t>
      </w:r>
    </w:p>
    <w:p w14:paraId="74159E29" w14:textId="7C61736B" w:rsidR="00A9170C" w:rsidRPr="00BE2D4A" w:rsidRDefault="00A9170C" w:rsidP="001B3F5D">
      <w:pPr>
        <w:jc w:val="both"/>
        <w:rPr>
          <w:rFonts w:ascii="Arial" w:hAnsi="Arial" w:cs="Arial"/>
          <w:sz w:val="20"/>
          <w:szCs w:val="20"/>
        </w:rPr>
      </w:pPr>
    </w:p>
    <w:p w14:paraId="4195B8B2" w14:textId="4E7DEE8F" w:rsidR="00A9170C" w:rsidRDefault="00673724" w:rsidP="001B3F5D">
      <w:pPr>
        <w:jc w:val="both"/>
        <w:rPr>
          <w:rFonts w:ascii="Arial" w:hAnsi="Arial" w:cs="Arial"/>
          <w:sz w:val="20"/>
          <w:szCs w:val="20"/>
        </w:rPr>
      </w:pPr>
      <w:r>
        <w:rPr>
          <w:rFonts w:ascii="Arial" w:hAnsi="Arial" w:cs="Arial"/>
          <w:sz w:val="20"/>
          <w:szCs w:val="20"/>
        </w:rPr>
        <w:t>…</w:t>
      </w:r>
    </w:p>
    <w:p w14:paraId="5035D52A" w14:textId="08481FDE" w:rsidR="00673724" w:rsidRDefault="00673724" w:rsidP="001B3F5D">
      <w:pPr>
        <w:jc w:val="both"/>
        <w:rPr>
          <w:rFonts w:ascii="Arial" w:hAnsi="Arial" w:cs="Arial"/>
          <w:i/>
          <w:sz w:val="20"/>
          <w:szCs w:val="20"/>
        </w:rPr>
      </w:pPr>
      <w:r w:rsidRPr="00673724">
        <w:rPr>
          <w:rFonts w:ascii="Arial" w:hAnsi="Arial" w:cs="Arial"/>
          <w:i/>
          <w:sz w:val="20"/>
          <w:szCs w:val="20"/>
        </w:rPr>
        <w:t>Mr BALY souligne qu’il n’a reçu aucun dossier pour demander une subvention pour l’association « Voyages Loisirs » dont il est le président récemment élu.</w:t>
      </w:r>
    </w:p>
    <w:p w14:paraId="016EECCD" w14:textId="748AD57E" w:rsidR="00A05D3F" w:rsidRDefault="00673724" w:rsidP="001B3F5D">
      <w:pPr>
        <w:jc w:val="both"/>
        <w:rPr>
          <w:rFonts w:ascii="Arial" w:hAnsi="Arial" w:cs="Arial"/>
          <w:i/>
          <w:sz w:val="20"/>
          <w:szCs w:val="20"/>
        </w:rPr>
      </w:pPr>
      <w:r>
        <w:rPr>
          <w:rFonts w:ascii="Arial" w:hAnsi="Arial" w:cs="Arial"/>
          <w:i/>
          <w:sz w:val="20"/>
          <w:szCs w:val="20"/>
        </w:rPr>
        <w:t>Mr PERRIN</w:t>
      </w:r>
      <w:r w:rsidR="00435EED">
        <w:rPr>
          <w:rFonts w:ascii="Arial" w:hAnsi="Arial" w:cs="Arial"/>
          <w:i/>
          <w:sz w:val="20"/>
          <w:szCs w:val="20"/>
        </w:rPr>
        <w:t xml:space="preserve"> s’étonne car toutes les associations communales et intercommunales ont été contactées</w:t>
      </w:r>
      <w:r w:rsidR="007E1597">
        <w:rPr>
          <w:rFonts w:ascii="Arial" w:hAnsi="Arial" w:cs="Arial"/>
          <w:i/>
          <w:sz w:val="20"/>
          <w:szCs w:val="20"/>
        </w:rPr>
        <w:t xml:space="preserve"> d’une part et que d’autre part, </w:t>
      </w:r>
      <w:r w:rsidR="00F266DF">
        <w:rPr>
          <w:rFonts w:ascii="Arial" w:hAnsi="Arial" w:cs="Arial"/>
          <w:i/>
          <w:sz w:val="20"/>
          <w:szCs w:val="20"/>
        </w:rPr>
        <w:t>Mr BALY n’a pas à intervenir en tant que président de l’association « Voyages Loisirs » mais en tant que conseiller municipal.</w:t>
      </w:r>
      <w:r>
        <w:rPr>
          <w:rFonts w:ascii="Arial" w:hAnsi="Arial" w:cs="Arial"/>
          <w:i/>
          <w:sz w:val="20"/>
          <w:szCs w:val="20"/>
        </w:rPr>
        <w:t xml:space="preserve"> </w:t>
      </w:r>
    </w:p>
    <w:p w14:paraId="1B417039" w14:textId="22A27D9C" w:rsidR="00204BB1" w:rsidRPr="001E61DA" w:rsidRDefault="00204BB1" w:rsidP="001B3F5D">
      <w:pPr>
        <w:jc w:val="both"/>
        <w:rPr>
          <w:rFonts w:ascii="Arial" w:hAnsi="Arial" w:cs="Arial"/>
          <w:i/>
          <w:sz w:val="20"/>
          <w:szCs w:val="20"/>
        </w:rPr>
      </w:pPr>
      <w:r w:rsidRPr="001E61DA">
        <w:rPr>
          <w:rFonts w:ascii="Arial" w:hAnsi="Arial" w:cs="Arial"/>
          <w:i/>
          <w:sz w:val="20"/>
          <w:szCs w:val="20"/>
        </w:rPr>
        <w:t>Mr BALY rappelle que les coordonnées du nouveau bureau de l’association ont été données à la commune sachant qu’elles ont été publiées sur le bulletin municipal en janvier 2024</w:t>
      </w:r>
      <w:r w:rsidR="00AF7309" w:rsidRPr="001E61DA">
        <w:rPr>
          <w:rFonts w:ascii="Arial" w:hAnsi="Arial" w:cs="Arial"/>
          <w:i/>
          <w:sz w:val="20"/>
          <w:szCs w:val="20"/>
        </w:rPr>
        <w:t>.</w:t>
      </w:r>
    </w:p>
    <w:p w14:paraId="2ADF6288" w14:textId="77777777" w:rsidR="001B3F5D" w:rsidRPr="00BE2D4A" w:rsidRDefault="001B3F5D" w:rsidP="001B3F5D">
      <w:pPr>
        <w:jc w:val="both"/>
        <w:rPr>
          <w:rFonts w:ascii="Arial" w:hAnsi="Arial" w:cs="Arial"/>
          <w:sz w:val="20"/>
          <w:szCs w:val="20"/>
        </w:rPr>
      </w:pPr>
      <w:r w:rsidRPr="00BE2D4A">
        <w:rPr>
          <w:rFonts w:ascii="Arial" w:hAnsi="Arial" w:cs="Arial"/>
          <w:sz w:val="20"/>
          <w:szCs w:val="20"/>
        </w:rPr>
        <w:t>A l’issue des débats, le Maire sollicite le vote de l’assemblée.</w:t>
      </w:r>
    </w:p>
    <w:p w14:paraId="331D5877" w14:textId="0104BADA" w:rsidR="00305C45" w:rsidRPr="00BE2D4A" w:rsidRDefault="001B3F5D" w:rsidP="001B3F5D">
      <w:pPr>
        <w:suppressAutoHyphens w:val="0"/>
        <w:rPr>
          <w:rFonts w:ascii="Arial" w:hAnsi="Arial" w:cs="Arial"/>
          <w:sz w:val="20"/>
          <w:szCs w:val="20"/>
        </w:rPr>
      </w:pPr>
      <w:r w:rsidRPr="00BE2D4A">
        <w:rPr>
          <w:rFonts w:ascii="Arial" w:hAnsi="Arial" w:cs="Arial"/>
          <w:b/>
          <w:i/>
          <w:color w:val="000000"/>
          <w:sz w:val="20"/>
          <w:szCs w:val="20"/>
        </w:rPr>
        <w:t>Le Conseil Municipal décide, après en avoir délibéré, par 1</w:t>
      </w:r>
      <w:r w:rsidR="00D64A70" w:rsidRPr="00BE2D4A">
        <w:rPr>
          <w:rFonts w:ascii="Arial" w:hAnsi="Arial" w:cs="Arial"/>
          <w:b/>
          <w:i/>
          <w:color w:val="000000"/>
          <w:sz w:val="20"/>
          <w:szCs w:val="20"/>
        </w:rPr>
        <w:t>4</w:t>
      </w:r>
      <w:r w:rsidRPr="00BE2D4A">
        <w:rPr>
          <w:rFonts w:ascii="Arial" w:hAnsi="Arial" w:cs="Arial"/>
          <w:b/>
          <w:i/>
          <w:color w:val="000000"/>
          <w:sz w:val="20"/>
          <w:szCs w:val="20"/>
        </w:rPr>
        <w:t xml:space="preserve"> VOIX POUR et 3 </w:t>
      </w:r>
      <w:r w:rsidR="00204BA9">
        <w:rPr>
          <w:rFonts w:ascii="Arial" w:hAnsi="Arial" w:cs="Arial"/>
          <w:b/>
          <w:i/>
          <w:color w:val="000000"/>
          <w:sz w:val="20"/>
          <w:szCs w:val="20"/>
        </w:rPr>
        <w:t>ABSTENTIONS</w:t>
      </w:r>
      <w:r w:rsidRPr="00BE2D4A">
        <w:rPr>
          <w:rFonts w:ascii="Arial" w:hAnsi="Arial" w:cs="Arial"/>
          <w:b/>
          <w:i/>
          <w:color w:val="000000"/>
          <w:sz w:val="20"/>
          <w:szCs w:val="20"/>
        </w:rPr>
        <w:t xml:space="preserve"> (</w:t>
      </w:r>
      <w:r w:rsidR="00204BA9">
        <w:rPr>
          <w:rFonts w:ascii="Arial" w:hAnsi="Arial" w:cs="Arial"/>
          <w:b/>
          <w:i/>
          <w:color w:val="000000"/>
          <w:sz w:val="20"/>
          <w:szCs w:val="20"/>
        </w:rPr>
        <w:t xml:space="preserve">MM </w:t>
      </w:r>
      <w:r w:rsidRPr="00BE2D4A">
        <w:rPr>
          <w:rFonts w:ascii="Arial" w:hAnsi="Arial" w:cs="Arial"/>
          <w:b/>
          <w:i/>
          <w:color w:val="000000"/>
          <w:sz w:val="20"/>
          <w:szCs w:val="20"/>
        </w:rPr>
        <w:t xml:space="preserve">AGRAIN, </w:t>
      </w:r>
      <w:r w:rsidR="00204BA9">
        <w:rPr>
          <w:rFonts w:ascii="Arial" w:hAnsi="Arial" w:cs="Arial"/>
          <w:b/>
          <w:i/>
          <w:color w:val="000000"/>
          <w:sz w:val="20"/>
          <w:szCs w:val="20"/>
        </w:rPr>
        <w:t xml:space="preserve">BALY, </w:t>
      </w:r>
      <w:r w:rsidRPr="00BE2D4A">
        <w:rPr>
          <w:rFonts w:ascii="Arial" w:hAnsi="Arial" w:cs="Arial"/>
          <w:b/>
          <w:i/>
          <w:color w:val="000000"/>
          <w:sz w:val="20"/>
          <w:szCs w:val="20"/>
        </w:rPr>
        <w:t>VALANCHON) d’accepter les propositions de subventions aux associations telles qu’elles sont annexées à la présente délibération.</w:t>
      </w:r>
    </w:p>
    <w:p w14:paraId="07D7965D" w14:textId="745A21C7" w:rsidR="00BE2D4A" w:rsidRDefault="00BE2D4A" w:rsidP="00F12F4B">
      <w:pPr>
        <w:suppressAutoHyphens w:val="0"/>
        <w:rPr>
          <w:rFonts w:ascii="Arial" w:hAnsi="Arial" w:cs="Arial"/>
          <w:sz w:val="20"/>
          <w:szCs w:val="20"/>
        </w:rPr>
      </w:pPr>
    </w:p>
    <w:p w14:paraId="276E5E15" w14:textId="67EF7D40" w:rsidR="000F05D7" w:rsidRPr="00BE2D4A" w:rsidRDefault="000F05D7" w:rsidP="00BE2D4A">
      <w:pPr>
        <w:pStyle w:val="Titre3"/>
        <w:keepNext w:val="0"/>
        <w:numPr>
          <w:ilvl w:val="0"/>
          <w:numId w:val="0"/>
        </w:numPr>
        <w:suppressAutoHyphens w:val="0"/>
        <w:spacing w:before="0" w:after="0"/>
        <w:ind w:right="-22"/>
        <w:jc w:val="both"/>
        <w:rPr>
          <w:sz w:val="20"/>
          <w:szCs w:val="20"/>
          <w:u w:val="single"/>
        </w:rPr>
      </w:pPr>
      <w:r w:rsidRPr="00BE2D4A">
        <w:rPr>
          <w:sz w:val="20"/>
          <w:szCs w:val="20"/>
          <w:u w:val="single"/>
        </w:rPr>
        <w:t>DCM 202</w:t>
      </w:r>
      <w:r w:rsidR="00CB0415">
        <w:rPr>
          <w:sz w:val="20"/>
          <w:szCs w:val="20"/>
          <w:u w:val="single"/>
        </w:rPr>
        <w:t>4</w:t>
      </w:r>
      <w:r w:rsidRPr="00BE2D4A">
        <w:rPr>
          <w:sz w:val="20"/>
          <w:szCs w:val="20"/>
          <w:u w:val="single"/>
        </w:rPr>
        <w:t>/</w:t>
      </w:r>
      <w:r w:rsidR="00CB0415">
        <w:rPr>
          <w:sz w:val="20"/>
          <w:szCs w:val="20"/>
          <w:u w:val="single"/>
        </w:rPr>
        <w:t>2</w:t>
      </w:r>
      <w:r w:rsidR="00A9170C" w:rsidRPr="00BE2D4A">
        <w:rPr>
          <w:sz w:val="20"/>
          <w:szCs w:val="20"/>
          <w:u w:val="single"/>
        </w:rPr>
        <w:t>4</w:t>
      </w:r>
      <w:r w:rsidRPr="00BE2D4A">
        <w:rPr>
          <w:sz w:val="20"/>
          <w:szCs w:val="20"/>
          <w:u w:val="single"/>
        </w:rPr>
        <w:t> : Fixation des barèmes d’impositions pour 202</w:t>
      </w:r>
      <w:r w:rsidR="00CB0415">
        <w:rPr>
          <w:sz w:val="20"/>
          <w:szCs w:val="20"/>
          <w:u w:val="single"/>
        </w:rPr>
        <w:t>4</w:t>
      </w:r>
      <w:r w:rsidRPr="00BE2D4A">
        <w:rPr>
          <w:sz w:val="20"/>
          <w:szCs w:val="20"/>
          <w:u w:val="single"/>
        </w:rPr>
        <w:t xml:space="preserve"> </w:t>
      </w:r>
    </w:p>
    <w:p w14:paraId="40BE3998" w14:textId="77777777" w:rsidR="003F114C" w:rsidRPr="00BE2D4A" w:rsidRDefault="003F114C" w:rsidP="001B3F5D">
      <w:pPr>
        <w:jc w:val="both"/>
        <w:rPr>
          <w:rFonts w:ascii="Arial" w:hAnsi="Arial" w:cs="Arial"/>
          <w:sz w:val="20"/>
          <w:szCs w:val="20"/>
        </w:rPr>
      </w:pPr>
    </w:p>
    <w:p w14:paraId="6D22716E" w14:textId="77777777" w:rsidR="00073728" w:rsidRPr="00073728" w:rsidRDefault="00073728" w:rsidP="007D2780">
      <w:pPr>
        <w:autoSpaceDN w:val="0"/>
        <w:ind w:left="-57" w:right="1304"/>
        <w:jc w:val="both"/>
        <w:textAlignment w:val="baseline"/>
        <w:rPr>
          <w:rFonts w:ascii="Arial" w:eastAsia="NSimSun" w:hAnsi="Arial" w:cs="Arial"/>
          <w:kern w:val="3"/>
          <w:sz w:val="20"/>
          <w:szCs w:val="20"/>
          <w:lang w:eastAsia="zh-CN" w:bidi="hi-IN"/>
        </w:rPr>
      </w:pPr>
      <w:r w:rsidRPr="00073728">
        <w:rPr>
          <w:rFonts w:ascii="Arial" w:eastAsia="NSimSun" w:hAnsi="Arial" w:cs="Arial"/>
          <w:kern w:val="3"/>
          <w:sz w:val="20"/>
          <w:szCs w:val="20"/>
          <w:lang w:eastAsia="zh-CN" w:bidi="hi-IN"/>
        </w:rPr>
        <w:t>Monsieur le Maire rappelle que conformément aux dispositions de la loi n°80-10 du 10 janvier 1980 modifiée, le Conseil Municipal doit fixer pour l’année 2024, les taux d’imposition des trois taxes directes locales de la commune.</w:t>
      </w:r>
    </w:p>
    <w:p w14:paraId="4180A3D1" w14:textId="77777777" w:rsidR="00073728" w:rsidRPr="00073728" w:rsidRDefault="00073728" w:rsidP="007D2780">
      <w:pPr>
        <w:autoSpaceDN w:val="0"/>
        <w:ind w:left="-57" w:right="1304"/>
        <w:jc w:val="both"/>
        <w:textAlignment w:val="baseline"/>
        <w:rPr>
          <w:rFonts w:ascii="Arial" w:eastAsia="NSimSun" w:hAnsi="Arial" w:cs="Arial"/>
          <w:kern w:val="3"/>
          <w:sz w:val="20"/>
          <w:szCs w:val="20"/>
          <w:lang w:eastAsia="zh-CN" w:bidi="hi-IN"/>
        </w:rPr>
      </w:pPr>
      <w:r w:rsidRPr="00073728">
        <w:rPr>
          <w:rFonts w:ascii="Arial" w:eastAsia="NSimSun" w:hAnsi="Arial" w:cs="Arial"/>
          <w:kern w:val="3"/>
          <w:sz w:val="20"/>
          <w:szCs w:val="20"/>
          <w:lang w:eastAsia="zh-CN" w:bidi="hi-IN"/>
        </w:rPr>
        <w:t>Vu le Code Général des Collectivités Territoriales,</w:t>
      </w:r>
    </w:p>
    <w:p w14:paraId="0A0EC07A" w14:textId="77777777" w:rsidR="00073728" w:rsidRPr="00073728" w:rsidRDefault="00073728" w:rsidP="007D2780">
      <w:pPr>
        <w:autoSpaceDN w:val="0"/>
        <w:ind w:left="-57" w:right="1304"/>
        <w:jc w:val="both"/>
        <w:textAlignment w:val="baseline"/>
        <w:rPr>
          <w:rFonts w:ascii="Arial" w:eastAsia="NSimSun" w:hAnsi="Arial" w:cs="Arial"/>
          <w:kern w:val="3"/>
          <w:sz w:val="20"/>
          <w:szCs w:val="20"/>
          <w:lang w:eastAsia="zh-CN" w:bidi="hi-IN"/>
        </w:rPr>
      </w:pPr>
      <w:r w:rsidRPr="00073728">
        <w:rPr>
          <w:rFonts w:ascii="Arial" w:eastAsia="NSimSun" w:hAnsi="Arial" w:cs="Arial"/>
          <w:kern w:val="3"/>
          <w:sz w:val="20"/>
          <w:szCs w:val="20"/>
          <w:lang w:eastAsia="zh-CN" w:bidi="hi-IN"/>
        </w:rPr>
        <w:t>Vu la loi n°80-10 du 10 janvier 1980 modifiée,</w:t>
      </w:r>
    </w:p>
    <w:p w14:paraId="179BD771" w14:textId="77777777" w:rsidR="00073728" w:rsidRPr="00073728" w:rsidRDefault="00073728" w:rsidP="007D2780">
      <w:pPr>
        <w:autoSpaceDN w:val="0"/>
        <w:ind w:left="-57" w:right="1304"/>
        <w:jc w:val="both"/>
        <w:textAlignment w:val="baseline"/>
        <w:rPr>
          <w:rFonts w:ascii="Arial" w:eastAsia="NSimSun" w:hAnsi="Arial" w:cs="Arial"/>
          <w:kern w:val="3"/>
          <w:sz w:val="20"/>
          <w:szCs w:val="20"/>
          <w:lang w:eastAsia="zh-CN" w:bidi="hi-IN"/>
        </w:rPr>
      </w:pPr>
      <w:r w:rsidRPr="00073728">
        <w:rPr>
          <w:rFonts w:ascii="Arial" w:eastAsia="NSimSun" w:hAnsi="Arial" w:cs="Arial"/>
          <w:kern w:val="3"/>
          <w:sz w:val="20"/>
          <w:szCs w:val="20"/>
          <w:lang w:eastAsia="zh-CN" w:bidi="hi-IN"/>
        </w:rPr>
        <w:t>Vu le Code Général des Impôts et notamment les articles 1407 et suivants, 1636 B sexies et suivants, et 1639 A,</w:t>
      </w:r>
    </w:p>
    <w:p w14:paraId="5A38BF06" w14:textId="77777777" w:rsidR="00073728" w:rsidRPr="00073728" w:rsidRDefault="00073728" w:rsidP="007D2780">
      <w:pPr>
        <w:autoSpaceDN w:val="0"/>
        <w:ind w:left="-57" w:right="1304"/>
        <w:jc w:val="both"/>
        <w:textAlignment w:val="baseline"/>
        <w:rPr>
          <w:rFonts w:ascii="Arial" w:eastAsia="NSimSun" w:hAnsi="Arial" w:cs="Arial"/>
          <w:kern w:val="3"/>
          <w:sz w:val="20"/>
          <w:szCs w:val="20"/>
          <w:lang w:eastAsia="zh-CN" w:bidi="hi-IN"/>
        </w:rPr>
      </w:pPr>
      <w:r w:rsidRPr="00073728">
        <w:rPr>
          <w:rFonts w:ascii="Arial" w:eastAsia="NSimSun" w:hAnsi="Arial" w:cs="Arial"/>
          <w:kern w:val="3"/>
          <w:sz w:val="20"/>
          <w:szCs w:val="20"/>
          <w:lang w:eastAsia="zh-CN" w:bidi="hi-IN"/>
        </w:rPr>
        <w:t>Vu la loi de finances pour 2024 n°2023-1322 du 29 décembre 2023 et notamment l’article 151,</w:t>
      </w:r>
    </w:p>
    <w:p w14:paraId="4E053EBE" w14:textId="6C87B345" w:rsidR="00073728" w:rsidRDefault="00073728" w:rsidP="007D2780">
      <w:pPr>
        <w:suppressAutoHyphens w:val="0"/>
        <w:ind w:left="-57" w:right="1474"/>
        <w:jc w:val="both"/>
        <w:rPr>
          <w:rFonts w:ascii="Arial" w:hAnsi="Arial" w:cs="Arial"/>
          <w:sz w:val="20"/>
          <w:szCs w:val="20"/>
          <w:lang w:eastAsia="fr-FR"/>
        </w:rPr>
      </w:pPr>
      <w:r w:rsidRPr="00073728">
        <w:rPr>
          <w:rFonts w:ascii="Arial" w:hAnsi="Arial" w:cs="Arial"/>
          <w:sz w:val="20"/>
          <w:szCs w:val="20"/>
          <w:lang w:eastAsia="fr-FR"/>
        </w:rPr>
        <w:t>Son exposé terminé, il sollicite le débat dans l’assemblée</w:t>
      </w:r>
      <w:r w:rsidR="007D2780">
        <w:rPr>
          <w:rFonts w:ascii="Arial" w:hAnsi="Arial" w:cs="Arial"/>
          <w:sz w:val="20"/>
          <w:szCs w:val="20"/>
          <w:lang w:eastAsia="fr-FR"/>
        </w:rPr>
        <w:t>.</w:t>
      </w:r>
    </w:p>
    <w:p w14:paraId="2CF560AB" w14:textId="77777777" w:rsidR="007D2780" w:rsidRPr="00073728" w:rsidRDefault="007D2780" w:rsidP="007D2780">
      <w:pPr>
        <w:suppressAutoHyphens w:val="0"/>
        <w:ind w:left="-57" w:right="1474"/>
        <w:jc w:val="both"/>
        <w:rPr>
          <w:rFonts w:ascii="Arial" w:hAnsi="Arial" w:cs="Arial"/>
          <w:sz w:val="20"/>
          <w:szCs w:val="20"/>
          <w:lang w:eastAsia="fr-FR"/>
        </w:rPr>
      </w:pPr>
    </w:p>
    <w:p w14:paraId="53342F75" w14:textId="63278394" w:rsidR="00073728" w:rsidRPr="00073728" w:rsidRDefault="00073728" w:rsidP="007D2780">
      <w:pPr>
        <w:autoSpaceDN w:val="0"/>
        <w:ind w:left="-57" w:right="1361"/>
        <w:jc w:val="both"/>
        <w:textAlignment w:val="baseline"/>
        <w:rPr>
          <w:rFonts w:ascii="Arial" w:eastAsia="NSimSun" w:hAnsi="Arial" w:cs="Arial"/>
          <w:b/>
          <w:i/>
          <w:kern w:val="3"/>
          <w:sz w:val="20"/>
          <w:szCs w:val="20"/>
          <w:lang w:eastAsia="zh-CN" w:bidi="hi-IN"/>
        </w:rPr>
      </w:pPr>
      <w:r w:rsidRPr="00073728">
        <w:rPr>
          <w:rFonts w:ascii="Arial" w:eastAsia="NSimSun" w:hAnsi="Arial" w:cs="Arial"/>
          <w:b/>
          <w:i/>
          <w:kern w:val="3"/>
          <w:sz w:val="20"/>
          <w:szCs w:val="20"/>
          <w:lang w:eastAsia="zh-CN" w:bidi="hi-IN"/>
        </w:rPr>
        <w:t xml:space="preserve">Après en avoir délibéré, le conseil municipal décide </w:t>
      </w:r>
      <w:r w:rsidR="007D2780" w:rsidRPr="007D2780">
        <w:rPr>
          <w:rFonts w:ascii="Arial" w:eastAsia="NSimSun" w:hAnsi="Arial" w:cs="Arial"/>
          <w:b/>
          <w:i/>
          <w:kern w:val="3"/>
          <w:sz w:val="20"/>
          <w:szCs w:val="20"/>
          <w:lang w:eastAsia="zh-CN" w:bidi="hi-IN"/>
        </w:rPr>
        <w:t xml:space="preserve">à l’unanimité, </w:t>
      </w:r>
      <w:r w:rsidRPr="00073728">
        <w:rPr>
          <w:rFonts w:ascii="Arial" w:eastAsia="NSimSun" w:hAnsi="Arial" w:cs="Arial"/>
          <w:b/>
          <w:i/>
          <w:kern w:val="3"/>
          <w:sz w:val="20"/>
          <w:szCs w:val="20"/>
          <w:lang w:eastAsia="zh-CN" w:bidi="hi-IN"/>
        </w:rPr>
        <w:t>de conserver les taux de fiscalité directe locale 2023 pour l’année 2024 répartis de la manière suivante :</w:t>
      </w:r>
    </w:p>
    <w:p w14:paraId="140D7FC3" w14:textId="77777777" w:rsidR="00073728" w:rsidRPr="00073728" w:rsidRDefault="00073728" w:rsidP="007D2780">
      <w:pPr>
        <w:autoSpaceDN w:val="0"/>
        <w:ind w:left="-57" w:right="1361"/>
        <w:jc w:val="both"/>
        <w:textAlignment w:val="baseline"/>
        <w:rPr>
          <w:rFonts w:ascii="Arial" w:eastAsia="NSimSun" w:hAnsi="Arial" w:cs="Arial"/>
          <w:kern w:val="3"/>
          <w:sz w:val="20"/>
          <w:szCs w:val="20"/>
          <w:lang w:eastAsia="zh-CN" w:bidi="hi-IN"/>
        </w:rPr>
      </w:pPr>
    </w:p>
    <w:p w14:paraId="64EB10AA" w14:textId="77777777" w:rsidR="00073728" w:rsidRPr="00073728" w:rsidRDefault="00073728" w:rsidP="007D2780">
      <w:pPr>
        <w:autoSpaceDN w:val="0"/>
        <w:ind w:left="-57" w:right="1361"/>
        <w:jc w:val="both"/>
        <w:textAlignment w:val="baseline"/>
        <w:rPr>
          <w:rFonts w:ascii="Arial" w:eastAsia="NSimSun" w:hAnsi="Arial" w:cs="Arial"/>
          <w:kern w:val="3"/>
          <w:sz w:val="20"/>
          <w:szCs w:val="20"/>
          <w:lang w:eastAsia="zh-CN" w:bidi="hi-IN"/>
        </w:rPr>
      </w:pPr>
      <w:r w:rsidRPr="00073728">
        <w:rPr>
          <w:rFonts w:ascii="Arial" w:eastAsia="NSimSun" w:hAnsi="Arial" w:cs="Arial"/>
          <w:kern w:val="3"/>
          <w:sz w:val="20"/>
          <w:szCs w:val="20"/>
          <w:lang w:eastAsia="zh-CN" w:bidi="hi-IN"/>
        </w:rPr>
        <w:t xml:space="preserve">- taux de taxe foncière sur les propriétés bâties (TFB) : </w:t>
      </w:r>
      <w:r w:rsidRPr="00073728">
        <w:rPr>
          <w:rFonts w:ascii="Arial" w:eastAsia="NSimSun" w:hAnsi="Arial" w:cs="Arial"/>
          <w:b/>
          <w:kern w:val="3"/>
          <w:sz w:val="20"/>
          <w:szCs w:val="20"/>
          <w:lang w:eastAsia="zh-CN" w:bidi="hi-IN"/>
        </w:rPr>
        <w:t>37.34 %</w:t>
      </w:r>
    </w:p>
    <w:p w14:paraId="28EB25C6" w14:textId="77777777" w:rsidR="00073728" w:rsidRPr="00073728" w:rsidRDefault="00073728" w:rsidP="007D2780">
      <w:pPr>
        <w:autoSpaceDN w:val="0"/>
        <w:ind w:left="-57" w:right="1361"/>
        <w:jc w:val="both"/>
        <w:textAlignment w:val="baseline"/>
        <w:rPr>
          <w:rFonts w:ascii="Arial" w:eastAsia="NSimSun" w:hAnsi="Arial" w:cs="Arial"/>
          <w:b/>
          <w:kern w:val="3"/>
          <w:sz w:val="20"/>
          <w:szCs w:val="20"/>
          <w:lang w:eastAsia="zh-CN" w:bidi="hi-IN"/>
        </w:rPr>
      </w:pPr>
      <w:r w:rsidRPr="00073728">
        <w:rPr>
          <w:rFonts w:ascii="Arial" w:eastAsia="NSimSun" w:hAnsi="Arial" w:cs="Arial"/>
          <w:kern w:val="3"/>
          <w:sz w:val="20"/>
          <w:szCs w:val="20"/>
          <w:lang w:eastAsia="zh-CN" w:bidi="hi-IN"/>
        </w:rPr>
        <w:t xml:space="preserve">- taux de taxe foncière sur les propriétés non bâties (TFNB) : </w:t>
      </w:r>
      <w:r w:rsidRPr="00073728">
        <w:rPr>
          <w:rFonts w:ascii="Arial" w:eastAsia="NSimSun" w:hAnsi="Arial" w:cs="Arial"/>
          <w:b/>
          <w:kern w:val="3"/>
          <w:sz w:val="20"/>
          <w:szCs w:val="20"/>
          <w:lang w:eastAsia="zh-CN" w:bidi="hi-IN"/>
        </w:rPr>
        <w:t>36.60 %</w:t>
      </w:r>
    </w:p>
    <w:p w14:paraId="6014D280" w14:textId="77777777" w:rsidR="00073728" w:rsidRPr="00073728" w:rsidRDefault="00073728" w:rsidP="007D2780">
      <w:pPr>
        <w:autoSpaceDN w:val="0"/>
        <w:ind w:left="-57" w:right="1361"/>
        <w:jc w:val="both"/>
        <w:textAlignment w:val="baseline"/>
        <w:rPr>
          <w:rFonts w:ascii="Arial" w:eastAsia="NSimSun" w:hAnsi="Arial" w:cs="Arial"/>
          <w:b/>
          <w:kern w:val="3"/>
          <w:sz w:val="20"/>
          <w:szCs w:val="20"/>
          <w:lang w:eastAsia="zh-CN" w:bidi="hi-IN"/>
        </w:rPr>
      </w:pPr>
      <w:r w:rsidRPr="00073728">
        <w:rPr>
          <w:rFonts w:ascii="Arial" w:eastAsia="NSimSun" w:hAnsi="Arial" w:cs="Arial"/>
          <w:kern w:val="3"/>
          <w:sz w:val="20"/>
          <w:szCs w:val="20"/>
          <w:lang w:eastAsia="zh-CN" w:bidi="hi-IN"/>
        </w:rPr>
        <w:t xml:space="preserve">- taux de taxe d’habitation sur les résidences secondaires et autres locaux meublés non affectés à la résidence principale (TH) :  </w:t>
      </w:r>
      <w:r w:rsidRPr="00073728">
        <w:rPr>
          <w:rFonts w:ascii="Arial" w:eastAsia="NSimSun" w:hAnsi="Arial" w:cs="Arial"/>
          <w:b/>
          <w:kern w:val="3"/>
          <w:sz w:val="20"/>
          <w:szCs w:val="20"/>
          <w:lang w:eastAsia="zh-CN" w:bidi="hi-IN"/>
        </w:rPr>
        <w:t>6.27 %</w:t>
      </w:r>
    </w:p>
    <w:p w14:paraId="19DC73D6" w14:textId="77777777" w:rsidR="00073728" w:rsidRPr="00073728" w:rsidRDefault="00073728" w:rsidP="007D2780">
      <w:pPr>
        <w:autoSpaceDN w:val="0"/>
        <w:ind w:left="-57" w:right="1361"/>
        <w:jc w:val="both"/>
        <w:textAlignment w:val="baseline"/>
        <w:rPr>
          <w:rFonts w:ascii="Arial" w:eastAsia="NSimSun" w:hAnsi="Arial" w:cs="Arial"/>
          <w:kern w:val="3"/>
          <w:sz w:val="20"/>
          <w:szCs w:val="20"/>
          <w:lang w:eastAsia="zh-CN" w:bidi="hi-IN"/>
        </w:rPr>
      </w:pPr>
    </w:p>
    <w:p w14:paraId="39548B78" w14:textId="77777777" w:rsidR="00073728" w:rsidRPr="00073728" w:rsidRDefault="00073728" w:rsidP="007D2780">
      <w:pPr>
        <w:autoSpaceDN w:val="0"/>
        <w:ind w:left="-57" w:right="1361"/>
        <w:jc w:val="both"/>
        <w:textAlignment w:val="baseline"/>
        <w:rPr>
          <w:rFonts w:ascii="Arial" w:eastAsia="NSimSun" w:hAnsi="Arial" w:cs="Arial"/>
          <w:b/>
          <w:i/>
          <w:kern w:val="3"/>
          <w:sz w:val="20"/>
          <w:szCs w:val="20"/>
          <w:lang w:eastAsia="zh-CN" w:bidi="hi-IN"/>
        </w:rPr>
      </w:pPr>
      <w:proofErr w:type="gramStart"/>
      <w:r w:rsidRPr="00073728">
        <w:rPr>
          <w:rFonts w:ascii="Arial" w:eastAsia="NSimSun" w:hAnsi="Arial" w:cs="Arial"/>
          <w:b/>
          <w:i/>
          <w:kern w:val="3"/>
          <w:sz w:val="20"/>
          <w:szCs w:val="20"/>
          <w:lang w:eastAsia="zh-CN" w:bidi="hi-IN"/>
        </w:rPr>
        <w:t>et</w:t>
      </w:r>
      <w:proofErr w:type="gramEnd"/>
      <w:r w:rsidRPr="00073728">
        <w:rPr>
          <w:rFonts w:ascii="Arial" w:eastAsia="NSimSun" w:hAnsi="Arial" w:cs="Arial"/>
          <w:b/>
          <w:i/>
          <w:kern w:val="3"/>
          <w:sz w:val="20"/>
          <w:szCs w:val="20"/>
          <w:lang w:eastAsia="zh-CN" w:bidi="hi-IN"/>
        </w:rPr>
        <w:t xml:space="preserve"> d’autoriser le Maire ou son représentant, à signer tout document relatif à l’exécution de la présente délibération.</w:t>
      </w:r>
    </w:p>
    <w:p w14:paraId="2377344C" w14:textId="77777777" w:rsidR="001B3F5D" w:rsidRPr="00BE2D4A" w:rsidRDefault="001B3F5D" w:rsidP="001B3F5D">
      <w:pPr>
        <w:ind w:right="91"/>
        <w:jc w:val="both"/>
        <w:rPr>
          <w:rFonts w:ascii="Arial" w:hAnsi="Arial" w:cs="Arial"/>
          <w:sz w:val="20"/>
          <w:szCs w:val="20"/>
        </w:rPr>
      </w:pPr>
    </w:p>
    <w:p w14:paraId="56A80794" w14:textId="77777777" w:rsidR="00A27295" w:rsidRDefault="00A27295" w:rsidP="000F05D7">
      <w:pPr>
        <w:pStyle w:val="Titre3"/>
        <w:keepNext w:val="0"/>
        <w:suppressAutoHyphens w:val="0"/>
        <w:spacing w:before="0" w:after="0"/>
        <w:ind w:left="0" w:right="-22" w:firstLine="0"/>
        <w:jc w:val="both"/>
        <w:rPr>
          <w:sz w:val="20"/>
          <w:szCs w:val="20"/>
          <w:u w:val="single"/>
        </w:rPr>
      </w:pPr>
    </w:p>
    <w:p w14:paraId="123E10EC" w14:textId="41E09237" w:rsidR="000F05D7" w:rsidRPr="00BE2D4A" w:rsidRDefault="000F05D7" w:rsidP="000F05D7">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sidR="008408C1">
        <w:rPr>
          <w:sz w:val="20"/>
          <w:szCs w:val="20"/>
          <w:u w:val="single"/>
        </w:rPr>
        <w:t>2</w:t>
      </w:r>
      <w:r w:rsidR="00A23027" w:rsidRPr="00BE2D4A">
        <w:rPr>
          <w:sz w:val="20"/>
          <w:szCs w:val="20"/>
          <w:u w:val="single"/>
        </w:rPr>
        <w:t>5</w:t>
      </w:r>
      <w:r w:rsidRPr="00BE2D4A">
        <w:rPr>
          <w:sz w:val="20"/>
          <w:szCs w:val="20"/>
          <w:u w:val="single"/>
        </w:rPr>
        <w:t> : Budget primitif 202</w:t>
      </w:r>
      <w:r w:rsidR="008408C1">
        <w:rPr>
          <w:sz w:val="20"/>
          <w:szCs w:val="20"/>
          <w:u w:val="single"/>
        </w:rPr>
        <w:t>4</w:t>
      </w:r>
      <w:r w:rsidRPr="00BE2D4A">
        <w:rPr>
          <w:sz w:val="20"/>
          <w:szCs w:val="20"/>
          <w:u w:val="single"/>
        </w:rPr>
        <w:t xml:space="preserve"> – Budget Principal </w:t>
      </w:r>
    </w:p>
    <w:p w14:paraId="07F9438D" w14:textId="48DF3AB2" w:rsidR="003F6A85" w:rsidRDefault="003F6A85" w:rsidP="00730C01">
      <w:pPr>
        <w:shd w:val="clear" w:color="auto" w:fill="FFFFFF"/>
        <w:spacing w:before="100" w:beforeAutospacing="1" w:after="100" w:afterAutospacing="1"/>
        <w:jc w:val="both"/>
        <w:outlineLvl w:val="0"/>
        <w:rPr>
          <w:rFonts w:ascii="Arial" w:hAnsi="Arial" w:cs="Arial"/>
          <w:sz w:val="20"/>
          <w:szCs w:val="20"/>
        </w:rPr>
      </w:pPr>
      <w:r>
        <w:rPr>
          <w:rFonts w:ascii="Arial" w:hAnsi="Arial" w:cs="Arial"/>
          <w:sz w:val="20"/>
          <w:szCs w:val="20"/>
        </w:rPr>
        <w:t>….</w:t>
      </w:r>
    </w:p>
    <w:p w14:paraId="5D0E9F3C" w14:textId="3308F559" w:rsidR="000A7486" w:rsidRPr="003F6A85" w:rsidRDefault="007F6A17" w:rsidP="00730C01">
      <w:pPr>
        <w:shd w:val="clear" w:color="auto" w:fill="FFFFFF"/>
        <w:spacing w:before="100" w:beforeAutospacing="1" w:after="100" w:afterAutospacing="1"/>
        <w:jc w:val="both"/>
        <w:outlineLvl w:val="0"/>
        <w:rPr>
          <w:rFonts w:ascii="Arial" w:hAnsi="Arial" w:cs="Arial"/>
          <w:i/>
          <w:sz w:val="20"/>
          <w:szCs w:val="20"/>
        </w:rPr>
      </w:pPr>
      <w:r w:rsidRPr="003F6A85">
        <w:rPr>
          <w:rFonts w:ascii="Arial" w:hAnsi="Arial" w:cs="Arial"/>
          <w:i/>
          <w:sz w:val="20"/>
          <w:szCs w:val="20"/>
        </w:rPr>
        <w:t xml:space="preserve">Mr PERRIN </w:t>
      </w:r>
      <w:r w:rsidR="009F778C">
        <w:rPr>
          <w:rFonts w:ascii="Arial" w:hAnsi="Arial" w:cs="Arial"/>
          <w:i/>
          <w:sz w:val="20"/>
          <w:szCs w:val="20"/>
        </w:rPr>
        <w:t>explique à l’assemblée</w:t>
      </w:r>
      <w:r w:rsidR="00730C01" w:rsidRPr="003F6A85">
        <w:rPr>
          <w:rFonts w:ascii="Arial" w:hAnsi="Arial" w:cs="Arial"/>
          <w:i/>
          <w:sz w:val="20"/>
          <w:szCs w:val="20"/>
        </w:rPr>
        <w:t xml:space="preserve"> que du fait de la réception </w:t>
      </w:r>
      <w:r w:rsidR="008660D9" w:rsidRPr="003F6A85">
        <w:rPr>
          <w:rFonts w:ascii="Arial" w:hAnsi="Arial" w:cs="Arial"/>
          <w:i/>
          <w:sz w:val="20"/>
          <w:szCs w:val="20"/>
        </w:rPr>
        <w:t xml:space="preserve">tardive </w:t>
      </w:r>
      <w:r w:rsidR="00730C01" w:rsidRPr="003F6A85">
        <w:rPr>
          <w:rFonts w:ascii="Arial" w:hAnsi="Arial" w:cs="Arial"/>
          <w:i/>
          <w:sz w:val="20"/>
          <w:szCs w:val="20"/>
        </w:rPr>
        <w:t>de la dotation DSR d’un montant de 200 000 €</w:t>
      </w:r>
      <w:r w:rsidR="0025123B">
        <w:rPr>
          <w:rFonts w:ascii="Arial" w:hAnsi="Arial" w:cs="Arial"/>
          <w:i/>
          <w:sz w:val="20"/>
          <w:szCs w:val="20"/>
        </w:rPr>
        <w:t xml:space="preserve"> (mail du 10/04/2024)</w:t>
      </w:r>
      <w:r w:rsidR="00730C01" w:rsidRPr="003F6A85">
        <w:rPr>
          <w:rFonts w:ascii="Arial" w:hAnsi="Arial" w:cs="Arial"/>
          <w:i/>
          <w:sz w:val="20"/>
          <w:szCs w:val="20"/>
        </w:rPr>
        <w:t xml:space="preserve"> il est nécessaire </w:t>
      </w:r>
      <w:r w:rsidR="00B60C34" w:rsidRPr="003F6A85">
        <w:rPr>
          <w:rFonts w:ascii="Arial" w:hAnsi="Arial" w:cs="Arial"/>
          <w:i/>
          <w:sz w:val="20"/>
          <w:szCs w:val="20"/>
        </w:rPr>
        <w:t xml:space="preserve">de modifier le budget, </w:t>
      </w:r>
      <w:r w:rsidR="00932A63" w:rsidRPr="003F6A85">
        <w:rPr>
          <w:rFonts w:ascii="Arial" w:hAnsi="Arial" w:cs="Arial"/>
          <w:i/>
          <w:sz w:val="20"/>
          <w:szCs w:val="20"/>
        </w:rPr>
        <w:t>afin que le principe de sincérité budgétaire impliqu</w:t>
      </w:r>
      <w:r w:rsidR="00E93A9A" w:rsidRPr="003F6A85">
        <w:rPr>
          <w:rFonts w:ascii="Arial" w:hAnsi="Arial" w:cs="Arial"/>
          <w:i/>
          <w:sz w:val="20"/>
          <w:szCs w:val="20"/>
        </w:rPr>
        <w:t>ant</w:t>
      </w:r>
      <w:r w:rsidR="00932A63" w:rsidRPr="003F6A85">
        <w:rPr>
          <w:rFonts w:ascii="Arial" w:hAnsi="Arial" w:cs="Arial"/>
          <w:i/>
          <w:sz w:val="20"/>
          <w:szCs w:val="20"/>
        </w:rPr>
        <w:t xml:space="preserve"> l’exhaustivité, la cohérence et l’exactitude des données financières fournies par l’état</w:t>
      </w:r>
      <w:r w:rsidR="00E93A9A" w:rsidRPr="003F6A85">
        <w:rPr>
          <w:rFonts w:ascii="Arial" w:hAnsi="Arial" w:cs="Arial"/>
          <w:i/>
          <w:sz w:val="20"/>
          <w:szCs w:val="20"/>
        </w:rPr>
        <w:t xml:space="preserve"> s’inscrit au sein d’un processus de transparence de gestion publique.</w:t>
      </w:r>
    </w:p>
    <w:p w14:paraId="11C6EC4B" w14:textId="5E2FC753" w:rsidR="003F6A85" w:rsidRDefault="003F6A85" w:rsidP="009F778C">
      <w:pPr>
        <w:widowControl w:val="0"/>
        <w:autoSpaceDE w:val="0"/>
        <w:autoSpaceDN w:val="0"/>
        <w:adjustRightInd w:val="0"/>
        <w:ind w:right="-340"/>
        <w:jc w:val="both"/>
        <w:rPr>
          <w:rFonts w:ascii="Arial" w:hAnsi="Arial" w:cs="Arial"/>
          <w:i/>
          <w:sz w:val="20"/>
          <w:szCs w:val="20"/>
        </w:rPr>
      </w:pPr>
      <w:r w:rsidRPr="006A0D1D">
        <w:rPr>
          <w:rFonts w:ascii="Arial" w:hAnsi="Arial" w:cs="Arial"/>
          <w:i/>
          <w:sz w:val="20"/>
          <w:szCs w:val="20"/>
        </w:rPr>
        <w:t xml:space="preserve">Mr PERRIN </w:t>
      </w:r>
      <w:r w:rsidR="00CF0379">
        <w:rPr>
          <w:rFonts w:ascii="Arial" w:hAnsi="Arial" w:cs="Arial"/>
          <w:i/>
          <w:sz w:val="20"/>
          <w:szCs w:val="20"/>
        </w:rPr>
        <w:t>rappelle</w:t>
      </w:r>
      <w:r w:rsidRPr="006A0D1D">
        <w:rPr>
          <w:rFonts w:ascii="Arial" w:hAnsi="Arial" w:cs="Arial"/>
          <w:i/>
          <w:sz w:val="20"/>
          <w:szCs w:val="20"/>
        </w:rPr>
        <w:t xml:space="preserve"> </w:t>
      </w:r>
      <w:r w:rsidR="00CF0379">
        <w:rPr>
          <w:rFonts w:ascii="Arial" w:hAnsi="Arial" w:cs="Arial"/>
          <w:i/>
          <w:sz w:val="20"/>
          <w:szCs w:val="20"/>
        </w:rPr>
        <w:t xml:space="preserve">au conseil municipal </w:t>
      </w:r>
      <w:r w:rsidRPr="006A0D1D">
        <w:rPr>
          <w:rFonts w:ascii="Arial" w:hAnsi="Arial" w:cs="Arial"/>
          <w:i/>
          <w:sz w:val="20"/>
          <w:szCs w:val="20"/>
        </w:rPr>
        <w:t xml:space="preserve">que la contribution du SIRB était jusque-là fiscalisée et donc à la charge directe du contribuable. </w:t>
      </w:r>
      <w:r w:rsidR="00CF0379">
        <w:rPr>
          <w:rFonts w:ascii="Arial" w:hAnsi="Arial" w:cs="Arial"/>
          <w:i/>
          <w:sz w:val="20"/>
          <w:szCs w:val="20"/>
        </w:rPr>
        <w:t>Avec l’attribution de cette dotation de l’état, et a</w:t>
      </w:r>
      <w:r w:rsidRPr="006A0D1D">
        <w:rPr>
          <w:rFonts w:ascii="Arial" w:hAnsi="Arial" w:cs="Arial"/>
          <w:i/>
          <w:sz w:val="20"/>
          <w:szCs w:val="20"/>
        </w:rPr>
        <w:t xml:space="preserve">fin d’alléger la part des administrés sur leur imposition, la commune </w:t>
      </w:r>
      <w:r w:rsidR="00CF0379">
        <w:rPr>
          <w:rFonts w:ascii="Arial" w:hAnsi="Arial" w:cs="Arial"/>
          <w:i/>
          <w:sz w:val="20"/>
          <w:szCs w:val="20"/>
        </w:rPr>
        <w:t xml:space="preserve">souhaite </w:t>
      </w:r>
      <w:r w:rsidRPr="006A0D1D">
        <w:rPr>
          <w:rFonts w:ascii="Arial" w:hAnsi="Arial" w:cs="Arial"/>
          <w:i/>
          <w:sz w:val="20"/>
          <w:szCs w:val="20"/>
        </w:rPr>
        <w:t>prend</w:t>
      </w:r>
      <w:r w:rsidR="00CF0379">
        <w:rPr>
          <w:rFonts w:ascii="Arial" w:hAnsi="Arial" w:cs="Arial"/>
          <w:i/>
          <w:sz w:val="20"/>
          <w:szCs w:val="20"/>
        </w:rPr>
        <w:t>re</w:t>
      </w:r>
      <w:r w:rsidRPr="006A0D1D">
        <w:rPr>
          <w:rFonts w:ascii="Arial" w:hAnsi="Arial" w:cs="Arial"/>
          <w:i/>
          <w:sz w:val="20"/>
          <w:szCs w:val="20"/>
        </w:rPr>
        <w:t xml:space="preserve"> en charge la participation de la commune au SIRB d’un montant de 35 000 euros sur le budget communal, afin de diminuer la dépense des usagers. C’est un signal fort qui est envoyé à la population, le contribuable aura une baisse d‘impôt dans la rubrique « Autres syndicats SIRB ».</w:t>
      </w:r>
    </w:p>
    <w:p w14:paraId="07CC3829" w14:textId="77777777" w:rsidR="003F6A85" w:rsidRPr="006A0D1D" w:rsidRDefault="003F6A85" w:rsidP="003F6A85">
      <w:pPr>
        <w:widowControl w:val="0"/>
        <w:autoSpaceDE w:val="0"/>
        <w:autoSpaceDN w:val="0"/>
        <w:adjustRightInd w:val="0"/>
        <w:ind w:right="-340"/>
        <w:rPr>
          <w:rFonts w:ascii="Arial" w:hAnsi="Arial" w:cs="Arial"/>
          <w:i/>
          <w:sz w:val="20"/>
          <w:szCs w:val="20"/>
        </w:rPr>
      </w:pPr>
    </w:p>
    <w:p w14:paraId="43A8EC23" w14:textId="49E564D4" w:rsidR="003F6A85" w:rsidRDefault="003F6A85" w:rsidP="003F6A85">
      <w:pPr>
        <w:ind w:right="-30"/>
        <w:jc w:val="both"/>
        <w:rPr>
          <w:rFonts w:ascii="Arial" w:hAnsi="Arial" w:cs="Arial"/>
          <w:i/>
          <w:sz w:val="20"/>
          <w:szCs w:val="20"/>
        </w:rPr>
      </w:pPr>
      <w:r>
        <w:rPr>
          <w:rFonts w:ascii="Arial" w:hAnsi="Arial" w:cs="Arial"/>
          <w:i/>
          <w:sz w:val="20"/>
          <w:szCs w:val="20"/>
        </w:rPr>
        <w:t xml:space="preserve">Mr PERRIN </w:t>
      </w:r>
      <w:r w:rsidR="00141E1B">
        <w:rPr>
          <w:rFonts w:ascii="Arial" w:hAnsi="Arial" w:cs="Arial"/>
          <w:i/>
          <w:sz w:val="20"/>
          <w:szCs w:val="20"/>
        </w:rPr>
        <w:t xml:space="preserve">annonce également </w:t>
      </w:r>
      <w:r>
        <w:rPr>
          <w:rFonts w:ascii="Arial" w:hAnsi="Arial" w:cs="Arial"/>
          <w:i/>
          <w:sz w:val="20"/>
          <w:szCs w:val="20"/>
        </w:rPr>
        <w:t>que des travaux de régulation du système de chauffage dans le bâtiment municipal seront réalisés</w:t>
      </w:r>
      <w:r w:rsidR="00BA7DFC">
        <w:rPr>
          <w:rFonts w:ascii="Arial" w:hAnsi="Arial" w:cs="Arial"/>
          <w:i/>
          <w:sz w:val="20"/>
          <w:szCs w:val="20"/>
        </w:rPr>
        <w:t xml:space="preserve"> afin </w:t>
      </w:r>
      <w:r>
        <w:rPr>
          <w:rFonts w:ascii="Arial" w:hAnsi="Arial" w:cs="Arial"/>
          <w:i/>
          <w:sz w:val="20"/>
          <w:szCs w:val="20"/>
        </w:rPr>
        <w:t>d’éviter les perditions.</w:t>
      </w:r>
    </w:p>
    <w:p w14:paraId="7FD10C04" w14:textId="268B8CB3" w:rsidR="003F6A85" w:rsidRDefault="006A60C7" w:rsidP="00730C01">
      <w:pPr>
        <w:shd w:val="clear" w:color="auto" w:fill="FFFFFF"/>
        <w:spacing w:before="100" w:beforeAutospacing="1" w:after="100" w:afterAutospacing="1"/>
        <w:jc w:val="both"/>
        <w:outlineLvl w:val="0"/>
        <w:rPr>
          <w:rFonts w:ascii="Arial" w:hAnsi="Arial" w:cs="Arial"/>
          <w:sz w:val="20"/>
          <w:szCs w:val="20"/>
        </w:rPr>
      </w:pPr>
      <w:r>
        <w:rPr>
          <w:rFonts w:ascii="Arial" w:hAnsi="Arial" w:cs="Arial"/>
          <w:sz w:val="20"/>
          <w:szCs w:val="20"/>
        </w:rPr>
        <w:t>..</w:t>
      </w:r>
      <w:r w:rsidR="003F6A85">
        <w:rPr>
          <w:rFonts w:ascii="Arial" w:hAnsi="Arial" w:cs="Arial"/>
          <w:sz w:val="20"/>
          <w:szCs w:val="20"/>
        </w:rPr>
        <w:t>.</w:t>
      </w:r>
    </w:p>
    <w:p w14:paraId="0AABCE43" w14:textId="08E96154" w:rsidR="001B3F5D" w:rsidRPr="00BE2D4A" w:rsidRDefault="001B3F5D" w:rsidP="00BE2D4A">
      <w:pPr>
        <w:rPr>
          <w:rFonts w:ascii="Arial" w:hAnsi="Arial" w:cs="Arial"/>
          <w:sz w:val="20"/>
          <w:szCs w:val="20"/>
          <w:lang w:eastAsia="fr-FR"/>
        </w:rPr>
      </w:pPr>
      <w:r w:rsidRPr="00BE2D4A">
        <w:rPr>
          <w:rFonts w:ascii="Arial" w:hAnsi="Arial" w:cs="Arial"/>
          <w:sz w:val="20"/>
          <w:szCs w:val="20"/>
        </w:rPr>
        <w:t xml:space="preserve">M. PERRIN, maire, présente </w:t>
      </w:r>
      <w:r w:rsidR="00BB71E5" w:rsidRPr="00BE2D4A">
        <w:rPr>
          <w:rFonts w:ascii="Arial" w:hAnsi="Arial" w:cs="Arial"/>
          <w:sz w:val="20"/>
          <w:szCs w:val="20"/>
        </w:rPr>
        <w:t xml:space="preserve">ensuite </w:t>
      </w:r>
      <w:r w:rsidRPr="00BE2D4A">
        <w:rPr>
          <w:rFonts w:ascii="Arial" w:hAnsi="Arial" w:cs="Arial"/>
          <w:sz w:val="20"/>
          <w:szCs w:val="20"/>
        </w:rPr>
        <w:t>au Conseil Municipal le budget primitif général pour l’année 202</w:t>
      </w:r>
      <w:r w:rsidR="00730C01">
        <w:rPr>
          <w:rFonts w:ascii="Arial" w:hAnsi="Arial" w:cs="Arial"/>
          <w:sz w:val="20"/>
          <w:szCs w:val="20"/>
        </w:rPr>
        <w:t>4</w:t>
      </w:r>
      <w:r w:rsidRPr="00BE2D4A">
        <w:rPr>
          <w:rFonts w:ascii="Arial" w:hAnsi="Arial" w:cs="Arial"/>
          <w:sz w:val="20"/>
          <w:szCs w:val="20"/>
        </w:rPr>
        <w:t xml:space="preserve">. Ce dernier </w:t>
      </w:r>
      <w:r w:rsidRPr="00BE2D4A">
        <w:rPr>
          <w:rFonts w:ascii="Arial" w:hAnsi="Arial" w:cs="Arial"/>
          <w:bCs/>
          <w:sz w:val="20"/>
          <w:szCs w:val="20"/>
        </w:rPr>
        <w:t xml:space="preserve">s’équilibre à </w:t>
      </w:r>
      <w:r w:rsidR="00730C01" w:rsidRPr="00730C01">
        <w:rPr>
          <w:rFonts w:ascii="Arial" w:hAnsi="Arial" w:cs="Arial"/>
          <w:b/>
          <w:bCs/>
          <w:sz w:val="20"/>
          <w:szCs w:val="20"/>
        </w:rPr>
        <w:t>2</w:t>
      </w:r>
      <w:r w:rsidR="00694F45" w:rsidRPr="00BE2D4A">
        <w:rPr>
          <w:rFonts w:ascii="Arial" w:hAnsi="Arial" w:cs="Arial"/>
          <w:b/>
          <w:bCs/>
          <w:color w:val="000000"/>
          <w:sz w:val="20"/>
          <w:szCs w:val="20"/>
        </w:rPr>
        <w:t> </w:t>
      </w:r>
      <w:r w:rsidR="00730C01">
        <w:rPr>
          <w:rFonts w:ascii="Arial" w:hAnsi="Arial" w:cs="Arial"/>
          <w:b/>
          <w:bCs/>
          <w:color w:val="000000"/>
          <w:sz w:val="20"/>
          <w:szCs w:val="20"/>
        </w:rPr>
        <w:t>183 424.56</w:t>
      </w:r>
      <w:r w:rsidRPr="00BE2D4A">
        <w:rPr>
          <w:rFonts w:ascii="Arial" w:hAnsi="Arial" w:cs="Arial"/>
          <w:b/>
          <w:bCs/>
          <w:color w:val="000000"/>
          <w:sz w:val="20"/>
          <w:szCs w:val="20"/>
        </w:rPr>
        <w:t xml:space="preserve"> €</w:t>
      </w:r>
      <w:r w:rsidRPr="00BE2D4A">
        <w:rPr>
          <w:rFonts w:ascii="Arial" w:hAnsi="Arial" w:cs="Arial"/>
          <w:bCs/>
          <w:color w:val="000000"/>
          <w:sz w:val="20"/>
          <w:szCs w:val="20"/>
        </w:rPr>
        <w:t xml:space="preserve"> en section de fonctionnement et à </w:t>
      </w:r>
      <w:r w:rsidR="005B1E18" w:rsidRPr="005B1E18">
        <w:rPr>
          <w:rFonts w:ascii="Arial" w:hAnsi="Arial" w:cs="Arial"/>
          <w:b/>
          <w:bCs/>
          <w:color w:val="000000"/>
          <w:sz w:val="20"/>
          <w:szCs w:val="20"/>
        </w:rPr>
        <w:t>821</w:t>
      </w:r>
      <w:r w:rsidR="0000104B" w:rsidRPr="00BE2D4A">
        <w:rPr>
          <w:rFonts w:ascii="Arial" w:hAnsi="Arial" w:cs="Arial"/>
          <w:b/>
          <w:bCs/>
          <w:color w:val="000000"/>
          <w:sz w:val="20"/>
          <w:szCs w:val="20"/>
        </w:rPr>
        <w:t> </w:t>
      </w:r>
      <w:r w:rsidR="005B1E18">
        <w:rPr>
          <w:rFonts w:ascii="Arial" w:hAnsi="Arial" w:cs="Arial"/>
          <w:b/>
          <w:bCs/>
          <w:color w:val="000000"/>
          <w:sz w:val="20"/>
          <w:szCs w:val="20"/>
        </w:rPr>
        <w:t>267</w:t>
      </w:r>
      <w:r w:rsidR="0000104B" w:rsidRPr="00BE2D4A">
        <w:rPr>
          <w:rFonts w:ascii="Arial" w:hAnsi="Arial" w:cs="Arial"/>
          <w:b/>
          <w:bCs/>
          <w:color w:val="000000"/>
          <w:sz w:val="20"/>
          <w:szCs w:val="20"/>
        </w:rPr>
        <w:t>.1</w:t>
      </w:r>
      <w:r w:rsidR="005B1E18">
        <w:rPr>
          <w:rFonts w:ascii="Arial" w:hAnsi="Arial" w:cs="Arial"/>
          <w:b/>
          <w:bCs/>
          <w:color w:val="000000"/>
          <w:sz w:val="20"/>
          <w:szCs w:val="20"/>
        </w:rPr>
        <w:t>0</w:t>
      </w:r>
      <w:r w:rsidRPr="00BE2D4A">
        <w:rPr>
          <w:rFonts w:ascii="Arial" w:hAnsi="Arial" w:cs="Arial"/>
          <w:bCs/>
          <w:color w:val="000000"/>
          <w:sz w:val="20"/>
          <w:szCs w:val="20"/>
        </w:rPr>
        <w:t xml:space="preserve"> € en section d’investissement. </w:t>
      </w:r>
    </w:p>
    <w:p w14:paraId="7C148ABF" w14:textId="77777777" w:rsidR="001B3F5D" w:rsidRPr="001E61DA" w:rsidRDefault="001B3F5D" w:rsidP="001B3F5D">
      <w:pPr>
        <w:ind w:right="-23"/>
        <w:rPr>
          <w:rFonts w:ascii="Arial" w:hAnsi="Arial" w:cs="Arial"/>
          <w:vanish/>
          <w:sz w:val="20"/>
          <w:szCs w:val="20"/>
        </w:rPr>
      </w:pPr>
    </w:p>
    <w:p w14:paraId="3B1BBA3F" w14:textId="0FAA30B0" w:rsidR="001B3F5D" w:rsidRPr="001E61DA" w:rsidRDefault="00770B2D" w:rsidP="001B3F5D">
      <w:pPr>
        <w:ind w:right="-23"/>
        <w:jc w:val="both"/>
        <w:rPr>
          <w:rFonts w:ascii="Arial" w:hAnsi="Arial" w:cs="Arial"/>
          <w:sz w:val="20"/>
          <w:szCs w:val="20"/>
        </w:rPr>
      </w:pPr>
      <w:r w:rsidRPr="001E61DA">
        <w:rPr>
          <w:rFonts w:ascii="Arial" w:hAnsi="Arial" w:cs="Arial"/>
          <w:sz w:val="20"/>
          <w:szCs w:val="20"/>
        </w:rPr>
        <w:t>Il est présenté à l’article 6488 une somme de 3600,00 € correspondant à l’attribution aux agents de 10 bons d’achat de 20 € pour un total de 200 €, à utiliser dans les commerces de la commune, en guise de prime complémentaire</w:t>
      </w:r>
    </w:p>
    <w:p w14:paraId="06D3C0E9" w14:textId="5527B746" w:rsidR="00277CF1" w:rsidRPr="001E61DA" w:rsidRDefault="00770B2D" w:rsidP="001B3F5D">
      <w:pPr>
        <w:ind w:right="-23"/>
        <w:jc w:val="both"/>
        <w:rPr>
          <w:rFonts w:ascii="Arial" w:hAnsi="Arial" w:cs="Arial"/>
          <w:sz w:val="20"/>
          <w:szCs w:val="20"/>
        </w:rPr>
      </w:pPr>
      <w:r w:rsidRPr="001E61DA">
        <w:rPr>
          <w:rFonts w:ascii="Arial" w:hAnsi="Arial" w:cs="Arial"/>
          <w:sz w:val="20"/>
          <w:szCs w:val="20"/>
        </w:rPr>
        <w:t xml:space="preserve">Mr BALY fait remarquer que cette pratique est illégale et en tout état de cause la commune sera assujettie à l’URSSAF et que les agents préfèrent une prime en </w:t>
      </w:r>
      <w:r w:rsidR="00AC161A" w:rsidRPr="001E61DA">
        <w:rPr>
          <w:rFonts w:ascii="Arial" w:hAnsi="Arial" w:cs="Arial"/>
          <w:sz w:val="20"/>
          <w:szCs w:val="20"/>
        </w:rPr>
        <w:t xml:space="preserve">« monnaie sonnante et trébuchante ». </w:t>
      </w:r>
    </w:p>
    <w:p w14:paraId="2A47D5B7" w14:textId="7E9896E8" w:rsidR="00D60894" w:rsidRPr="001E61DA" w:rsidRDefault="00D60894" w:rsidP="001B3F5D">
      <w:pPr>
        <w:ind w:right="-23"/>
        <w:jc w:val="both"/>
        <w:rPr>
          <w:rFonts w:ascii="Arial" w:hAnsi="Arial" w:cs="Arial"/>
          <w:sz w:val="20"/>
          <w:szCs w:val="20"/>
        </w:rPr>
      </w:pPr>
      <w:r w:rsidRPr="001E61DA">
        <w:rPr>
          <w:rFonts w:ascii="Arial" w:hAnsi="Arial" w:cs="Arial"/>
          <w:sz w:val="20"/>
          <w:szCs w:val="20"/>
        </w:rPr>
        <w:t>Mr BALY fait remarquer que le chapitre 13 / ligne 6419 fait apparaitre un excédent de 26 383,06 € (il s’agit du remboursement de l’assurance pour les agents absents, sachant qu’ils n’ont pas été remplacés et que la charge de travail a été reportée sur les agents présents)</w:t>
      </w:r>
    </w:p>
    <w:p w14:paraId="29EF686D" w14:textId="77777777" w:rsidR="00AC161A" w:rsidRPr="001E61DA" w:rsidRDefault="00D60894" w:rsidP="001B3F5D">
      <w:pPr>
        <w:ind w:right="-23"/>
        <w:jc w:val="both"/>
        <w:rPr>
          <w:rFonts w:ascii="Arial" w:hAnsi="Arial" w:cs="Arial"/>
          <w:sz w:val="20"/>
          <w:szCs w:val="20"/>
        </w:rPr>
      </w:pPr>
      <w:r w:rsidRPr="001E61DA">
        <w:rPr>
          <w:rFonts w:ascii="Arial" w:hAnsi="Arial" w:cs="Arial"/>
          <w:sz w:val="20"/>
          <w:szCs w:val="20"/>
        </w:rPr>
        <w:t xml:space="preserve">Il demande que soit versée la prime exceptionnelle « pouvoir d’achat » accordée par l’État d’un montant de </w:t>
      </w:r>
    </w:p>
    <w:p w14:paraId="53411121" w14:textId="02E106CD" w:rsidR="00D60894" w:rsidRPr="001E61DA" w:rsidRDefault="00D60894" w:rsidP="001B3F5D">
      <w:pPr>
        <w:ind w:right="-23"/>
        <w:jc w:val="both"/>
        <w:rPr>
          <w:rFonts w:ascii="Arial" w:hAnsi="Arial" w:cs="Arial"/>
          <w:sz w:val="20"/>
          <w:szCs w:val="20"/>
        </w:rPr>
      </w:pPr>
      <w:r w:rsidRPr="001E61DA">
        <w:rPr>
          <w:rFonts w:ascii="Arial" w:hAnsi="Arial" w:cs="Arial"/>
          <w:sz w:val="20"/>
          <w:szCs w:val="20"/>
        </w:rPr>
        <w:t xml:space="preserve">800 € à chaque agent, ce qui représente un total de 14 400 € (18 agents X 800 €). </w:t>
      </w:r>
      <w:r w:rsidR="00AC161A" w:rsidRPr="001E61DA">
        <w:rPr>
          <w:rFonts w:ascii="Arial" w:hAnsi="Arial" w:cs="Arial"/>
          <w:sz w:val="20"/>
          <w:szCs w:val="20"/>
        </w:rPr>
        <w:t>Plutôt que de dire merci, « des mercis dont les agents en ont plein les poches », c</w:t>
      </w:r>
      <w:r w:rsidRPr="001E61DA">
        <w:rPr>
          <w:rFonts w:ascii="Arial" w:hAnsi="Arial" w:cs="Arial"/>
          <w:sz w:val="20"/>
          <w:szCs w:val="20"/>
        </w:rPr>
        <w:t>e geste serait effectivement l’occasion de montrer une certaine gratitude et reconnaissance de la part de la collectivité aux agents</w:t>
      </w:r>
      <w:r w:rsidR="00AF7309" w:rsidRPr="001E61DA">
        <w:rPr>
          <w:rFonts w:ascii="Arial" w:hAnsi="Arial" w:cs="Arial"/>
          <w:sz w:val="20"/>
          <w:szCs w:val="20"/>
        </w:rPr>
        <w:t>.</w:t>
      </w:r>
      <w:r w:rsidR="005E6CD8" w:rsidRPr="001E61DA">
        <w:rPr>
          <w:rFonts w:ascii="Arial" w:hAnsi="Arial" w:cs="Arial"/>
          <w:sz w:val="20"/>
          <w:szCs w:val="20"/>
        </w:rPr>
        <w:t xml:space="preserve"> Plusieurs agents </w:t>
      </w:r>
      <w:r w:rsidR="00B90E53" w:rsidRPr="001E61DA">
        <w:rPr>
          <w:rFonts w:ascii="Arial" w:hAnsi="Arial" w:cs="Arial"/>
          <w:sz w:val="20"/>
          <w:szCs w:val="20"/>
        </w:rPr>
        <w:t xml:space="preserve">ont fait </w:t>
      </w:r>
      <w:r w:rsidR="005E6CD8" w:rsidRPr="001E61DA">
        <w:rPr>
          <w:rFonts w:ascii="Arial" w:hAnsi="Arial" w:cs="Arial"/>
          <w:sz w:val="20"/>
          <w:szCs w:val="20"/>
        </w:rPr>
        <w:t>remonter leur mécontentement suite à cette décision.</w:t>
      </w:r>
    </w:p>
    <w:p w14:paraId="70465F13" w14:textId="77777777" w:rsidR="005E6CD8" w:rsidRPr="001E61DA" w:rsidRDefault="005E6CD8" w:rsidP="001B3F5D">
      <w:pPr>
        <w:ind w:right="-23"/>
        <w:jc w:val="both"/>
        <w:rPr>
          <w:rFonts w:ascii="Arial" w:hAnsi="Arial" w:cs="Arial"/>
          <w:sz w:val="20"/>
          <w:szCs w:val="20"/>
        </w:rPr>
      </w:pPr>
    </w:p>
    <w:p w14:paraId="4447422F" w14:textId="2EF1535F" w:rsidR="005E6CD8" w:rsidRPr="001E61DA" w:rsidRDefault="005E6CD8" w:rsidP="001B3F5D">
      <w:pPr>
        <w:ind w:right="-23"/>
        <w:jc w:val="both"/>
        <w:rPr>
          <w:rFonts w:ascii="Arial" w:hAnsi="Arial" w:cs="Arial"/>
          <w:sz w:val="20"/>
          <w:szCs w:val="20"/>
        </w:rPr>
      </w:pPr>
      <w:r w:rsidRPr="001E61DA">
        <w:rPr>
          <w:rFonts w:ascii="Arial" w:hAnsi="Arial" w:cs="Arial"/>
          <w:sz w:val="20"/>
          <w:szCs w:val="20"/>
        </w:rPr>
        <w:t>Mr PERRIN répond qu’il est, d’une part, surpris d’apprendre que certains agents aient fait part de leur mécontentement alors même qu’une commission ARTT</w:t>
      </w:r>
      <w:r w:rsidR="00714257" w:rsidRPr="001E61DA">
        <w:rPr>
          <w:rFonts w:ascii="Arial" w:hAnsi="Arial" w:cs="Arial"/>
          <w:sz w:val="20"/>
          <w:szCs w:val="20"/>
        </w:rPr>
        <w:t xml:space="preserve"> a eu lieu </w:t>
      </w:r>
      <w:r w:rsidR="00B90E53" w:rsidRPr="001E61DA">
        <w:rPr>
          <w:rFonts w:ascii="Arial" w:hAnsi="Arial" w:cs="Arial"/>
          <w:sz w:val="20"/>
          <w:szCs w:val="20"/>
        </w:rPr>
        <w:t xml:space="preserve">le 3 avril 2024 </w:t>
      </w:r>
      <w:r w:rsidR="00714257" w:rsidRPr="001E61DA">
        <w:rPr>
          <w:rFonts w:ascii="Arial" w:hAnsi="Arial" w:cs="Arial"/>
          <w:sz w:val="20"/>
          <w:szCs w:val="20"/>
        </w:rPr>
        <w:t xml:space="preserve">avec Françoise </w:t>
      </w:r>
      <w:proofErr w:type="spellStart"/>
      <w:r w:rsidR="00714257" w:rsidRPr="001E61DA">
        <w:rPr>
          <w:rFonts w:ascii="Arial" w:hAnsi="Arial" w:cs="Arial"/>
          <w:sz w:val="20"/>
          <w:szCs w:val="20"/>
        </w:rPr>
        <w:t>Gleize</w:t>
      </w:r>
      <w:proofErr w:type="spellEnd"/>
      <w:r w:rsidR="00714257" w:rsidRPr="001E61DA">
        <w:rPr>
          <w:rFonts w:ascii="Arial" w:hAnsi="Arial" w:cs="Arial"/>
          <w:sz w:val="20"/>
          <w:szCs w:val="20"/>
        </w:rPr>
        <w:t xml:space="preserve"> (représentant le personnel administratif), Xavier Le Provost (représentant le personnel des Services Techniques et Frédérique Luserga, représentant le personnel des écoles), Maire et adjoints, aucune opposition a été relevé ce jour-là. D’autre part, les collectivités n’ont pas l’obligation </w:t>
      </w:r>
      <w:r w:rsidR="00B90E53" w:rsidRPr="001E61DA">
        <w:rPr>
          <w:rFonts w:ascii="Arial" w:hAnsi="Arial" w:cs="Arial"/>
          <w:sz w:val="20"/>
          <w:szCs w:val="20"/>
        </w:rPr>
        <w:t>de mettre en place</w:t>
      </w:r>
      <w:r w:rsidR="00714257" w:rsidRPr="001E61DA">
        <w:rPr>
          <w:rFonts w:ascii="Arial" w:hAnsi="Arial" w:cs="Arial"/>
          <w:sz w:val="20"/>
          <w:szCs w:val="20"/>
        </w:rPr>
        <w:t xml:space="preserve"> une prime exceptionnelle, </w:t>
      </w:r>
      <w:r w:rsidR="00B90E53" w:rsidRPr="001E61DA">
        <w:rPr>
          <w:rFonts w:ascii="Arial" w:hAnsi="Arial" w:cs="Arial"/>
          <w:sz w:val="20"/>
          <w:szCs w:val="20"/>
        </w:rPr>
        <w:t xml:space="preserve">c’est une proposition du chef de l’Etat, contrairement aux fonctions publiques hospitalières ou d’Etat. Après réflexion l’équipe a souhaité envoyer un signal aux agents par la mise en place d’un chèque cadeau local de 200€ par agent par an, intérêt de pérenniser </w:t>
      </w:r>
      <w:r w:rsidR="006D6908" w:rsidRPr="001E61DA">
        <w:rPr>
          <w:rFonts w:ascii="Arial" w:hAnsi="Arial" w:cs="Arial"/>
          <w:sz w:val="20"/>
          <w:szCs w:val="20"/>
        </w:rPr>
        <w:t>cet avantage</w:t>
      </w:r>
      <w:r w:rsidR="00B90E53" w:rsidRPr="001E61DA">
        <w:rPr>
          <w:rFonts w:ascii="Arial" w:hAnsi="Arial" w:cs="Arial"/>
          <w:sz w:val="20"/>
          <w:szCs w:val="20"/>
        </w:rPr>
        <w:t xml:space="preserve"> et de faire fonctionner les commerces</w:t>
      </w:r>
      <w:r w:rsidR="00714257" w:rsidRPr="001E61DA">
        <w:rPr>
          <w:rFonts w:ascii="Arial" w:hAnsi="Arial" w:cs="Arial"/>
          <w:sz w:val="20"/>
          <w:szCs w:val="20"/>
        </w:rPr>
        <w:t xml:space="preserve"> </w:t>
      </w:r>
      <w:r w:rsidR="00B90E53" w:rsidRPr="001E61DA">
        <w:rPr>
          <w:rFonts w:ascii="Arial" w:hAnsi="Arial" w:cs="Arial"/>
          <w:sz w:val="20"/>
          <w:szCs w:val="20"/>
        </w:rPr>
        <w:t>locaux. Ce chèque n’est pas assujetti à URSSAF car sera donné dans le cadre d’un évènement spécifique à savoir les fêtes de Noel.</w:t>
      </w:r>
      <w:r w:rsidR="006D6908" w:rsidRPr="001E61DA">
        <w:rPr>
          <w:rFonts w:ascii="Arial" w:hAnsi="Arial" w:cs="Arial"/>
          <w:sz w:val="20"/>
          <w:szCs w:val="20"/>
        </w:rPr>
        <w:t xml:space="preserve"> Enfin, il rappelle qu’une délibération a été prise à l’unanimité lors du dernier conseil municipal pour renforcer le service « secrétariat », avec le Centre de Gestion, l’excédent évoqué servira aussi à cette dépense de fonctionnement.</w:t>
      </w:r>
    </w:p>
    <w:p w14:paraId="495CA9C4" w14:textId="77777777" w:rsidR="005E6CD8" w:rsidRPr="001E61DA" w:rsidRDefault="005E6CD8" w:rsidP="001B3F5D">
      <w:pPr>
        <w:ind w:right="-23"/>
        <w:jc w:val="both"/>
        <w:rPr>
          <w:rFonts w:ascii="Arial" w:hAnsi="Arial" w:cs="Arial"/>
          <w:sz w:val="20"/>
          <w:szCs w:val="20"/>
        </w:rPr>
      </w:pPr>
    </w:p>
    <w:p w14:paraId="4F9226AA" w14:textId="599A929C" w:rsidR="00D60894" w:rsidRPr="001E61DA" w:rsidRDefault="00D60894" w:rsidP="001B3F5D">
      <w:pPr>
        <w:ind w:right="-23"/>
        <w:jc w:val="both"/>
        <w:rPr>
          <w:rFonts w:ascii="Arial" w:hAnsi="Arial" w:cs="Arial"/>
          <w:sz w:val="20"/>
          <w:szCs w:val="20"/>
        </w:rPr>
      </w:pPr>
      <w:r w:rsidRPr="001E61DA">
        <w:rPr>
          <w:rFonts w:ascii="Arial" w:hAnsi="Arial" w:cs="Arial"/>
          <w:sz w:val="20"/>
          <w:szCs w:val="20"/>
        </w:rPr>
        <w:t>Devant le refus</w:t>
      </w:r>
      <w:r w:rsidR="00B90E53" w:rsidRPr="001E61DA">
        <w:rPr>
          <w:rFonts w:ascii="Arial" w:hAnsi="Arial" w:cs="Arial"/>
          <w:sz w:val="20"/>
          <w:szCs w:val="20"/>
        </w:rPr>
        <w:t>,</w:t>
      </w:r>
      <w:r w:rsidRPr="001E61DA">
        <w:rPr>
          <w:rFonts w:ascii="Arial" w:hAnsi="Arial" w:cs="Arial"/>
          <w:sz w:val="20"/>
          <w:szCs w:val="20"/>
        </w:rPr>
        <w:t xml:space="preserve"> </w:t>
      </w:r>
      <w:r w:rsidR="00B90E53" w:rsidRPr="001E61DA">
        <w:rPr>
          <w:rFonts w:ascii="Arial" w:hAnsi="Arial" w:cs="Arial"/>
          <w:sz w:val="20"/>
          <w:szCs w:val="20"/>
        </w:rPr>
        <w:t>Mr BALY</w:t>
      </w:r>
      <w:r w:rsidRPr="001E61DA">
        <w:rPr>
          <w:rFonts w:ascii="Arial" w:hAnsi="Arial" w:cs="Arial"/>
          <w:sz w:val="20"/>
          <w:szCs w:val="20"/>
        </w:rPr>
        <w:t xml:space="preserve"> fait remarquer que lorsqu’il s’agit du vote des indemnités des élus, il est voté le maximum mais lorsqu’il s’agit de primes pour les agents, il est voté le minimum</w:t>
      </w:r>
    </w:p>
    <w:p w14:paraId="6F3CDDC9" w14:textId="77777777" w:rsidR="00277CF1" w:rsidRPr="001E61DA" w:rsidRDefault="00277CF1" w:rsidP="001B3F5D">
      <w:pPr>
        <w:ind w:right="-23"/>
        <w:jc w:val="both"/>
        <w:rPr>
          <w:rFonts w:ascii="Arial" w:hAnsi="Arial" w:cs="Arial"/>
          <w:sz w:val="20"/>
          <w:szCs w:val="20"/>
        </w:rPr>
      </w:pPr>
    </w:p>
    <w:p w14:paraId="32A3D62A" w14:textId="19F75CCA" w:rsidR="00770B2D" w:rsidRPr="001E61DA" w:rsidRDefault="00770B2D" w:rsidP="001B3F5D">
      <w:pPr>
        <w:ind w:right="-23"/>
        <w:jc w:val="both"/>
        <w:rPr>
          <w:rFonts w:ascii="Arial" w:hAnsi="Arial" w:cs="Arial"/>
          <w:sz w:val="20"/>
          <w:szCs w:val="20"/>
        </w:rPr>
      </w:pPr>
      <w:r w:rsidRPr="001E61DA">
        <w:rPr>
          <w:rFonts w:ascii="Arial" w:hAnsi="Arial" w:cs="Arial"/>
          <w:sz w:val="20"/>
          <w:szCs w:val="20"/>
        </w:rPr>
        <w:t>Mr BALY fait remarquer qu’aucune somme n’apparait en « Section d’Investissement / Recettes »</w:t>
      </w:r>
      <w:r w:rsidR="00812244" w:rsidRPr="001E61DA">
        <w:rPr>
          <w:rFonts w:ascii="Arial" w:hAnsi="Arial" w:cs="Arial"/>
          <w:sz w:val="20"/>
          <w:szCs w:val="20"/>
        </w:rPr>
        <w:t xml:space="preserve"> produit des cessions alors qu’un terrain de la commune doit être vendu à </w:t>
      </w:r>
      <w:r w:rsidR="00D846AB" w:rsidRPr="001E61DA">
        <w:rPr>
          <w:rFonts w:ascii="Arial" w:hAnsi="Arial" w:cs="Arial"/>
          <w:sz w:val="20"/>
          <w:szCs w:val="20"/>
        </w:rPr>
        <w:t>Âges</w:t>
      </w:r>
      <w:r w:rsidR="00812244" w:rsidRPr="001E61DA">
        <w:rPr>
          <w:rFonts w:ascii="Arial" w:hAnsi="Arial" w:cs="Arial"/>
          <w:sz w:val="20"/>
          <w:szCs w:val="20"/>
        </w:rPr>
        <w:t xml:space="preserve"> et </w:t>
      </w:r>
      <w:r w:rsidR="00D846AB" w:rsidRPr="001E61DA">
        <w:rPr>
          <w:rFonts w:ascii="Arial" w:hAnsi="Arial" w:cs="Arial"/>
          <w:sz w:val="20"/>
          <w:szCs w:val="20"/>
        </w:rPr>
        <w:t>V</w:t>
      </w:r>
      <w:r w:rsidR="00812244" w:rsidRPr="001E61DA">
        <w:rPr>
          <w:rFonts w:ascii="Arial" w:hAnsi="Arial" w:cs="Arial"/>
          <w:sz w:val="20"/>
          <w:szCs w:val="20"/>
        </w:rPr>
        <w:t xml:space="preserve">ie et que le permis de construire </w:t>
      </w:r>
      <w:r w:rsidR="00D846AB" w:rsidRPr="001E61DA">
        <w:rPr>
          <w:rFonts w:ascii="Arial" w:hAnsi="Arial" w:cs="Arial"/>
          <w:sz w:val="20"/>
          <w:szCs w:val="20"/>
        </w:rPr>
        <w:t>vient d’être attribué</w:t>
      </w:r>
      <w:r w:rsidR="00B90E53" w:rsidRPr="001E61DA">
        <w:rPr>
          <w:rFonts w:ascii="Arial" w:hAnsi="Arial" w:cs="Arial"/>
          <w:sz w:val="20"/>
          <w:szCs w:val="20"/>
        </w:rPr>
        <w:t>.</w:t>
      </w:r>
    </w:p>
    <w:p w14:paraId="291E7386" w14:textId="3F27E862" w:rsidR="00770B2D" w:rsidRPr="006D6908" w:rsidRDefault="00B90E53" w:rsidP="001B3F5D">
      <w:pPr>
        <w:ind w:right="-23"/>
        <w:jc w:val="both"/>
        <w:rPr>
          <w:rFonts w:ascii="Arial" w:hAnsi="Arial" w:cs="Arial"/>
          <w:color w:val="00B050"/>
          <w:sz w:val="20"/>
          <w:szCs w:val="20"/>
        </w:rPr>
      </w:pPr>
      <w:r w:rsidRPr="001E61DA">
        <w:rPr>
          <w:rFonts w:ascii="Arial" w:hAnsi="Arial" w:cs="Arial"/>
          <w:sz w:val="20"/>
          <w:szCs w:val="20"/>
        </w:rPr>
        <w:t>Mr PERRIN répond que la projet Ages et Vie suit son cours. La société a déposé le permis de construire, actuellement en instruction. Un compromis de vente suivra, jusqu’à la signature définitive dans un délai de 8-12mois. Cette recette n’est donc pas prévue au budget pour ces raisons</w:t>
      </w:r>
      <w:r w:rsidRPr="006D6908">
        <w:rPr>
          <w:rFonts w:ascii="Arial" w:hAnsi="Arial" w:cs="Arial"/>
          <w:color w:val="00B050"/>
          <w:sz w:val="20"/>
          <w:szCs w:val="20"/>
        </w:rPr>
        <w:t xml:space="preserve">. </w:t>
      </w:r>
    </w:p>
    <w:p w14:paraId="68DEB0A2" w14:textId="77777777" w:rsidR="00770B2D" w:rsidRDefault="00770B2D" w:rsidP="001B3F5D">
      <w:pPr>
        <w:ind w:right="-23"/>
        <w:jc w:val="both"/>
        <w:rPr>
          <w:rFonts w:ascii="Arial" w:hAnsi="Arial" w:cs="Arial"/>
          <w:color w:val="0D0D0D"/>
          <w:sz w:val="20"/>
          <w:szCs w:val="20"/>
        </w:rPr>
      </w:pPr>
    </w:p>
    <w:p w14:paraId="31C4DC47" w14:textId="1042AC75" w:rsidR="001B3F5D" w:rsidRDefault="001B3F5D" w:rsidP="001B3F5D">
      <w:pPr>
        <w:ind w:right="-23"/>
        <w:jc w:val="both"/>
        <w:rPr>
          <w:rFonts w:ascii="Arial" w:hAnsi="Arial" w:cs="Arial"/>
          <w:color w:val="0D0D0D"/>
          <w:sz w:val="20"/>
          <w:szCs w:val="20"/>
        </w:rPr>
      </w:pPr>
      <w:r w:rsidRPr="00BE2D4A">
        <w:rPr>
          <w:rFonts w:ascii="Arial" w:hAnsi="Arial" w:cs="Arial"/>
          <w:color w:val="0D0D0D"/>
          <w:sz w:val="20"/>
          <w:szCs w:val="20"/>
        </w:rPr>
        <w:t xml:space="preserve">Le Budget primitif général est consultable en Mairie. </w:t>
      </w:r>
    </w:p>
    <w:p w14:paraId="761029E5" w14:textId="77777777" w:rsidR="00B60C34" w:rsidRPr="00BE2D4A" w:rsidRDefault="00B60C34" w:rsidP="001B3F5D">
      <w:pPr>
        <w:ind w:right="-23"/>
        <w:jc w:val="both"/>
        <w:rPr>
          <w:rFonts w:ascii="Arial" w:hAnsi="Arial" w:cs="Arial"/>
          <w:color w:val="0D0D0D"/>
          <w:sz w:val="20"/>
          <w:szCs w:val="20"/>
        </w:rPr>
      </w:pPr>
    </w:p>
    <w:p w14:paraId="2CFAFA05" w14:textId="6195E183" w:rsidR="001B3F5D" w:rsidRPr="00BE2D4A" w:rsidRDefault="001B3F5D" w:rsidP="001B3F5D">
      <w:pPr>
        <w:ind w:right="-30"/>
        <w:jc w:val="both"/>
        <w:rPr>
          <w:rFonts w:ascii="Arial" w:hAnsi="Arial" w:cs="Arial"/>
          <w:sz w:val="20"/>
          <w:szCs w:val="20"/>
        </w:rPr>
      </w:pPr>
      <w:r w:rsidRPr="00BE2D4A">
        <w:rPr>
          <w:rFonts w:ascii="Arial" w:hAnsi="Arial" w:cs="Arial"/>
          <w:sz w:val="20"/>
          <w:szCs w:val="20"/>
        </w:rPr>
        <w:t>Son exposé terminé,</w:t>
      </w:r>
      <w:r w:rsidR="00BB71E5" w:rsidRPr="00BE2D4A">
        <w:rPr>
          <w:rFonts w:ascii="Arial" w:hAnsi="Arial" w:cs="Arial"/>
          <w:sz w:val="20"/>
          <w:szCs w:val="20"/>
        </w:rPr>
        <w:t xml:space="preserve"> il tient à saluer l’investissement des élus pour la préparation du présent budget, </w:t>
      </w:r>
      <w:r w:rsidR="00611B09">
        <w:rPr>
          <w:rFonts w:ascii="Arial" w:hAnsi="Arial" w:cs="Arial"/>
          <w:sz w:val="20"/>
          <w:szCs w:val="20"/>
        </w:rPr>
        <w:t>ainsi que</w:t>
      </w:r>
      <w:r w:rsidR="00000D3D">
        <w:rPr>
          <w:rFonts w:ascii="Arial" w:hAnsi="Arial" w:cs="Arial"/>
          <w:sz w:val="20"/>
          <w:szCs w:val="20"/>
        </w:rPr>
        <w:t xml:space="preserve"> le</w:t>
      </w:r>
      <w:r w:rsidR="00B60C34">
        <w:rPr>
          <w:rFonts w:ascii="Arial" w:hAnsi="Arial" w:cs="Arial"/>
          <w:sz w:val="20"/>
          <w:szCs w:val="20"/>
        </w:rPr>
        <w:t>s</w:t>
      </w:r>
      <w:r w:rsidR="00611B09">
        <w:rPr>
          <w:rFonts w:ascii="Arial" w:hAnsi="Arial" w:cs="Arial"/>
          <w:sz w:val="20"/>
          <w:szCs w:val="20"/>
        </w:rPr>
        <w:t xml:space="preserve"> Agents</w:t>
      </w:r>
      <w:r w:rsidR="00BB71E5" w:rsidRPr="00BE2D4A">
        <w:rPr>
          <w:rFonts w:ascii="Arial" w:hAnsi="Arial" w:cs="Arial"/>
          <w:sz w:val="20"/>
          <w:szCs w:val="20"/>
        </w:rPr>
        <w:t>. I</w:t>
      </w:r>
      <w:r w:rsidRPr="00BE2D4A">
        <w:rPr>
          <w:rFonts w:ascii="Arial" w:hAnsi="Arial" w:cs="Arial"/>
          <w:sz w:val="20"/>
          <w:szCs w:val="20"/>
        </w:rPr>
        <w:t xml:space="preserve">l sollicite le débat dans l’assemblée. </w:t>
      </w:r>
    </w:p>
    <w:p w14:paraId="3768C43D" w14:textId="77777777" w:rsidR="007F6A17" w:rsidRPr="006A0D1D" w:rsidRDefault="007F6A17" w:rsidP="001B3F5D">
      <w:pPr>
        <w:ind w:right="-30"/>
        <w:jc w:val="both"/>
        <w:rPr>
          <w:rFonts w:ascii="Arial" w:hAnsi="Arial" w:cs="Arial"/>
          <w:i/>
          <w:sz w:val="20"/>
          <w:szCs w:val="20"/>
        </w:rPr>
      </w:pPr>
    </w:p>
    <w:p w14:paraId="33564C7D" w14:textId="2E56CE16" w:rsidR="001B3F5D" w:rsidRPr="00BE2D4A" w:rsidRDefault="001B3F5D" w:rsidP="001B3F5D">
      <w:pPr>
        <w:ind w:right="-30"/>
        <w:jc w:val="both"/>
        <w:rPr>
          <w:rFonts w:ascii="Arial" w:hAnsi="Arial" w:cs="Arial"/>
          <w:sz w:val="20"/>
          <w:szCs w:val="20"/>
        </w:rPr>
      </w:pPr>
      <w:r w:rsidRPr="00BE2D4A">
        <w:rPr>
          <w:rFonts w:ascii="Arial" w:hAnsi="Arial" w:cs="Arial"/>
          <w:sz w:val="20"/>
          <w:szCs w:val="20"/>
        </w:rPr>
        <w:t>A l’issue des débats, le Maire sollicite le vote de l’assemblée.</w:t>
      </w:r>
    </w:p>
    <w:p w14:paraId="10C11381" w14:textId="77777777" w:rsidR="001B3F5D" w:rsidRPr="00BE2D4A" w:rsidRDefault="001B3F5D" w:rsidP="001B3F5D">
      <w:pPr>
        <w:ind w:right="-23" w:firstLine="1091"/>
        <w:jc w:val="both"/>
        <w:rPr>
          <w:rFonts w:ascii="Arial" w:hAnsi="Arial" w:cs="Arial"/>
          <w:color w:val="0D0D0D"/>
          <w:sz w:val="20"/>
          <w:szCs w:val="20"/>
        </w:rPr>
      </w:pPr>
    </w:p>
    <w:p w14:paraId="3301651C" w14:textId="3D4A7318" w:rsidR="000F05D7" w:rsidRPr="00BE2D4A" w:rsidRDefault="001B3F5D" w:rsidP="001B3F5D">
      <w:pPr>
        <w:suppressAutoHyphens w:val="0"/>
        <w:rPr>
          <w:rFonts w:ascii="Arial" w:hAnsi="Arial" w:cs="Arial"/>
          <w:b/>
          <w:i/>
          <w:color w:val="000000"/>
          <w:sz w:val="20"/>
          <w:szCs w:val="20"/>
        </w:rPr>
      </w:pPr>
      <w:r w:rsidRPr="00BE2D4A">
        <w:rPr>
          <w:rFonts w:ascii="Arial" w:hAnsi="Arial" w:cs="Arial"/>
          <w:b/>
          <w:i/>
          <w:color w:val="000000"/>
          <w:sz w:val="20"/>
          <w:szCs w:val="20"/>
        </w:rPr>
        <w:t>Le Conseil Municipal, après en avoir délibéré, décide par 1</w:t>
      </w:r>
      <w:r w:rsidR="00357A8A" w:rsidRPr="00BE2D4A">
        <w:rPr>
          <w:rFonts w:ascii="Arial" w:hAnsi="Arial" w:cs="Arial"/>
          <w:b/>
          <w:i/>
          <w:color w:val="000000"/>
          <w:sz w:val="20"/>
          <w:szCs w:val="20"/>
        </w:rPr>
        <w:t>4</w:t>
      </w:r>
      <w:r w:rsidRPr="00BE2D4A">
        <w:rPr>
          <w:rFonts w:ascii="Arial" w:hAnsi="Arial" w:cs="Arial"/>
          <w:b/>
          <w:i/>
          <w:color w:val="000000"/>
          <w:sz w:val="20"/>
          <w:szCs w:val="20"/>
        </w:rPr>
        <w:t xml:space="preserve"> VOIX POUR ET 3 VOIX CONTRE (MM AGRAIN, </w:t>
      </w:r>
      <w:r w:rsidR="00F039D9">
        <w:rPr>
          <w:rFonts w:ascii="Arial" w:hAnsi="Arial" w:cs="Arial"/>
          <w:b/>
          <w:i/>
          <w:color w:val="000000"/>
          <w:sz w:val="20"/>
          <w:szCs w:val="20"/>
        </w:rPr>
        <w:t xml:space="preserve">BALY, </w:t>
      </w:r>
      <w:r w:rsidRPr="00BE2D4A">
        <w:rPr>
          <w:rFonts w:ascii="Arial" w:hAnsi="Arial" w:cs="Arial"/>
          <w:b/>
          <w:i/>
          <w:color w:val="000000"/>
          <w:sz w:val="20"/>
          <w:szCs w:val="20"/>
        </w:rPr>
        <w:t>VALANCHON) de valider la proposition.</w:t>
      </w:r>
    </w:p>
    <w:p w14:paraId="38853B51" w14:textId="422F2787" w:rsidR="000F05D7" w:rsidRPr="00BE2D4A" w:rsidRDefault="000F05D7" w:rsidP="000F05D7">
      <w:pPr>
        <w:pStyle w:val="Titre3"/>
        <w:keepNext w:val="0"/>
        <w:suppressAutoHyphens w:val="0"/>
        <w:spacing w:before="0" w:after="0"/>
        <w:ind w:left="0" w:right="-22" w:firstLine="0"/>
        <w:jc w:val="both"/>
        <w:rPr>
          <w:sz w:val="20"/>
          <w:szCs w:val="20"/>
          <w:u w:val="single"/>
        </w:rPr>
      </w:pPr>
      <w:r w:rsidRPr="00BE2D4A">
        <w:rPr>
          <w:sz w:val="20"/>
          <w:szCs w:val="20"/>
          <w:u w:val="single"/>
        </w:rPr>
        <w:t>DCM 20</w:t>
      </w:r>
      <w:r w:rsidR="007D2EE1" w:rsidRPr="00BE2D4A">
        <w:rPr>
          <w:sz w:val="20"/>
          <w:szCs w:val="20"/>
          <w:u w:val="single"/>
        </w:rPr>
        <w:t>2</w:t>
      </w:r>
      <w:r w:rsidR="00921CC9">
        <w:rPr>
          <w:sz w:val="20"/>
          <w:szCs w:val="20"/>
          <w:u w:val="single"/>
        </w:rPr>
        <w:t>4</w:t>
      </w:r>
      <w:r w:rsidRPr="00BE2D4A">
        <w:rPr>
          <w:sz w:val="20"/>
          <w:szCs w:val="20"/>
          <w:u w:val="single"/>
        </w:rPr>
        <w:t>/</w:t>
      </w:r>
      <w:r w:rsidR="00921CC9">
        <w:rPr>
          <w:sz w:val="20"/>
          <w:szCs w:val="20"/>
          <w:u w:val="single"/>
        </w:rPr>
        <w:t>2</w:t>
      </w:r>
      <w:r w:rsidR="00B5382A" w:rsidRPr="00BE2D4A">
        <w:rPr>
          <w:sz w:val="20"/>
          <w:szCs w:val="20"/>
          <w:u w:val="single"/>
        </w:rPr>
        <w:t>6</w:t>
      </w:r>
      <w:r w:rsidRPr="00BE2D4A">
        <w:rPr>
          <w:sz w:val="20"/>
          <w:szCs w:val="20"/>
          <w:u w:val="single"/>
        </w:rPr>
        <w:t> : Budget primitif 202</w:t>
      </w:r>
      <w:r w:rsidR="00921CC9">
        <w:rPr>
          <w:sz w:val="20"/>
          <w:szCs w:val="20"/>
          <w:u w:val="single"/>
        </w:rPr>
        <w:t>4</w:t>
      </w:r>
      <w:r w:rsidRPr="00BE2D4A">
        <w:rPr>
          <w:sz w:val="20"/>
          <w:szCs w:val="20"/>
          <w:u w:val="single"/>
        </w:rPr>
        <w:t>– Budget Complexe sportif</w:t>
      </w:r>
    </w:p>
    <w:p w14:paraId="67682677" w14:textId="77777777" w:rsidR="000F05D7" w:rsidRPr="00BE2D4A" w:rsidRDefault="000F05D7" w:rsidP="000F05D7">
      <w:pPr>
        <w:pStyle w:val="Titre3"/>
        <w:keepNext w:val="0"/>
        <w:suppressAutoHyphens w:val="0"/>
        <w:spacing w:before="0" w:after="0"/>
        <w:ind w:left="0" w:right="-22" w:firstLine="0"/>
        <w:jc w:val="both"/>
        <w:rPr>
          <w:sz w:val="20"/>
          <w:szCs w:val="20"/>
          <w:u w:val="single"/>
        </w:rPr>
      </w:pPr>
    </w:p>
    <w:p w14:paraId="00E94E0F" w14:textId="355969A3" w:rsidR="001B3F5D" w:rsidRPr="00BE2D4A" w:rsidRDefault="001B3F5D" w:rsidP="001B3F5D">
      <w:pPr>
        <w:widowControl w:val="0"/>
        <w:autoSpaceDE w:val="0"/>
        <w:autoSpaceDN w:val="0"/>
        <w:adjustRightInd w:val="0"/>
        <w:jc w:val="both"/>
        <w:rPr>
          <w:rFonts w:ascii="Arial" w:hAnsi="Arial" w:cs="Arial"/>
          <w:bCs/>
          <w:sz w:val="20"/>
          <w:szCs w:val="20"/>
        </w:rPr>
      </w:pPr>
      <w:r w:rsidRPr="00BE2D4A">
        <w:rPr>
          <w:rFonts w:ascii="Arial" w:hAnsi="Arial" w:cs="Arial"/>
          <w:bCs/>
          <w:sz w:val="20"/>
          <w:szCs w:val="20"/>
        </w:rPr>
        <w:t>Le projet de Budget Primitif de l’exercice 202</w:t>
      </w:r>
      <w:r w:rsidR="00921CC9">
        <w:rPr>
          <w:rFonts w:ascii="Arial" w:hAnsi="Arial" w:cs="Arial"/>
          <w:bCs/>
          <w:sz w:val="20"/>
          <w:szCs w:val="20"/>
        </w:rPr>
        <w:t>4</w:t>
      </w:r>
      <w:r w:rsidRPr="00BE2D4A">
        <w:rPr>
          <w:rFonts w:ascii="Arial" w:hAnsi="Arial" w:cs="Arial"/>
          <w:bCs/>
          <w:sz w:val="20"/>
          <w:szCs w:val="20"/>
        </w:rPr>
        <w:t xml:space="preserve"> s’établit comme suit :</w:t>
      </w:r>
    </w:p>
    <w:p w14:paraId="11644F5F" w14:textId="77777777" w:rsidR="001B3F5D" w:rsidRPr="00BE2D4A" w:rsidRDefault="001B3F5D" w:rsidP="001B3F5D">
      <w:pPr>
        <w:widowControl w:val="0"/>
        <w:autoSpaceDE w:val="0"/>
        <w:autoSpaceDN w:val="0"/>
        <w:adjustRightInd w:val="0"/>
        <w:jc w:val="both"/>
        <w:rPr>
          <w:rFonts w:ascii="Arial" w:hAnsi="Arial" w:cs="Arial"/>
          <w:bCs/>
          <w:sz w:val="20"/>
          <w:szCs w:val="20"/>
        </w:rPr>
      </w:pPr>
    </w:p>
    <w:p w14:paraId="5045B2A6" w14:textId="329AD428" w:rsidR="001B3F5D" w:rsidRPr="00BE2D4A" w:rsidRDefault="001B3F5D" w:rsidP="001B3F5D">
      <w:pPr>
        <w:widowControl w:val="0"/>
        <w:autoSpaceDE w:val="0"/>
        <w:autoSpaceDN w:val="0"/>
        <w:adjustRightInd w:val="0"/>
        <w:jc w:val="both"/>
        <w:rPr>
          <w:rFonts w:ascii="Arial" w:hAnsi="Arial" w:cs="Arial"/>
          <w:bCs/>
          <w:color w:val="000000"/>
          <w:sz w:val="20"/>
          <w:szCs w:val="20"/>
        </w:rPr>
      </w:pPr>
      <w:r w:rsidRPr="00BE2D4A">
        <w:rPr>
          <w:rFonts w:ascii="Arial" w:hAnsi="Arial" w:cs="Arial"/>
          <w:bCs/>
          <w:color w:val="000000"/>
          <w:sz w:val="20"/>
          <w:szCs w:val="20"/>
        </w:rPr>
        <w:t xml:space="preserve">Section d’exploitation équilibrée en dépenses et en recettes à </w:t>
      </w:r>
      <w:r w:rsidR="00044D9C" w:rsidRPr="00BE2D4A">
        <w:rPr>
          <w:rFonts w:ascii="Arial" w:hAnsi="Arial" w:cs="Arial"/>
          <w:b/>
          <w:bCs/>
          <w:color w:val="000000"/>
          <w:sz w:val="20"/>
          <w:szCs w:val="20"/>
        </w:rPr>
        <w:t>207 172.23</w:t>
      </w:r>
      <w:r w:rsidRPr="00BE2D4A">
        <w:rPr>
          <w:rFonts w:ascii="Arial" w:hAnsi="Arial" w:cs="Arial"/>
          <w:b/>
          <w:bCs/>
          <w:color w:val="000000"/>
          <w:sz w:val="20"/>
          <w:szCs w:val="20"/>
        </w:rPr>
        <w:t xml:space="preserve"> €</w:t>
      </w:r>
    </w:p>
    <w:p w14:paraId="1CE3660F" w14:textId="1D829570" w:rsidR="001B3F5D" w:rsidRPr="00BE2D4A" w:rsidRDefault="001B3F5D" w:rsidP="001B3F5D">
      <w:pPr>
        <w:widowControl w:val="0"/>
        <w:tabs>
          <w:tab w:val="left" w:pos="567"/>
        </w:tabs>
        <w:autoSpaceDE w:val="0"/>
        <w:autoSpaceDN w:val="0"/>
        <w:adjustRightInd w:val="0"/>
        <w:ind w:right="289"/>
        <w:jc w:val="both"/>
        <w:rPr>
          <w:rFonts w:ascii="Arial" w:hAnsi="Arial" w:cs="Arial"/>
          <w:bCs/>
          <w:color w:val="000000"/>
          <w:sz w:val="20"/>
          <w:szCs w:val="20"/>
        </w:rPr>
      </w:pPr>
      <w:r w:rsidRPr="00BE2D4A">
        <w:rPr>
          <w:rFonts w:ascii="Arial" w:hAnsi="Arial" w:cs="Arial"/>
          <w:bCs/>
          <w:color w:val="000000"/>
          <w:sz w:val="20"/>
          <w:szCs w:val="20"/>
        </w:rPr>
        <w:t xml:space="preserve">Section d’Investissement équilibrée en dépenses et en recettes à </w:t>
      </w:r>
      <w:r w:rsidR="00044D9C" w:rsidRPr="00BE2D4A">
        <w:rPr>
          <w:rFonts w:ascii="Arial" w:hAnsi="Arial" w:cs="Arial"/>
          <w:b/>
          <w:bCs/>
          <w:color w:val="000000"/>
          <w:sz w:val="20"/>
          <w:szCs w:val="20"/>
        </w:rPr>
        <w:t xml:space="preserve">186 378.72 </w:t>
      </w:r>
      <w:r w:rsidRPr="00BE2D4A">
        <w:rPr>
          <w:rFonts w:ascii="Arial" w:hAnsi="Arial" w:cs="Arial"/>
          <w:b/>
          <w:bCs/>
          <w:color w:val="000000"/>
          <w:sz w:val="20"/>
          <w:szCs w:val="20"/>
        </w:rPr>
        <w:t>€</w:t>
      </w:r>
    </w:p>
    <w:p w14:paraId="5ACEFDDA" w14:textId="77777777" w:rsidR="001B3F5D" w:rsidRPr="00BE2D4A" w:rsidRDefault="001B3F5D" w:rsidP="001B3F5D">
      <w:pPr>
        <w:widowControl w:val="0"/>
        <w:numPr>
          <w:ilvl w:val="12"/>
          <w:numId w:val="0"/>
        </w:numPr>
        <w:jc w:val="both"/>
        <w:rPr>
          <w:rFonts w:ascii="Arial" w:hAnsi="Arial" w:cs="Arial"/>
          <w:sz w:val="20"/>
          <w:szCs w:val="20"/>
        </w:rPr>
      </w:pPr>
    </w:p>
    <w:p w14:paraId="51ED7B12" w14:textId="77777777" w:rsidR="001B3F5D" w:rsidRPr="00BE2D4A" w:rsidRDefault="001B3F5D" w:rsidP="001B3F5D">
      <w:pPr>
        <w:pStyle w:val="Corpsdetexte24"/>
        <w:rPr>
          <w:rFonts w:ascii="Arial" w:hAnsi="Arial" w:cs="Arial"/>
          <w:sz w:val="20"/>
        </w:rPr>
      </w:pPr>
      <w:r w:rsidRPr="00BE2D4A">
        <w:rPr>
          <w:rFonts w:ascii="Arial" w:hAnsi="Arial" w:cs="Arial"/>
          <w:sz w:val="20"/>
        </w:rPr>
        <w:t>Le Budget Annexe du complexe sportif est consultable en Mairie.</w:t>
      </w:r>
    </w:p>
    <w:p w14:paraId="1E974A71" w14:textId="77777777" w:rsidR="001B3F5D" w:rsidRPr="00BE2D4A" w:rsidRDefault="001B3F5D" w:rsidP="001B3F5D">
      <w:pPr>
        <w:pStyle w:val="Corpsdetexte24"/>
        <w:rPr>
          <w:rFonts w:ascii="Arial" w:hAnsi="Arial" w:cs="Arial"/>
          <w:sz w:val="20"/>
        </w:rPr>
      </w:pPr>
    </w:p>
    <w:p w14:paraId="423497A0" w14:textId="77777777" w:rsidR="00BC5FC4" w:rsidRPr="00BE2D4A" w:rsidRDefault="001B3F5D" w:rsidP="001B3F5D">
      <w:pPr>
        <w:ind w:right="-30"/>
        <w:jc w:val="both"/>
        <w:rPr>
          <w:rFonts w:ascii="Arial" w:hAnsi="Arial" w:cs="Arial"/>
          <w:sz w:val="20"/>
          <w:szCs w:val="20"/>
        </w:rPr>
      </w:pPr>
      <w:r w:rsidRPr="00BE2D4A">
        <w:rPr>
          <w:rFonts w:ascii="Arial" w:hAnsi="Arial" w:cs="Arial"/>
          <w:sz w:val="20"/>
          <w:szCs w:val="20"/>
        </w:rPr>
        <w:t xml:space="preserve">Son exposé terminé, il sollicite le débat dans l’assemblée. </w:t>
      </w:r>
    </w:p>
    <w:p w14:paraId="66B58AE2" w14:textId="4290AD03" w:rsidR="00BC5FC4" w:rsidRDefault="00BC5FC4" w:rsidP="001B3F5D">
      <w:pPr>
        <w:ind w:right="-30"/>
        <w:jc w:val="both"/>
        <w:rPr>
          <w:rFonts w:ascii="Arial" w:hAnsi="Arial" w:cs="Arial"/>
          <w:sz w:val="20"/>
          <w:szCs w:val="20"/>
        </w:rPr>
      </w:pPr>
    </w:p>
    <w:p w14:paraId="434A3178" w14:textId="60241A01" w:rsidR="00B4790D" w:rsidRPr="00BE2D4A" w:rsidRDefault="00B4790D" w:rsidP="001B3F5D">
      <w:pPr>
        <w:ind w:right="-30"/>
        <w:jc w:val="both"/>
        <w:rPr>
          <w:rFonts w:ascii="Arial" w:hAnsi="Arial" w:cs="Arial"/>
          <w:sz w:val="20"/>
          <w:szCs w:val="20"/>
        </w:rPr>
      </w:pPr>
      <w:r>
        <w:rPr>
          <w:rFonts w:ascii="Arial" w:hAnsi="Arial" w:cs="Arial"/>
          <w:sz w:val="20"/>
          <w:szCs w:val="20"/>
        </w:rPr>
        <w:t>…</w:t>
      </w:r>
    </w:p>
    <w:p w14:paraId="3CBC5AA1" w14:textId="1D9F07F4" w:rsidR="007203B2" w:rsidRDefault="007203B2" w:rsidP="007203B2">
      <w:pPr>
        <w:ind w:right="-30"/>
        <w:jc w:val="both"/>
        <w:rPr>
          <w:rFonts w:ascii="Arial" w:hAnsi="Arial" w:cs="Arial"/>
          <w:i/>
          <w:sz w:val="20"/>
          <w:szCs w:val="20"/>
        </w:rPr>
      </w:pPr>
      <w:r>
        <w:rPr>
          <w:rFonts w:ascii="Arial" w:hAnsi="Arial" w:cs="Arial"/>
          <w:i/>
          <w:sz w:val="20"/>
          <w:szCs w:val="20"/>
        </w:rPr>
        <w:t xml:space="preserve">Mr PERRIN explique que le DOJO actuel restera là où il se trouve actuellement. C’est le bâtiment le plus énergivore. </w:t>
      </w:r>
      <w:r w:rsidR="00B4790D">
        <w:rPr>
          <w:rFonts w:ascii="Arial" w:hAnsi="Arial" w:cs="Arial"/>
          <w:i/>
          <w:sz w:val="20"/>
          <w:szCs w:val="20"/>
        </w:rPr>
        <w:t>Mr PERRIN précise qu’une</w:t>
      </w:r>
      <w:r>
        <w:rPr>
          <w:rFonts w:ascii="Arial" w:hAnsi="Arial" w:cs="Arial"/>
          <w:i/>
          <w:sz w:val="20"/>
          <w:szCs w:val="20"/>
        </w:rPr>
        <w:t xml:space="preserve"> seule chaudière sera conservée</w:t>
      </w:r>
      <w:r w:rsidR="00471554">
        <w:rPr>
          <w:rFonts w:ascii="Arial" w:hAnsi="Arial" w:cs="Arial"/>
          <w:i/>
          <w:sz w:val="20"/>
          <w:szCs w:val="20"/>
        </w:rPr>
        <w:t xml:space="preserve"> au complexe sportif</w:t>
      </w:r>
      <w:r>
        <w:rPr>
          <w:rFonts w:ascii="Arial" w:hAnsi="Arial" w:cs="Arial"/>
          <w:i/>
          <w:sz w:val="20"/>
          <w:szCs w:val="20"/>
        </w:rPr>
        <w:t>.</w:t>
      </w:r>
    </w:p>
    <w:p w14:paraId="7900E105" w14:textId="40BE3D40" w:rsidR="00471554" w:rsidRDefault="00471554" w:rsidP="007203B2">
      <w:pPr>
        <w:ind w:right="-30"/>
        <w:jc w:val="both"/>
        <w:rPr>
          <w:rFonts w:ascii="Arial" w:hAnsi="Arial" w:cs="Arial"/>
          <w:i/>
          <w:sz w:val="20"/>
          <w:szCs w:val="20"/>
        </w:rPr>
      </w:pPr>
      <w:r>
        <w:rPr>
          <w:rFonts w:ascii="Arial" w:hAnsi="Arial" w:cs="Arial"/>
          <w:i/>
          <w:sz w:val="20"/>
          <w:szCs w:val="20"/>
        </w:rPr>
        <w:t>Il expose 3 projets :       1- Rénovation du complexe sportif,</w:t>
      </w:r>
    </w:p>
    <w:p w14:paraId="67490765" w14:textId="7A64793D" w:rsidR="00471554" w:rsidRDefault="00471554" w:rsidP="00471554">
      <w:pPr>
        <w:ind w:left="1418" w:right="-30" w:firstLine="709"/>
        <w:jc w:val="both"/>
        <w:rPr>
          <w:rFonts w:ascii="Arial" w:hAnsi="Arial" w:cs="Arial"/>
          <w:i/>
          <w:sz w:val="20"/>
          <w:szCs w:val="20"/>
        </w:rPr>
      </w:pPr>
      <w:r>
        <w:rPr>
          <w:rFonts w:ascii="Arial" w:hAnsi="Arial" w:cs="Arial"/>
          <w:i/>
          <w:sz w:val="20"/>
          <w:szCs w:val="20"/>
        </w:rPr>
        <w:t>2- Réfection des 2 courts de tennis,</w:t>
      </w:r>
    </w:p>
    <w:p w14:paraId="7B8C1131" w14:textId="1388B46B" w:rsidR="00471554" w:rsidRDefault="00471554" w:rsidP="00471554">
      <w:pPr>
        <w:ind w:left="1418" w:right="-30" w:firstLine="709"/>
        <w:jc w:val="both"/>
        <w:rPr>
          <w:rFonts w:ascii="Arial" w:hAnsi="Arial" w:cs="Arial"/>
          <w:i/>
          <w:sz w:val="20"/>
          <w:szCs w:val="20"/>
        </w:rPr>
      </w:pPr>
      <w:r>
        <w:rPr>
          <w:rFonts w:ascii="Arial" w:hAnsi="Arial" w:cs="Arial"/>
          <w:i/>
          <w:sz w:val="20"/>
          <w:szCs w:val="20"/>
        </w:rPr>
        <w:t xml:space="preserve">3- Rénovation du DOJO. </w:t>
      </w:r>
    </w:p>
    <w:p w14:paraId="7E7E2E21" w14:textId="6BFE2B9D" w:rsidR="00471554" w:rsidRDefault="00471554" w:rsidP="007203B2">
      <w:pPr>
        <w:ind w:right="-30"/>
        <w:jc w:val="both"/>
        <w:rPr>
          <w:rFonts w:ascii="Arial" w:hAnsi="Arial" w:cs="Arial"/>
          <w:i/>
          <w:sz w:val="20"/>
          <w:szCs w:val="20"/>
        </w:rPr>
      </w:pPr>
      <w:r>
        <w:rPr>
          <w:rFonts w:ascii="Arial" w:hAnsi="Arial" w:cs="Arial"/>
          <w:i/>
          <w:sz w:val="20"/>
          <w:szCs w:val="20"/>
        </w:rPr>
        <w:t>Ces investissements sont subventionnés à hauteur de 70 à 80 % (Travaux maximum autorisé)</w:t>
      </w:r>
    </w:p>
    <w:p w14:paraId="6677E8E7" w14:textId="1552212E" w:rsidR="00261324" w:rsidRPr="00BE2D4A" w:rsidRDefault="00261324" w:rsidP="007203B2">
      <w:pPr>
        <w:ind w:right="-30"/>
        <w:jc w:val="both"/>
        <w:rPr>
          <w:rFonts w:ascii="Arial" w:hAnsi="Arial" w:cs="Arial"/>
          <w:i/>
          <w:sz w:val="20"/>
          <w:szCs w:val="20"/>
        </w:rPr>
      </w:pPr>
      <w:r>
        <w:rPr>
          <w:rFonts w:ascii="Arial" w:hAnsi="Arial" w:cs="Arial"/>
          <w:i/>
          <w:sz w:val="20"/>
          <w:szCs w:val="20"/>
        </w:rPr>
        <w:lastRenderedPageBreak/>
        <w:t>….</w:t>
      </w:r>
    </w:p>
    <w:p w14:paraId="4910ED0F" w14:textId="621E3AA3" w:rsidR="001B3F5D" w:rsidRPr="00BE2D4A" w:rsidRDefault="001B3F5D" w:rsidP="001B3F5D">
      <w:pPr>
        <w:ind w:right="-30"/>
        <w:jc w:val="both"/>
        <w:rPr>
          <w:rFonts w:ascii="Arial" w:hAnsi="Arial" w:cs="Arial"/>
          <w:i/>
          <w:sz w:val="20"/>
          <w:szCs w:val="20"/>
        </w:rPr>
      </w:pPr>
    </w:p>
    <w:p w14:paraId="5B98E90E" w14:textId="77777777" w:rsidR="001B3F5D" w:rsidRPr="00BE2D4A" w:rsidRDefault="001B3F5D" w:rsidP="001B3F5D">
      <w:pPr>
        <w:ind w:right="-30"/>
        <w:jc w:val="both"/>
        <w:rPr>
          <w:rFonts w:ascii="Arial" w:hAnsi="Arial" w:cs="Arial"/>
          <w:sz w:val="20"/>
          <w:szCs w:val="20"/>
        </w:rPr>
      </w:pPr>
      <w:r w:rsidRPr="00BE2D4A">
        <w:rPr>
          <w:rFonts w:ascii="Arial" w:hAnsi="Arial" w:cs="Arial"/>
          <w:sz w:val="20"/>
          <w:szCs w:val="20"/>
        </w:rPr>
        <w:t>A l’issue des débats, le Maire sollicite le vote de l’assemblée.</w:t>
      </w:r>
    </w:p>
    <w:p w14:paraId="518683C3" w14:textId="77777777" w:rsidR="001B3F5D" w:rsidRPr="00BE2D4A" w:rsidRDefault="001B3F5D" w:rsidP="001B3F5D">
      <w:pPr>
        <w:widowControl w:val="0"/>
        <w:tabs>
          <w:tab w:val="left" w:pos="1814"/>
        </w:tabs>
        <w:autoSpaceDE w:val="0"/>
        <w:autoSpaceDN w:val="0"/>
        <w:adjustRightInd w:val="0"/>
        <w:ind w:right="392"/>
        <w:jc w:val="both"/>
        <w:rPr>
          <w:rFonts w:ascii="Arial" w:hAnsi="Arial" w:cs="Arial"/>
          <w:sz w:val="20"/>
          <w:szCs w:val="20"/>
        </w:rPr>
      </w:pPr>
    </w:p>
    <w:p w14:paraId="3079C0E8" w14:textId="1B195C9D" w:rsidR="001B3F5D" w:rsidRPr="00BE2D4A" w:rsidRDefault="001B3F5D" w:rsidP="001B3F5D">
      <w:pPr>
        <w:pStyle w:val="Corpsdetexte24"/>
        <w:rPr>
          <w:rFonts w:ascii="Arial" w:hAnsi="Arial" w:cs="Arial"/>
          <w:b/>
          <w:i/>
          <w:sz w:val="20"/>
        </w:rPr>
      </w:pPr>
      <w:r w:rsidRPr="00BE2D4A">
        <w:rPr>
          <w:rFonts w:ascii="Arial" w:hAnsi="Arial" w:cs="Arial"/>
          <w:b/>
          <w:i/>
          <w:sz w:val="20"/>
        </w:rPr>
        <w:t>Le Conseil Municipal, après en avoir délibéré, décide</w:t>
      </w:r>
      <w:r w:rsidR="007D2EE1" w:rsidRPr="00BE2D4A">
        <w:rPr>
          <w:rFonts w:ascii="Arial" w:hAnsi="Arial" w:cs="Arial"/>
          <w:b/>
          <w:i/>
          <w:sz w:val="20"/>
        </w:rPr>
        <w:t xml:space="preserve"> par 1</w:t>
      </w:r>
      <w:r w:rsidR="005C6739" w:rsidRPr="00BE2D4A">
        <w:rPr>
          <w:rFonts w:ascii="Arial" w:hAnsi="Arial" w:cs="Arial"/>
          <w:b/>
          <w:i/>
          <w:sz w:val="20"/>
        </w:rPr>
        <w:t>4</w:t>
      </w:r>
      <w:r w:rsidR="007D2EE1" w:rsidRPr="00BE2D4A">
        <w:rPr>
          <w:rFonts w:ascii="Arial" w:hAnsi="Arial" w:cs="Arial"/>
          <w:b/>
          <w:i/>
          <w:sz w:val="20"/>
        </w:rPr>
        <w:t xml:space="preserve"> VOIX POUR ET 3 VOIX CONTRE (MM AGRAIN, VALANCHON, BALY)</w:t>
      </w:r>
      <w:r w:rsidRPr="00BE2D4A">
        <w:rPr>
          <w:rFonts w:ascii="Arial" w:hAnsi="Arial" w:cs="Arial"/>
          <w:b/>
          <w:i/>
          <w:sz w:val="20"/>
        </w:rPr>
        <w:t xml:space="preserve"> d’approuver la proposition. </w:t>
      </w:r>
    </w:p>
    <w:p w14:paraId="494BC25B" w14:textId="77777777" w:rsidR="007D2EE1" w:rsidRPr="00BE2D4A" w:rsidRDefault="007D2EE1" w:rsidP="001B3F5D">
      <w:pPr>
        <w:pStyle w:val="Corpsdetexte24"/>
        <w:rPr>
          <w:rFonts w:ascii="Arial" w:hAnsi="Arial" w:cs="Arial"/>
          <w:b/>
          <w:i/>
          <w:sz w:val="20"/>
        </w:rPr>
      </w:pPr>
    </w:p>
    <w:p w14:paraId="547EBB25" w14:textId="0A367082" w:rsidR="00A202D5" w:rsidRDefault="00A202D5" w:rsidP="00AA1E98">
      <w:pPr>
        <w:pStyle w:val="Titre1"/>
        <w:jc w:val="both"/>
        <w:rPr>
          <w:rFonts w:ascii="Arial" w:hAnsi="Arial" w:cs="Arial"/>
          <w:sz w:val="20"/>
          <w:szCs w:val="20"/>
          <w:u w:val="single"/>
        </w:rPr>
      </w:pPr>
      <w:r w:rsidRPr="00A202D5">
        <w:rPr>
          <w:rFonts w:ascii="Arial" w:hAnsi="Arial" w:cs="Arial"/>
          <w:sz w:val="20"/>
          <w:szCs w:val="20"/>
          <w:u w:val="single"/>
        </w:rPr>
        <w:t xml:space="preserve">DCM 2024/28 : </w:t>
      </w:r>
      <w:r w:rsidR="00AA1E98">
        <w:rPr>
          <w:rFonts w:ascii="Arial" w:hAnsi="Arial" w:cs="Arial"/>
          <w:sz w:val="20"/>
          <w:szCs w:val="20"/>
          <w:u w:val="single"/>
        </w:rPr>
        <w:t>C</w:t>
      </w:r>
      <w:r w:rsidRPr="00A202D5">
        <w:rPr>
          <w:rFonts w:ascii="Arial" w:hAnsi="Arial" w:cs="Arial"/>
          <w:sz w:val="20"/>
          <w:szCs w:val="20"/>
          <w:u w:val="single"/>
        </w:rPr>
        <w:t>D</w:t>
      </w:r>
      <w:r w:rsidR="00AA1E98">
        <w:rPr>
          <w:rFonts w:ascii="Arial" w:hAnsi="Arial" w:cs="Arial"/>
          <w:sz w:val="20"/>
          <w:szCs w:val="20"/>
          <w:u w:val="single"/>
        </w:rPr>
        <w:t xml:space="preserve"> 63 – Dépôt d’un dossier de demande de subvention acquisition lame de déneigement :</w:t>
      </w:r>
    </w:p>
    <w:p w14:paraId="30355CD0" w14:textId="77777777" w:rsidR="00AA1E98" w:rsidRPr="00AA1E98" w:rsidRDefault="00AA1E98" w:rsidP="00AA1E98">
      <w:pPr>
        <w:jc w:val="both"/>
      </w:pPr>
    </w:p>
    <w:p w14:paraId="50FD4959" w14:textId="3627282E" w:rsidR="00AA1E98" w:rsidRPr="00AA1E98" w:rsidRDefault="00AA1E98" w:rsidP="005B25E8">
      <w:pPr>
        <w:pStyle w:val="Titre1"/>
        <w:ind w:left="375"/>
        <w:jc w:val="both"/>
        <w:rPr>
          <w:rFonts w:ascii="Arial" w:hAnsi="Arial" w:cs="Arial"/>
          <w:b w:val="0"/>
          <w:sz w:val="20"/>
          <w:szCs w:val="20"/>
        </w:rPr>
      </w:pPr>
      <w:r w:rsidRPr="00AA1E98">
        <w:rPr>
          <w:rFonts w:ascii="Arial" w:hAnsi="Arial" w:cs="Arial"/>
          <w:b w:val="0"/>
          <w:sz w:val="20"/>
          <w:szCs w:val="20"/>
        </w:rPr>
        <w:t>Mr PERRIN, Maire, cède la parole à Mr RAYNAUD, 1</w:t>
      </w:r>
      <w:r w:rsidRPr="00AA1E98">
        <w:rPr>
          <w:rFonts w:ascii="Arial" w:hAnsi="Arial" w:cs="Arial"/>
          <w:b w:val="0"/>
          <w:sz w:val="20"/>
          <w:szCs w:val="20"/>
          <w:vertAlign w:val="superscript"/>
        </w:rPr>
        <w:t>er</w:t>
      </w:r>
      <w:r w:rsidRPr="00AA1E98">
        <w:rPr>
          <w:rFonts w:ascii="Arial" w:hAnsi="Arial" w:cs="Arial"/>
          <w:b w:val="0"/>
          <w:sz w:val="20"/>
          <w:szCs w:val="20"/>
        </w:rPr>
        <w:t xml:space="preserve"> Adjoint, lequel rappelle au conseil municipal la procédure de renouvellement et optimisation des équipements des Services Techniques.</w:t>
      </w:r>
    </w:p>
    <w:p w14:paraId="1FF3BA32" w14:textId="77777777" w:rsidR="00AA1E98" w:rsidRPr="00AA1E98" w:rsidRDefault="00AA1E98" w:rsidP="00AA1E98">
      <w:pPr>
        <w:pStyle w:val="Titre1"/>
        <w:jc w:val="both"/>
        <w:rPr>
          <w:rFonts w:ascii="Arial" w:hAnsi="Arial" w:cs="Arial"/>
          <w:b w:val="0"/>
          <w:sz w:val="20"/>
          <w:szCs w:val="20"/>
        </w:rPr>
      </w:pPr>
    </w:p>
    <w:p w14:paraId="643AC1FD" w14:textId="6BFDA6DC" w:rsidR="00AA1E98" w:rsidRPr="00AA1E98" w:rsidRDefault="00276BC9" w:rsidP="00AA1E98">
      <w:pPr>
        <w:pStyle w:val="Titre1"/>
        <w:jc w:val="both"/>
        <w:rPr>
          <w:rFonts w:ascii="Arial" w:hAnsi="Arial" w:cs="Arial"/>
          <w:b w:val="0"/>
          <w:sz w:val="20"/>
          <w:szCs w:val="20"/>
        </w:rPr>
      </w:pPr>
      <w:r>
        <w:rPr>
          <w:rFonts w:ascii="Arial" w:hAnsi="Arial" w:cs="Arial"/>
          <w:b w:val="0"/>
          <w:sz w:val="20"/>
          <w:szCs w:val="20"/>
        </w:rPr>
        <w:t>Suite aux échanges avec les Agents municipaux, il s’est avéré qu’il était indispensable de remplacer la lame de déneigement au vu de son état d’usure.</w:t>
      </w:r>
    </w:p>
    <w:p w14:paraId="3D30FF18" w14:textId="77777777" w:rsidR="00AA1E98" w:rsidRPr="00AA1E98" w:rsidRDefault="00AA1E98" w:rsidP="00AA1E98">
      <w:pPr>
        <w:pStyle w:val="Titre1"/>
        <w:jc w:val="both"/>
        <w:rPr>
          <w:rFonts w:ascii="Arial" w:hAnsi="Arial" w:cs="Arial"/>
          <w:b w:val="0"/>
          <w:sz w:val="20"/>
          <w:szCs w:val="20"/>
        </w:rPr>
      </w:pPr>
    </w:p>
    <w:p w14:paraId="1BB7230C" w14:textId="77777777" w:rsidR="00AA1E98" w:rsidRPr="00AA1E98" w:rsidRDefault="00AA1E98" w:rsidP="00AA1E98">
      <w:pPr>
        <w:pStyle w:val="Titre1"/>
        <w:jc w:val="both"/>
        <w:rPr>
          <w:rFonts w:ascii="Arial" w:hAnsi="Arial" w:cs="Arial"/>
          <w:b w:val="0"/>
          <w:sz w:val="20"/>
          <w:szCs w:val="20"/>
        </w:rPr>
      </w:pPr>
      <w:r w:rsidRPr="00AA1E98">
        <w:rPr>
          <w:rFonts w:ascii="Arial" w:hAnsi="Arial" w:cs="Arial"/>
          <w:b w:val="0"/>
          <w:sz w:val="20"/>
          <w:szCs w:val="20"/>
        </w:rPr>
        <w:t xml:space="preserve">A cette fin, il est proposé au conseil municipal d’autoriser Mr le Maire à déposer un dossier de demande de subvention au titre de la subvention pour l’acquisition de matériel de déneigement auprès du Conseil Départemental du Puy-De-Dôme. </w:t>
      </w:r>
    </w:p>
    <w:p w14:paraId="5BC84957" w14:textId="77777777" w:rsidR="00AA1E98" w:rsidRPr="00AA1E98" w:rsidRDefault="00AA1E98" w:rsidP="00AA1E98">
      <w:pPr>
        <w:pStyle w:val="Titre1"/>
        <w:jc w:val="both"/>
        <w:rPr>
          <w:rFonts w:ascii="Arial" w:hAnsi="Arial" w:cs="Arial"/>
          <w:b w:val="0"/>
          <w:sz w:val="20"/>
          <w:szCs w:val="20"/>
        </w:rPr>
      </w:pPr>
    </w:p>
    <w:p w14:paraId="541A6F29" w14:textId="11CF927C" w:rsidR="00AA1E98" w:rsidRPr="00105300" w:rsidRDefault="005B25E8" w:rsidP="00D25435">
      <w:pPr>
        <w:pStyle w:val="Titre1"/>
        <w:jc w:val="both"/>
        <w:rPr>
          <w:rFonts w:ascii="Arial" w:hAnsi="Arial" w:cs="Arial"/>
          <w:sz w:val="20"/>
          <w:szCs w:val="20"/>
        </w:rPr>
      </w:pPr>
      <w:r w:rsidRPr="00105300">
        <w:rPr>
          <w:rFonts w:ascii="Arial" w:hAnsi="Arial" w:cs="Arial"/>
          <w:b w:val="0"/>
          <w:sz w:val="20"/>
          <w:szCs w:val="20"/>
        </w:rPr>
        <w:t>S</w:t>
      </w:r>
      <w:r w:rsidR="00AA1E98" w:rsidRPr="00105300">
        <w:rPr>
          <w:rFonts w:ascii="Arial" w:hAnsi="Arial" w:cs="Arial"/>
          <w:b w:val="0"/>
          <w:sz w:val="20"/>
          <w:szCs w:val="20"/>
        </w:rPr>
        <w:t>on exposé terminé, il sollicite le débat dans l’assemblée. A l’issue des débats, le maire sollicite le vote de l’assemblée</w:t>
      </w:r>
      <w:r w:rsidR="00AA1E98" w:rsidRPr="00105300">
        <w:rPr>
          <w:rFonts w:ascii="Arial" w:hAnsi="Arial" w:cs="Arial"/>
          <w:sz w:val="20"/>
          <w:szCs w:val="20"/>
        </w:rPr>
        <w:t>.</w:t>
      </w:r>
    </w:p>
    <w:p w14:paraId="47608849" w14:textId="56286001" w:rsidR="00105300" w:rsidRDefault="00105300" w:rsidP="00105300">
      <w:r>
        <w:rPr>
          <w:rFonts w:ascii="Arial" w:hAnsi="Arial" w:cs="Arial"/>
          <w:bCs/>
          <w:sz w:val="20"/>
          <w:szCs w:val="20"/>
        </w:rPr>
        <w:t>RAS au titre des débats</w:t>
      </w:r>
      <w:r w:rsidRPr="00105300">
        <w:t>.</w:t>
      </w:r>
    </w:p>
    <w:p w14:paraId="65F7F87A" w14:textId="77777777" w:rsidR="00105300" w:rsidRPr="00105300" w:rsidRDefault="00105300" w:rsidP="00105300"/>
    <w:p w14:paraId="1FEF9F0F" w14:textId="44FB6C82" w:rsidR="0083387F" w:rsidRPr="00105300" w:rsidRDefault="0083387F" w:rsidP="00105300">
      <w:pPr>
        <w:pStyle w:val="Titre1"/>
        <w:jc w:val="both"/>
        <w:rPr>
          <w:rFonts w:ascii="Arial" w:hAnsi="Arial" w:cs="Arial"/>
          <w:sz w:val="20"/>
          <w:szCs w:val="20"/>
          <w:lang w:eastAsia="fr-FR"/>
        </w:rPr>
      </w:pPr>
      <w:r w:rsidRPr="00105300">
        <w:rPr>
          <w:rFonts w:ascii="Arial" w:hAnsi="Arial" w:cs="Arial"/>
          <w:sz w:val="20"/>
          <w:szCs w:val="20"/>
          <w:lang w:eastAsia="fr-FR"/>
        </w:rPr>
        <w:t>Entendu l’exposé de Monsieur le Maire, le Conseil Municipal, après en avoir délibéré, décide à l’unanimité,</w:t>
      </w:r>
      <w:r w:rsidR="003A5A05">
        <w:rPr>
          <w:rFonts w:ascii="Arial" w:hAnsi="Arial" w:cs="Arial"/>
          <w:sz w:val="20"/>
          <w:szCs w:val="20"/>
          <w:lang w:eastAsia="fr-FR"/>
        </w:rPr>
        <w:t xml:space="preserve"> de valider la proposition et d’autoriser Mr le Maire ou son représentant à signer tous documents afférents à ce dossier.</w:t>
      </w:r>
    </w:p>
    <w:p w14:paraId="1527690A" w14:textId="77777777" w:rsidR="00AA1E98" w:rsidRPr="00AA1E98" w:rsidRDefault="00AA1E98" w:rsidP="00AA1E98">
      <w:pPr>
        <w:pStyle w:val="Titre1"/>
        <w:jc w:val="both"/>
        <w:rPr>
          <w:rFonts w:ascii="Arial" w:hAnsi="Arial" w:cs="Arial"/>
          <w:sz w:val="20"/>
          <w:szCs w:val="20"/>
        </w:rPr>
      </w:pPr>
    </w:p>
    <w:p w14:paraId="3717CC8E" w14:textId="77777777" w:rsidR="00F22915" w:rsidRPr="00AA1E98" w:rsidRDefault="00F22915" w:rsidP="00AA1E98">
      <w:pPr>
        <w:pStyle w:val="Titre3"/>
        <w:keepNext w:val="0"/>
        <w:suppressAutoHyphens w:val="0"/>
        <w:spacing w:before="0" w:after="0"/>
        <w:ind w:left="0" w:right="-22" w:firstLine="0"/>
        <w:jc w:val="both"/>
        <w:rPr>
          <w:sz w:val="20"/>
          <w:szCs w:val="20"/>
          <w:u w:val="single"/>
        </w:rPr>
      </w:pPr>
    </w:p>
    <w:p w14:paraId="0E546A07" w14:textId="51153614" w:rsidR="00F22915" w:rsidRPr="00BE2D4A" w:rsidRDefault="00F22915" w:rsidP="00AA1E98">
      <w:pPr>
        <w:pStyle w:val="Titre3"/>
        <w:keepNext w:val="0"/>
        <w:numPr>
          <w:ilvl w:val="0"/>
          <w:numId w:val="0"/>
        </w:numPr>
        <w:suppressAutoHyphens w:val="0"/>
        <w:spacing w:before="0" w:after="0"/>
        <w:ind w:right="-22"/>
        <w:jc w:val="both"/>
        <w:rPr>
          <w:sz w:val="20"/>
          <w:szCs w:val="20"/>
          <w:u w:val="single"/>
        </w:rPr>
      </w:pPr>
      <w:r w:rsidRPr="00AA1E98">
        <w:rPr>
          <w:sz w:val="20"/>
          <w:szCs w:val="20"/>
          <w:u w:val="single"/>
        </w:rPr>
        <w:t>DCM 202</w:t>
      </w:r>
      <w:r w:rsidR="005160BE" w:rsidRPr="00AA1E98">
        <w:rPr>
          <w:sz w:val="20"/>
          <w:szCs w:val="20"/>
          <w:u w:val="single"/>
        </w:rPr>
        <w:t>4</w:t>
      </w:r>
      <w:r w:rsidRPr="00AA1E98">
        <w:rPr>
          <w:sz w:val="20"/>
          <w:szCs w:val="20"/>
          <w:u w:val="single"/>
        </w:rPr>
        <w:t>/</w:t>
      </w:r>
      <w:r w:rsidR="005160BE" w:rsidRPr="00AA1E98">
        <w:rPr>
          <w:sz w:val="20"/>
          <w:szCs w:val="20"/>
          <w:u w:val="single"/>
        </w:rPr>
        <w:t>2</w:t>
      </w:r>
      <w:r w:rsidR="005B25E8">
        <w:rPr>
          <w:sz w:val="20"/>
          <w:szCs w:val="20"/>
          <w:u w:val="single"/>
        </w:rPr>
        <w:t>9</w:t>
      </w:r>
      <w:r w:rsidRPr="00AA1E98">
        <w:rPr>
          <w:sz w:val="20"/>
          <w:szCs w:val="20"/>
          <w:u w:val="single"/>
        </w:rPr>
        <w:t xml:space="preserve"> : </w:t>
      </w:r>
      <w:r w:rsidR="007203B2" w:rsidRPr="00AA1E98">
        <w:rPr>
          <w:sz w:val="20"/>
          <w:szCs w:val="20"/>
          <w:u w:val="single"/>
        </w:rPr>
        <w:t>Détermination des durées d’amortissement des immobilisations</w:t>
      </w:r>
      <w:r w:rsidR="007203B2">
        <w:rPr>
          <w:sz w:val="20"/>
          <w:szCs w:val="20"/>
          <w:u w:val="single"/>
        </w:rPr>
        <w:t xml:space="preserve"> (</w:t>
      </w:r>
      <w:proofErr w:type="spellStart"/>
      <w:r w:rsidR="007203B2">
        <w:rPr>
          <w:sz w:val="20"/>
          <w:szCs w:val="20"/>
          <w:u w:val="single"/>
        </w:rPr>
        <w:t>Compes</w:t>
      </w:r>
      <w:proofErr w:type="spellEnd"/>
      <w:r w:rsidR="007203B2">
        <w:rPr>
          <w:sz w:val="20"/>
          <w:szCs w:val="20"/>
          <w:u w:val="single"/>
        </w:rPr>
        <w:t xml:space="preserve"> 2</w:t>
      </w:r>
      <w:r w:rsidR="00751354">
        <w:rPr>
          <w:sz w:val="20"/>
          <w:szCs w:val="20"/>
          <w:u w:val="single"/>
        </w:rPr>
        <w:t>04xxx)</w:t>
      </w:r>
    </w:p>
    <w:p w14:paraId="09C4653C" w14:textId="77777777" w:rsidR="00BF5A8D" w:rsidRPr="00BE2D4A" w:rsidRDefault="00BF5A8D" w:rsidP="00BF5A8D">
      <w:pPr>
        <w:rPr>
          <w:rFonts w:ascii="Arial" w:hAnsi="Arial" w:cs="Arial"/>
          <w:sz w:val="20"/>
          <w:szCs w:val="20"/>
        </w:rPr>
      </w:pPr>
    </w:p>
    <w:p w14:paraId="36C59B81" w14:textId="77777777" w:rsidR="00E21C24" w:rsidRPr="00BE2D4A" w:rsidRDefault="00E21C24" w:rsidP="00F22D77">
      <w:pPr>
        <w:suppressAutoHyphens w:val="0"/>
        <w:autoSpaceDE w:val="0"/>
        <w:autoSpaceDN w:val="0"/>
        <w:adjustRightInd w:val="0"/>
        <w:ind w:right="113"/>
        <w:jc w:val="both"/>
        <w:rPr>
          <w:rFonts w:ascii="Arial" w:eastAsia="LiberationSans-Bold" w:hAnsi="Arial" w:cs="Arial"/>
          <w:b/>
          <w:bCs/>
          <w:sz w:val="20"/>
          <w:szCs w:val="20"/>
          <w:lang w:eastAsia="fr-FR"/>
        </w:rPr>
      </w:pPr>
      <w:r w:rsidRPr="00BE2D4A">
        <w:rPr>
          <w:rFonts w:ascii="Arial" w:hAnsi="Arial" w:cs="Arial"/>
          <w:sz w:val="20"/>
          <w:szCs w:val="20"/>
          <w:lang w:eastAsia="fr-FR"/>
        </w:rPr>
        <w:t>Monsieur le Maire présente à l’Assemblée l’ensemble du dispositif : assiette, modalités de calcul, exonérations permanentes et facultatives et précise que l</w:t>
      </w:r>
      <w:r w:rsidRPr="00BE2D4A">
        <w:rPr>
          <w:rFonts w:ascii="Arial" w:eastAsia="LiberationSans-Bold" w:hAnsi="Arial" w:cs="Arial"/>
          <w:bCs/>
          <w:sz w:val="20"/>
          <w:szCs w:val="20"/>
          <w:lang w:eastAsia="fr-FR"/>
        </w:rPr>
        <w:t>es collectivités territoriales doivent prendre les délibérations nécessaires à la mise en œuvre du dispositif</w:t>
      </w:r>
      <w:r w:rsidRPr="00BE2D4A">
        <w:rPr>
          <w:rFonts w:ascii="Arial" w:eastAsia="LiberationSans-Bold" w:hAnsi="Arial" w:cs="Arial"/>
          <w:b/>
          <w:bCs/>
          <w:sz w:val="20"/>
          <w:szCs w:val="20"/>
          <w:lang w:eastAsia="fr-FR"/>
        </w:rPr>
        <w:t xml:space="preserve"> avant le 1</w:t>
      </w:r>
      <w:r w:rsidRPr="00BE2D4A">
        <w:rPr>
          <w:rFonts w:ascii="Arial" w:eastAsia="LiberationSans-Bold" w:hAnsi="Arial" w:cs="Arial"/>
          <w:b/>
          <w:bCs/>
          <w:sz w:val="20"/>
          <w:szCs w:val="20"/>
          <w:vertAlign w:val="superscript"/>
          <w:lang w:eastAsia="fr-FR"/>
        </w:rPr>
        <w:t>er</w:t>
      </w:r>
      <w:r w:rsidRPr="00BE2D4A">
        <w:rPr>
          <w:rFonts w:ascii="Arial" w:eastAsia="LiberationSans-Bold" w:hAnsi="Arial" w:cs="Arial"/>
          <w:b/>
          <w:bCs/>
          <w:sz w:val="20"/>
          <w:szCs w:val="20"/>
          <w:lang w:eastAsia="fr-FR"/>
        </w:rPr>
        <w:t xml:space="preserve"> juillet 2023</w:t>
      </w:r>
      <w:r w:rsidRPr="00BE2D4A">
        <w:rPr>
          <w:rFonts w:ascii="Arial" w:eastAsia="LiberationSans-Bold" w:hAnsi="Arial" w:cs="Arial"/>
          <w:bCs/>
          <w:sz w:val="20"/>
          <w:szCs w:val="20"/>
          <w:lang w:eastAsia="fr-FR"/>
        </w:rPr>
        <w:t>.</w:t>
      </w:r>
    </w:p>
    <w:p w14:paraId="55EB7409" w14:textId="77777777" w:rsidR="00E21C24" w:rsidRPr="00BE2D4A" w:rsidRDefault="00E21C24" w:rsidP="00F22D77">
      <w:pPr>
        <w:widowControl w:val="0"/>
        <w:suppressAutoHyphens w:val="0"/>
        <w:autoSpaceDE w:val="0"/>
        <w:autoSpaceDN w:val="0"/>
        <w:adjustRightInd w:val="0"/>
        <w:spacing w:line="259" w:lineRule="exact"/>
        <w:ind w:right="113"/>
        <w:jc w:val="both"/>
        <w:rPr>
          <w:rFonts w:ascii="Arial" w:hAnsi="Arial" w:cs="Arial"/>
          <w:sz w:val="20"/>
          <w:szCs w:val="20"/>
          <w:lang w:eastAsia="fr-FR"/>
        </w:rPr>
      </w:pPr>
    </w:p>
    <w:p w14:paraId="44CF64BF" w14:textId="77777777" w:rsidR="00E21C24" w:rsidRPr="00BE2D4A" w:rsidRDefault="00E21C24" w:rsidP="00F22D77">
      <w:pPr>
        <w:suppressAutoHyphens w:val="0"/>
        <w:ind w:right="113"/>
        <w:jc w:val="both"/>
        <w:rPr>
          <w:rFonts w:ascii="Arial" w:hAnsi="Arial" w:cs="Arial"/>
          <w:sz w:val="20"/>
          <w:szCs w:val="20"/>
          <w:lang w:eastAsia="fr-FR"/>
        </w:rPr>
      </w:pPr>
      <w:r w:rsidRPr="00BE2D4A">
        <w:rPr>
          <w:rFonts w:ascii="Arial" w:hAnsi="Arial" w:cs="Arial"/>
          <w:b/>
          <w:sz w:val="20"/>
          <w:szCs w:val="20"/>
          <w:lang w:eastAsia="fr-FR"/>
        </w:rPr>
        <w:t xml:space="preserve">Vu </w:t>
      </w:r>
      <w:r w:rsidRPr="00BE2D4A">
        <w:rPr>
          <w:rFonts w:ascii="Arial" w:hAnsi="Arial" w:cs="Arial"/>
          <w:sz w:val="20"/>
          <w:szCs w:val="20"/>
          <w:lang w:eastAsia="fr-FR"/>
        </w:rPr>
        <w:t>le code de l’urbanisme et notamment ses articles L. 331-1 et suivants ;</w:t>
      </w:r>
    </w:p>
    <w:p w14:paraId="6358C74E" w14:textId="77777777" w:rsidR="00E21C24" w:rsidRPr="00BE2D4A" w:rsidRDefault="00E21C24" w:rsidP="00F22D77">
      <w:pPr>
        <w:suppressAutoHyphens w:val="0"/>
        <w:ind w:right="113"/>
        <w:jc w:val="both"/>
        <w:rPr>
          <w:rFonts w:ascii="Arial" w:hAnsi="Arial" w:cs="Arial"/>
          <w:sz w:val="20"/>
          <w:szCs w:val="20"/>
          <w:lang w:eastAsia="fr-FR"/>
        </w:rPr>
      </w:pPr>
      <w:r w:rsidRPr="00BE2D4A">
        <w:rPr>
          <w:rFonts w:ascii="Arial" w:hAnsi="Arial" w:cs="Arial"/>
          <w:b/>
          <w:sz w:val="20"/>
          <w:szCs w:val="20"/>
          <w:lang w:eastAsia="fr-FR"/>
        </w:rPr>
        <w:t xml:space="preserve">Vu </w:t>
      </w:r>
      <w:r w:rsidRPr="00BE2D4A">
        <w:rPr>
          <w:rFonts w:ascii="Arial" w:hAnsi="Arial" w:cs="Arial"/>
          <w:sz w:val="20"/>
          <w:szCs w:val="20"/>
          <w:lang w:eastAsia="fr-FR"/>
        </w:rPr>
        <w:t>la délibération adoptée le 29/11/2019 instituant la taxe d’aménagement sur l’ensemble du territoire communal au taux de 2 % ;</w:t>
      </w:r>
    </w:p>
    <w:p w14:paraId="5FE2E5F5" w14:textId="77777777" w:rsidR="00E21C24" w:rsidRPr="00BE2D4A" w:rsidRDefault="00E21C24" w:rsidP="00F22D77">
      <w:pPr>
        <w:tabs>
          <w:tab w:val="left" w:pos="1800"/>
        </w:tabs>
        <w:suppressAutoHyphens w:val="0"/>
        <w:autoSpaceDN w:val="0"/>
        <w:ind w:right="113"/>
        <w:jc w:val="both"/>
        <w:rPr>
          <w:rFonts w:ascii="Arial" w:hAnsi="Arial" w:cs="Arial"/>
          <w:b/>
          <w:i/>
          <w:sz w:val="20"/>
          <w:szCs w:val="20"/>
          <w:lang w:eastAsia="fr-FR"/>
        </w:rPr>
      </w:pPr>
      <w:r w:rsidRPr="00BE2D4A">
        <w:rPr>
          <w:rFonts w:ascii="Arial" w:hAnsi="Arial" w:cs="Arial"/>
          <w:b/>
          <w:sz w:val="20"/>
          <w:szCs w:val="20"/>
          <w:lang w:eastAsia="fr-FR"/>
        </w:rPr>
        <w:t>Vu</w:t>
      </w:r>
      <w:r w:rsidRPr="00BE2D4A">
        <w:rPr>
          <w:rFonts w:ascii="Arial" w:hAnsi="Arial" w:cs="Arial"/>
          <w:sz w:val="20"/>
          <w:szCs w:val="20"/>
          <w:lang w:eastAsia="fr-FR"/>
        </w:rPr>
        <w:t xml:space="preserve"> la délibération adoptée le 29/11/2019 décidant d’exonérer </w:t>
      </w:r>
      <w:r w:rsidRPr="00BE2D4A">
        <w:rPr>
          <w:rFonts w:ascii="Arial" w:hAnsi="Arial" w:cs="Arial"/>
          <w:b/>
          <w:bCs/>
          <w:i/>
          <w:iCs/>
          <w:sz w:val="20"/>
          <w:szCs w:val="20"/>
          <w:lang w:eastAsia="fr-FR"/>
        </w:rPr>
        <w:t xml:space="preserve">en application de l’article L. 331-9 du code de l’urbanisme, </w:t>
      </w:r>
      <w:r w:rsidRPr="00BE2D4A">
        <w:rPr>
          <w:rFonts w:ascii="Arial" w:hAnsi="Arial" w:cs="Arial"/>
          <w:b/>
          <w:bCs/>
          <w:i/>
          <w:sz w:val="20"/>
          <w:szCs w:val="20"/>
          <w:lang w:eastAsia="fr-FR"/>
        </w:rPr>
        <w:t>totalement l</w:t>
      </w:r>
      <w:r w:rsidRPr="00BE2D4A">
        <w:rPr>
          <w:rFonts w:ascii="Arial" w:hAnsi="Arial" w:cs="Arial"/>
          <w:b/>
          <w:i/>
          <w:sz w:val="20"/>
          <w:szCs w:val="20"/>
          <w:lang w:eastAsia="fr-FR"/>
        </w:rPr>
        <w:t>es locaux d’habitation et d’hébergement mentionnés au 1° de l’article L. 331-12 qui ne bénéficient pas de l’exonération prévue au 2° de l’article L. 331-7 ; (logements aidés par l’Etat dont le financement ne relève pas des PLAI - prêts locatifs aidés d’intégration qui sont exonérés de plein droit - ou du PTZ+) ;</w:t>
      </w:r>
    </w:p>
    <w:p w14:paraId="1E9CD40E" w14:textId="77777777" w:rsidR="00E21C24" w:rsidRPr="00BE2D4A" w:rsidRDefault="00E21C24" w:rsidP="00F22D77">
      <w:pPr>
        <w:suppressAutoHyphens w:val="0"/>
        <w:ind w:right="113"/>
        <w:rPr>
          <w:rFonts w:ascii="Arial" w:hAnsi="Arial" w:cs="Arial"/>
          <w:b/>
          <w:sz w:val="20"/>
          <w:szCs w:val="20"/>
          <w:lang w:eastAsia="fr-FR"/>
        </w:rPr>
      </w:pPr>
    </w:p>
    <w:p w14:paraId="017FCDB8" w14:textId="77777777" w:rsidR="00E21C24" w:rsidRPr="00BE2D4A" w:rsidRDefault="00E21C24" w:rsidP="00F22D77">
      <w:pPr>
        <w:suppressAutoHyphens w:val="0"/>
        <w:ind w:right="113"/>
        <w:jc w:val="both"/>
        <w:rPr>
          <w:rFonts w:ascii="Arial" w:hAnsi="Arial" w:cs="Arial"/>
          <w:sz w:val="20"/>
          <w:szCs w:val="20"/>
          <w:lang w:eastAsia="fr-FR"/>
        </w:rPr>
      </w:pPr>
      <w:r w:rsidRPr="00BE2D4A">
        <w:rPr>
          <w:rFonts w:ascii="Arial" w:hAnsi="Arial" w:cs="Arial"/>
          <w:b/>
          <w:sz w:val="20"/>
          <w:szCs w:val="20"/>
          <w:lang w:eastAsia="fr-FR"/>
        </w:rPr>
        <w:t>Considérant</w:t>
      </w:r>
      <w:r w:rsidRPr="00BE2D4A">
        <w:rPr>
          <w:rFonts w:ascii="Arial" w:hAnsi="Arial" w:cs="Arial"/>
          <w:sz w:val="20"/>
          <w:szCs w:val="20"/>
          <w:lang w:eastAsia="fr-FR"/>
        </w:rPr>
        <w:t xml:space="preserve"> que l’article précité prévoit que le taux de la part communale de la taxe d’aménagement puisse être augmenté jusqu’à 20% dans certains secteurs, si la réalisation de travaux substantiels de voirie ou de réseaux ou la création d’équipements publics généraux sont rendus nécessaires pour admettre des constructions ;</w:t>
      </w:r>
    </w:p>
    <w:p w14:paraId="1F03BAE7" w14:textId="77777777" w:rsidR="00E21C24" w:rsidRPr="00BE2D4A" w:rsidRDefault="00E21C24" w:rsidP="00E21C24">
      <w:pPr>
        <w:suppressAutoHyphens w:val="0"/>
        <w:ind w:right="1417"/>
        <w:jc w:val="both"/>
        <w:rPr>
          <w:rFonts w:ascii="Arial" w:hAnsi="Arial" w:cs="Arial"/>
          <w:sz w:val="20"/>
          <w:szCs w:val="20"/>
          <w:lang w:eastAsia="fr-FR"/>
        </w:rPr>
      </w:pPr>
    </w:p>
    <w:p w14:paraId="5E1669D3" w14:textId="77777777" w:rsidR="00E21C24" w:rsidRPr="00BE2D4A" w:rsidRDefault="00E21C24" w:rsidP="00E21C24">
      <w:pPr>
        <w:suppressAutoHyphens w:val="0"/>
        <w:jc w:val="both"/>
        <w:rPr>
          <w:rFonts w:ascii="Arial" w:hAnsi="Arial" w:cs="Arial"/>
          <w:vanish/>
          <w:sz w:val="20"/>
          <w:szCs w:val="20"/>
          <w:lang w:eastAsia="fr-FR"/>
        </w:rPr>
      </w:pPr>
    </w:p>
    <w:p w14:paraId="1CE6B35F" w14:textId="77777777" w:rsidR="00E21C24" w:rsidRPr="00BE2D4A" w:rsidRDefault="00E21C24" w:rsidP="00E21C24">
      <w:pPr>
        <w:suppressAutoHyphens w:val="0"/>
        <w:jc w:val="both"/>
        <w:rPr>
          <w:rFonts w:ascii="Arial" w:hAnsi="Arial" w:cs="Arial"/>
          <w:vanish/>
          <w:sz w:val="20"/>
          <w:szCs w:val="20"/>
          <w:lang w:eastAsia="fr-FR"/>
        </w:rPr>
      </w:pPr>
    </w:p>
    <w:p w14:paraId="597C16AE" w14:textId="77777777" w:rsidR="00E21C24" w:rsidRPr="00BE2D4A" w:rsidRDefault="00E21C24" w:rsidP="00E21C24">
      <w:pPr>
        <w:tabs>
          <w:tab w:val="left" w:pos="4080"/>
        </w:tabs>
        <w:suppressAutoHyphens w:val="0"/>
        <w:ind w:left="-1757" w:right="1361"/>
        <w:jc w:val="both"/>
        <w:rPr>
          <w:rFonts w:ascii="Arial" w:hAnsi="Arial" w:cs="Arial"/>
          <w:sz w:val="20"/>
          <w:szCs w:val="20"/>
          <w:lang w:eastAsia="fr-FR"/>
        </w:rPr>
      </w:pPr>
      <w:r w:rsidRPr="00BE2D4A">
        <w:rPr>
          <w:rFonts w:ascii="Arial" w:hAnsi="Arial" w:cs="Arial"/>
          <w:sz w:val="20"/>
          <w:szCs w:val="20"/>
          <w:lang w:eastAsia="fr-FR"/>
        </w:rPr>
        <w:tab/>
      </w:r>
    </w:p>
    <w:p w14:paraId="087F02E2" w14:textId="76072C5E" w:rsidR="00E21C24" w:rsidRPr="00BE2D4A" w:rsidRDefault="00E21C24" w:rsidP="00E21C24">
      <w:pPr>
        <w:suppressAutoHyphens w:val="0"/>
        <w:ind w:right="1417"/>
        <w:jc w:val="both"/>
        <w:rPr>
          <w:rFonts w:ascii="Arial" w:hAnsi="Arial" w:cs="Arial"/>
          <w:b/>
          <w:i/>
          <w:sz w:val="20"/>
          <w:szCs w:val="20"/>
          <w:lang w:eastAsia="fr-FR"/>
        </w:rPr>
      </w:pPr>
      <w:r w:rsidRPr="00BE2D4A">
        <w:rPr>
          <w:rFonts w:ascii="Arial" w:hAnsi="Arial" w:cs="Arial"/>
          <w:sz w:val="20"/>
          <w:szCs w:val="20"/>
          <w:lang w:eastAsia="fr-FR"/>
        </w:rPr>
        <w:t>Entendu l’exposé de Monsieur le Maire, l</w:t>
      </w:r>
      <w:r w:rsidRPr="00BE2D4A">
        <w:rPr>
          <w:rFonts w:ascii="Arial" w:hAnsi="Arial" w:cs="Arial"/>
          <w:b/>
          <w:i/>
          <w:sz w:val="20"/>
          <w:szCs w:val="20"/>
          <w:lang w:eastAsia="fr-FR"/>
        </w:rPr>
        <w:t xml:space="preserve">e Conseil Municipal, après en avoir délibéré, </w:t>
      </w:r>
      <w:r w:rsidR="00F22D77">
        <w:rPr>
          <w:rFonts w:ascii="Arial" w:hAnsi="Arial" w:cs="Arial"/>
          <w:b/>
          <w:i/>
          <w:sz w:val="20"/>
          <w:szCs w:val="20"/>
          <w:lang w:eastAsia="fr-FR"/>
        </w:rPr>
        <w:t>d</w:t>
      </w:r>
      <w:r w:rsidRPr="00BE2D4A">
        <w:rPr>
          <w:rFonts w:ascii="Arial" w:hAnsi="Arial" w:cs="Arial"/>
          <w:b/>
          <w:i/>
          <w:sz w:val="20"/>
          <w:szCs w:val="20"/>
          <w:lang w:eastAsia="fr-FR"/>
        </w:rPr>
        <w:t>écide</w:t>
      </w:r>
      <w:r w:rsidR="00A63A50">
        <w:rPr>
          <w:rFonts w:ascii="Arial" w:hAnsi="Arial" w:cs="Arial"/>
          <w:b/>
          <w:i/>
          <w:sz w:val="20"/>
          <w:szCs w:val="20"/>
          <w:lang w:eastAsia="fr-FR"/>
        </w:rPr>
        <w:t xml:space="preserve"> à l’unanimité</w:t>
      </w:r>
      <w:r w:rsidRPr="00BE2D4A">
        <w:rPr>
          <w:rFonts w:ascii="Arial" w:hAnsi="Arial" w:cs="Arial"/>
          <w:b/>
          <w:i/>
          <w:sz w:val="20"/>
          <w:szCs w:val="20"/>
          <w:lang w:eastAsia="fr-FR"/>
        </w:rPr>
        <w:t>,</w:t>
      </w:r>
    </w:p>
    <w:p w14:paraId="0B9E3A46" w14:textId="77777777" w:rsidR="00E21C24" w:rsidRPr="00BE2D4A" w:rsidRDefault="00E21C24" w:rsidP="00E21C24">
      <w:pPr>
        <w:suppressAutoHyphens w:val="0"/>
        <w:ind w:left="-1757" w:right="1361"/>
        <w:jc w:val="both"/>
        <w:rPr>
          <w:rFonts w:ascii="Arial" w:hAnsi="Arial" w:cs="Arial"/>
          <w:b/>
          <w:i/>
          <w:sz w:val="20"/>
          <w:szCs w:val="20"/>
          <w:lang w:eastAsia="fr-FR"/>
        </w:rPr>
      </w:pPr>
    </w:p>
    <w:p w14:paraId="502E3C50" w14:textId="77777777" w:rsidR="00E21C24" w:rsidRPr="00BE2D4A" w:rsidRDefault="00E21C24" w:rsidP="00E21C24">
      <w:pPr>
        <w:tabs>
          <w:tab w:val="left" w:pos="1800"/>
        </w:tabs>
        <w:suppressAutoHyphens w:val="0"/>
        <w:autoSpaceDN w:val="0"/>
        <w:ind w:right="1361"/>
        <w:jc w:val="both"/>
        <w:rPr>
          <w:rFonts w:ascii="Arial" w:hAnsi="Arial" w:cs="Arial"/>
          <w:b/>
          <w:bCs/>
          <w:i/>
          <w:sz w:val="20"/>
          <w:szCs w:val="20"/>
          <w:lang w:eastAsia="fr-FR"/>
        </w:rPr>
      </w:pPr>
      <w:r w:rsidRPr="00BE2D4A">
        <w:rPr>
          <w:rFonts w:ascii="Arial" w:hAnsi="Arial" w:cs="Arial"/>
          <w:b/>
          <w:bCs/>
          <w:i/>
          <w:sz w:val="20"/>
          <w:szCs w:val="20"/>
          <w:lang w:eastAsia="fr-FR"/>
        </w:rPr>
        <w:t>D’INSTITUER le taux de 3% sur l’ensemble du territoire ;</w:t>
      </w:r>
    </w:p>
    <w:p w14:paraId="18CC9B56" w14:textId="77777777" w:rsidR="00E21C24" w:rsidRPr="00BE2D4A" w:rsidRDefault="00E21C24" w:rsidP="00E21C24">
      <w:pPr>
        <w:tabs>
          <w:tab w:val="left" w:pos="1800"/>
        </w:tabs>
        <w:suppressAutoHyphens w:val="0"/>
        <w:autoSpaceDN w:val="0"/>
        <w:ind w:right="1361"/>
        <w:jc w:val="both"/>
        <w:rPr>
          <w:rFonts w:ascii="Arial" w:hAnsi="Arial" w:cs="Arial"/>
          <w:b/>
          <w:bCs/>
          <w:i/>
          <w:sz w:val="20"/>
          <w:szCs w:val="20"/>
          <w:lang w:eastAsia="fr-FR"/>
        </w:rPr>
      </w:pPr>
    </w:p>
    <w:p w14:paraId="7C6FF6A6" w14:textId="77777777" w:rsidR="00E21C24" w:rsidRPr="00BE2D4A" w:rsidRDefault="00E21C24" w:rsidP="00E21C24">
      <w:pPr>
        <w:tabs>
          <w:tab w:val="left" w:pos="1800"/>
        </w:tabs>
        <w:suppressAutoHyphens w:val="0"/>
        <w:autoSpaceDN w:val="0"/>
        <w:ind w:right="1361"/>
        <w:jc w:val="both"/>
        <w:rPr>
          <w:rFonts w:ascii="Arial" w:hAnsi="Arial" w:cs="Arial"/>
          <w:b/>
          <w:i/>
          <w:sz w:val="20"/>
          <w:szCs w:val="20"/>
          <w:lang w:eastAsia="fr-FR"/>
        </w:rPr>
      </w:pPr>
      <w:r w:rsidRPr="00BE2D4A">
        <w:rPr>
          <w:rFonts w:ascii="Arial" w:hAnsi="Arial" w:cs="Arial"/>
          <w:b/>
          <w:bCs/>
          <w:i/>
          <w:sz w:val="20"/>
          <w:szCs w:val="20"/>
          <w:lang w:eastAsia="fr-FR"/>
        </w:rPr>
        <w:t>D’EXONERER</w:t>
      </w:r>
      <w:r w:rsidRPr="00BE2D4A">
        <w:rPr>
          <w:rFonts w:ascii="Arial" w:hAnsi="Arial" w:cs="Arial"/>
          <w:b/>
          <w:bCs/>
          <w:i/>
          <w:iCs/>
          <w:sz w:val="20"/>
          <w:szCs w:val="20"/>
          <w:lang w:eastAsia="fr-FR"/>
        </w:rPr>
        <w:t xml:space="preserve"> </w:t>
      </w:r>
      <w:bookmarkStart w:id="0" w:name="_Hlk130906280"/>
      <w:r w:rsidRPr="00BE2D4A">
        <w:rPr>
          <w:rFonts w:ascii="Arial" w:hAnsi="Arial" w:cs="Arial"/>
          <w:b/>
          <w:bCs/>
          <w:i/>
          <w:iCs/>
          <w:sz w:val="20"/>
          <w:szCs w:val="20"/>
          <w:lang w:eastAsia="fr-FR"/>
        </w:rPr>
        <w:t xml:space="preserve">en application de l’article L. 331-9 du code de l’urbanisme, </w:t>
      </w:r>
      <w:r w:rsidRPr="00BE2D4A">
        <w:rPr>
          <w:rFonts w:ascii="Arial" w:hAnsi="Arial" w:cs="Arial"/>
          <w:b/>
          <w:bCs/>
          <w:i/>
          <w:sz w:val="20"/>
          <w:szCs w:val="20"/>
          <w:lang w:eastAsia="fr-FR"/>
        </w:rPr>
        <w:t>totalement l</w:t>
      </w:r>
      <w:r w:rsidRPr="00BE2D4A">
        <w:rPr>
          <w:rFonts w:ascii="Arial" w:hAnsi="Arial" w:cs="Arial"/>
          <w:b/>
          <w:i/>
          <w:sz w:val="20"/>
          <w:szCs w:val="20"/>
          <w:lang w:eastAsia="fr-FR"/>
        </w:rPr>
        <w:t>es locaux d’habitation et d’hébergement mentionnés au 1° de l’article L. 331-12 qui ne bénéficient pas de l’exonération prévue au 2° de l’article L. 331-7 ; (logements aidés par l’Etat dont le financement ne relève pas des PLAI - prêts locatifs aidés d’intégration qui sont exonérés de plein droit - ou du PTZ+) ;</w:t>
      </w:r>
    </w:p>
    <w:bookmarkEnd w:id="0"/>
    <w:p w14:paraId="6E563849" w14:textId="77777777" w:rsidR="00E21C24" w:rsidRPr="00BE2D4A" w:rsidRDefault="00E21C24" w:rsidP="00E21C24">
      <w:pPr>
        <w:tabs>
          <w:tab w:val="left" w:pos="1800"/>
        </w:tabs>
        <w:suppressAutoHyphens w:val="0"/>
        <w:autoSpaceDN w:val="0"/>
        <w:ind w:right="1361"/>
        <w:jc w:val="both"/>
        <w:rPr>
          <w:rFonts w:ascii="Arial" w:hAnsi="Arial" w:cs="Arial"/>
          <w:b/>
          <w:bCs/>
          <w:i/>
          <w:sz w:val="20"/>
          <w:szCs w:val="20"/>
          <w:lang w:eastAsia="fr-FR"/>
        </w:rPr>
      </w:pPr>
      <w:r w:rsidRPr="00BE2D4A">
        <w:rPr>
          <w:rFonts w:ascii="Arial" w:hAnsi="Arial" w:cs="Arial"/>
          <w:b/>
          <w:bCs/>
          <w:i/>
          <w:sz w:val="20"/>
          <w:szCs w:val="20"/>
          <w:lang w:eastAsia="fr-FR"/>
        </w:rPr>
        <w:t xml:space="preserve">         </w:t>
      </w:r>
    </w:p>
    <w:p w14:paraId="7CBA3DA1" w14:textId="77777777" w:rsidR="00E21C24" w:rsidRPr="00BE2D4A" w:rsidRDefault="00E21C24" w:rsidP="00E21C24">
      <w:pPr>
        <w:suppressAutoHyphens w:val="0"/>
        <w:ind w:left="-170"/>
        <w:jc w:val="both"/>
        <w:rPr>
          <w:rFonts w:ascii="Arial" w:hAnsi="Arial" w:cs="Arial"/>
          <w:sz w:val="20"/>
          <w:szCs w:val="20"/>
          <w:lang w:eastAsia="fr-FR"/>
        </w:rPr>
      </w:pPr>
      <w:r w:rsidRPr="00BE2D4A">
        <w:rPr>
          <w:rFonts w:ascii="Arial" w:eastAsia="Arial Unicode MS" w:hAnsi="Arial" w:cs="Arial"/>
          <w:sz w:val="20"/>
          <w:szCs w:val="20"/>
          <w:lang w:eastAsia="fr-FR"/>
        </w:rPr>
        <w:t>La présente délibération</w:t>
      </w:r>
      <w:r w:rsidRPr="00BE2D4A">
        <w:rPr>
          <w:rFonts w:ascii="Arial" w:hAnsi="Arial" w:cs="Arial"/>
          <w:iCs/>
          <w:sz w:val="20"/>
          <w:szCs w:val="20"/>
          <w:lang w:eastAsia="fr-FR"/>
        </w:rPr>
        <w:t xml:space="preserve"> </w:t>
      </w:r>
      <w:r w:rsidRPr="00BE2D4A">
        <w:rPr>
          <w:rFonts w:ascii="Arial" w:hAnsi="Arial" w:cs="Arial"/>
          <w:sz w:val="20"/>
          <w:szCs w:val="20"/>
          <w:lang w:eastAsia="fr-FR"/>
        </w:rPr>
        <w:t xml:space="preserve">est valable pour une durée d’un an reconductible. </w:t>
      </w:r>
    </w:p>
    <w:p w14:paraId="0FDB4619" w14:textId="77777777" w:rsidR="00E21C24" w:rsidRPr="00BE2D4A" w:rsidRDefault="00E21C24" w:rsidP="00E21C24">
      <w:pPr>
        <w:suppressAutoHyphens w:val="0"/>
        <w:ind w:left="-170"/>
        <w:jc w:val="both"/>
        <w:rPr>
          <w:rFonts w:ascii="Arial" w:hAnsi="Arial" w:cs="Arial"/>
          <w:sz w:val="20"/>
          <w:szCs w:val="20"/>
          <w:lang w:eastAsia="fr-FR"/>
        </w:rPr>
      </w:pPr>
    </w:p>
    <w:p w14:paraId="6A1CE341" w14:textId="77777777" w:rsidR="00E21C24" w:rsidRPr="00BE2D4A" w:rsidRDefault="00E21C24" w:rsidP="00E21C24">
      <w:pPr>
        <w:suppressAutoHyphens w:val="0"/>
        <w:ind w:left="-170"/>
        <w:jc w:val="both"/>
        <w:rPr>
          <w:rFonts w:ascii="Arial" w:eastAsia="Arial Unicode MS" w:hAnsi="Arial" w:cs="Arial"/>
          <w:sz w:val="20"/>
          <w:szCs w:val="20"/>
          <w:lang w:eastAsia="fr-FR"/>
        </w:rPr>
      </w:pPr>
      <w:r w:rsidRPr="00BE2D4A">
        <w:rPr>
          <w:rFonts w:ascii="Arial" w:hAnsi="Arial" w:cs="Arial"/>
          <w:sz w:val="20"/>
          <w:szCs w:val="20"/>
          <w:lang w:eastAsia="fr-FR"/>
        </w:rPr>
        <w:lastRenderedPageBreak/>
        <w:t xml:space="preserve">Elle </w:t>
      </w:r>
      <w:r w:rsidRPr="00BE2D4A">
        <w:rPr>
          <w:rFonts w:ascii="Arial" w:eastAsia="Arial Unicode MS" w:hAnsi="Arial" w:cs="Arial"/>
          <w:sz w:val="20"/>
          <w:szCs w:val="20"/>
          <w:lang w:eastAsia="fr-FR"/>
        </w:rPr>
        <w:t>est transmise au service de l’État chargé de l’urbanisme dans le département au plus tard le 1er jour du 2</w:t>
      </w:r>
      <w:r w:rsidRPr="00BE2D4A">
        <w:rPr>
          <w:rFonts w:ascii="Arial" w:eastAsia="Arial Unicode MS" w:hAnsi="Arial" w:cs="Arial"/>
          <w:sz w:val="20"/>
          <w:szCs w:val="20"/>
          <w:vertAlign w:val="superscript"/>
          <w:lang w:eastAsia="fr-FR"/>
        </w:rPr>
        <w:t>ème</w:t>
      </w:r>
      <w:r w:rsidRPr="00BE2D4A">
        <w:rPr>
          <w:rFonts w:ascii="Arial" w:eastAsia="Arial Unicode MS" w:hAnsi="Arial" w:cs="Arial"/>
          <w:sz w:val="20"/>
          <w:szCs w:val="20"/>
          <w:lang w:eastAsia="fr-FR"/>
        </w:rPr>
        <w:t xml:space="preserve"> mois suivant son adoption. </w:t>
      </w:r>
    </w:p>
    <w:p w14:paraId="71471AF6" w14:textId="77777777" w:rsidR="00E21C24" w:rsidRPr="00BE2D4A" w:rsidRDefault="00E21C24" w:rsidP="000155EF">
      <w:pPr>
        <w:suppressAutoHyphens w:val="0"/>
        <w:ind w:left="397" w:right="1598"/>
        <w:rPr>
          <w:rFonts w:ascii="Arial" w:hAnsi="Arial" w:cs="Arial"/>
          <w:sz w:val="20"/>
          <w:szCs w:val="20"/>
          <w:lang w:eastAsia="fr-FR"/>
        </w:rPr>
      </w:pPr>
    </w:p>
    <w:p w14:paraId="64AE3260" w14:textId="424D6181" w:rsidR="000155EF" w:rsidRPr="00BE2D4A" w:rsidRDefault="000155EF" w:rsidP="000155EF">
      <w:pPr>
        <w:pStyle w:val="Titre3"/>
        <w:keepNext w:val="0"/>
        <w:spacing w:before="0" w:after="0"/>
        <w:ind w:left="397" w:right="1247"/>
        <w:jc w:val="both"/>
        <w:rPr>
          <w:sz w:val="20"/>
          <w:szCs w:val="20"/>
          <w:u w:val="single"/>
        </w:rPr>
      </w:pPr>
      <w:r w:rsidRPr="00BE2D4A">
        <w:rPr>
          <w:sz w:val="20"/>
          <w:szCs w:val="20"/>
          <w:u w:val="single"/>
        </w:rPr>
        <w:t>DCM 202</w:t>
      </w:r>
      <w:r w:rsidR="005E10B0">
        <w:rPr>
          <w:sz w:val="20"/>
          <w:szCs w:val="20"/>
          <w:u w:val="single"/>
        </w:rPr>
        <w:t>4</w:t>
      </w:r>
      <w:r w:rsidRPr="00BE2D4A">
        <w:rPr>
          <w:sz w:val="20"/>
          <w:szCs w:val="20"/>
          <w:u w:val="single"/>
        </w:rPr>
        <w:t>/</w:t>
      </w:r>
      <w:r w:rsidR="009C2340">
        <w:rPr>
          <w:sz w:val="20"/>
          <w:szCs w:val="20"/>
          <w:u w:val="single"/>
        </w:rPr>
        <w:t>30</w:t>
      </w:r>
      <w:r w:rsidRPr="00BE2D4A">
        <w:rPr>
          <w:sz w:val="20"/>
          <w:szCs w:val="20"/>
          <w:u w:val="single"/>
        </w:rPr>
        <w:t xml:space="preserve"> : </w:t>
      </w:r>
      <w:r w:rsidR="009C2340">
        <w:rPr>
          <w:sz w:val="20"/>
          <w:szCs w:val="20"/>
          <w:u w:val="single"/>
        </w:rPr>
        <w:t>Mise en place du prélèvement automatique pour le paiement des différents produits locaux</w:t>
      </w:r>
    </w:p>
    <w:p w14:paraId="5D1E69FA" w14:textId="77777777" w:rsidR="00F22915" w:rsidRPr="00BE2D4A" w:rsidRDefault="00F22915" w:rsidP="000155EF">
      <w:pPr>
        <w:pStyle w:val="Titre3"/>
        <w:keepNext w:val="0"/>
        <w:suppressAutoHyphens w:val="0"/>
        <w:spacing w:before="0" w:after="0"/>
        <w:ind w:left="397" w:right="-22" w:firstLine="0"/>
        <w:jc w:val="both"/>
        <w:rPr>
          <w:sz w:val="20"/>
          <w:szCs w:val="20"/>
          <w:u w:val="single"/>
        </w:rPr>
      </w:pPr>
    </w:p>
    <w:p w14:paraId="569654C6" w14:textId="77777777" w:rsidR="009C2340" w:rsidRPr="009C2340" w:rsidRDefault="009C2340" w:rsidP="009C2340">
      <w:pPr>
        <w:pStyle w:val="Titre1"/>
        <w:jc w:val="both"/>
        <w:rPr>
          <w:rFonts w:ascii="Arial" w:hAnsi="Arial" w:cs="Arial"/>
          <w:b w:val="0"/>
          <w:sz w:val="20"/>
          <w:szCs w:val="20"/>
        </w:rPr>
      </w:pPr>
      <w:r w:rsidRPr="009C2340">
        <w:rPr>
          <w:rFonts w:ascii="Arial" w:hAnsi="Arial" w:cs="Arial"/>
          <w:b w:val="0"/>
          <w:sz w:val="20"/>
          <w:szCs w:val="20"/>
        </w:rPr>
        <w:t xml:space="preserve">Mr le Maire rappelle au Conseil Municipal que la commune perçoit des recettes au titre du paiement de différents produits locaux. Afin de faciliter les démarches des usagers, Mr le Maire propose au Conseil Municipal de leur permettre d’utiliser, en plus des modes de paiement classiques, un nouveau mode de paiement et de les inviter, s’ils le souhaitent, à payer leurs créances par prélèvement automatique. Ce moyen de paiement s'appliquera à tous les produits encaissés par la collectivité. </w:t>
      </w:r>
    </w:p>
    <w:p w14:paraId="603F1A7A" w14:textId="77777777" w:rsidR="009C2340" w:rsidRPr="009C2340" w:rsidRDefault="009C2340" w:rsidP="009C2340">
      <w:pPr>
        <w:pStyle w:val="Titre1"/>
        <w:jc w:val="both"/>
        <w:rPr>
          <w:rFonts w:ascii="Arial" w:hAnsi="Arial" w:cs="Arial"/>
          <w:b w:val="0"/>
          <w:sz w:val="20"/>
          <w:szCs w:val="20"/>
        </w:rPr>
      </w:pPr>
    </w:p>
    <w:p w14:paraId="6FE79F65" w14:textId="77777777" w:rsidR="009C2340" w:rsidRPr="009C2340" w:rsidRDefault="009C2340" w:rsidP="009C2340">
      <w:pPr>
        <w:pStyle w:val="Titre1"/>
        <w:jc w:val="both"/>
        <w:rPr>
          <w:rFonts w:ascii="Arial" w:hAnsi="Arial" w:cs="Arial"/>
          <w:b w:val="0"/>
          <w:sz w:val="20"/>
          <w:szCs w:val="20"/>
        </w:rPr>
      </w:pPr>
      <w:r w:rsidRPr="009C2340">
        <w:rPr>
          <w:rFonts w:ascii="Arial" w:hAnsi="Arial" w:cs="Arial"/>
          <w:b w:val="0"/>
          <w:sz w:val="20"/>
          <w:szCs w:val="20"/>
        </w:rPr>
        <w:t xml:space="preserve">Mr le Maire précise que le prélèvement automatique offre à l’usager l’assurance d’un paiement dans les délais et à la collectivité un flux de trésorerie à des dates choisies et connues d’avance permettant ainsi une gestion optimisée de la trésorerie. De plus, ce mode de paiement accélère l’encaissement des produits locaux. </w:t>
      </w:r>
    </w:p>
    <w:p w14:paraId="23DAE72B" w14:textId="77777777" w:rsidR="009C2340" w:rsidRPr="009C2340" w:rsidRDefault="009C2340" w:rsidP="009C2340">
      <w:pPr>
        <w:pStyle w:val="Titre1"/>
        <w:jc w:val="both"/>
        <w:rPr>
          <w:rFonts w:ascii="Arial" w:hAnsi="Arial" w:cs="Arial"/>
          <w:b w:val="0"/>
          <w:sz w:val="20"/>
          <w:szCs w:val="20"/>
        </w:rPr>
      </w:pPr>
    </w:p>
    <w:p w14:paraId="1FE331AB" w14:textId="77777777" w:rsidR="009C2340" w:rsidRPr="009C2340" w:rsidRDefault="009C2340" w:rsidP="009C2340">
      <w:pPr>
        <w:pStyle w:val="Titre1"/>
        <w:jc w:val="both"/>
        <w:rPr>
          <w:rFonts w:ascii="Arial" w:hAnsi="Arial" w:cs="Arial"/>
          <w:b w:val="0"/>
          <w:sz w:val="20"/>
          <w:szCs w:val="20"/>
        </w:rPr>
      </w:pPr>
      <w:r w:rsidRPr="009C2340">
        <w:rPr>
          <w:rFonts w:ascii="Arial" w:hAnsi="Arial" w:cs="Arial"/>
          <w:b w:val="0"/>
          <w:sz w:val="20"/>
          <w:szCs w:val="20"/>
        </w:rPr>
        <w:t>Mr le Maire ajoute qu’un contrat de prélèvement automatique sera proposé selon le modèle joint en annexe de la délibération à chaque usager qui opterait pour ce moyen de paiement.</w:t>
      </w:r>
    </w:p>
    <w:p w14:paraId="69F526D0" w14:textId="77777777" w:rsidR="009C2340" w:rsidRPr="009C2340" w:rsidRDefault="009C2340" w:rsidP="009C2340">
      <w:pPr>
        <w:pStyle w:val="Titre1"/>
        <w:jc w:val="both"/>
        <w:rPr>
          <w:rFonts w:ascii="Arial" w:hAnsi="Arial" w:cs="Arial"/>
          <w:b w:val="0"/>
          <w:sz w:val="20"/>
          <w:szCs w:val="20"/>
        </w:rPr>
      </w:pPr>
    </w:p>
    <w:p w14:paraId="0547676C" w14:textId="44785223" w:rsidR="009C2340" w:rsidRPr="009C2340" w:rsidRDefault="009C2340" w:rsidP="00D25435">
      <w:pPr>
        <w:pStyle w:val="Titre1"/>
        <w:jc w:val="both"/>
        <w:rPr>
          <w:rFonts w:ascii="Arial" w:hAnsi="Arial" w:cs="Arial"/>
          <w:b w:val="0"/>
          <w:sz w:val="20"/>
          <w:szCs w:val="20"/>
        </w:rPr>
      </w:pPr>
      <w:r w:rsidRPr="009C2340">
        <w:rPr>
          <w:rFonts w:ascii="Arial" w:hAnsi="Arial" w:cs="Arial"/>
          <w:b w:val="0"/>
          <w:sz w:val="20"/>
          <w:szCs w:val="20"/>
        </w:rPr>
        <w:t>Son exposé terminé, il sollicite le débat dans l’assemblée</w:t>
      </w:r>
      <w:r w:rsidRPr="009C2340">
        <w:rPr>
          <w:rFonts w:ascii="Arial" w:hAnsi="Arial" w:cs="Arial"/>
          <w:sz w:val="20"/>
          <w:szCs w:val="20"/>
        </w:rPr>
        <w:t xml:space="preserve">. </w:t>
      </w:r>
      <w:r w:rsidRPr="009C2340">
        <w:rPr>
          <w:rFonts w:ascii="Arial" w:hAnsi="Arial" w:cs="Arial"/>
          <w:b w:val="0"/>
          <w:sz w:val="20"/>
          <w:szCs w:val="20"/>
        </w:rPr>
        <w:t>A l’issue des débats, le maire sollicite le vote de l’assemblée.</w:t>
      </w:r>
    </w:p>
    <w:p w14:paraId="1F574E3D" w14:textId="77777777" w:rsidR="009C2340" w:rsidRPr="009C2340" w:rsidRDefault="009C2340" w:rsidP="009C2340">
      <w:pPr>
        <w:pStyle w:val="Titre1"/>
        <w:jc w:val="left"/>
        <w:rPr>
          <w:rFonts w:ascii="Arial" w:hAnsi="Arial" w:cs="Arial"/>
          <w:sz w:val="20"/>
          <w:szCs w:val="20"/>
        </w:rPr>
      </w:pPr>
    </w:p>
    <w:p w14:paraId="00C342B7" w14:textId="46F63335" w:rsidR="009C2340" w:rsidRPr="009C2340" w:rsidRDefault="009C2340" w:rsidP="009C2340">
      <w:pPr>
        <w:pStyle w:val="Titre1"/>
        <w:jc w:val="left"/>
        <w:rPr>
          <w:rFonts w:ascii="Arial" w:hAnsi="Arial" w:cs="Arial"/>
          <w:sz w:val="20"/>
          <w:szCs w:val="20"/>
        </w:rPr>
      </w:pPr>
      <w:r w:rsidRPr="009C2340">
        <w:rPr>
          <w:rFonts w:ascii="Arial" w:hAnsi="Arial" w:cs="Arial"/>
          <w:sz w:val="20"/>
          <w:szCs w:val="20"/>
        </w:rPr>
        <w:t>Après en avoir délibéré, le Conseil Municipal décide</w:t>
      </w:r>
      <w:r>
        <w:rPr>
          <w:rFonts w:ascii="Arial" w:hAnsi="Arial" w:cs="Arial"/>
          <w:sz w:val="20"/>
          <w:szCs w:val="20"/>
        </w:rPr>
        <w:t xml:space="preserve"> à l’unanimité</w:t>
      </w:r>
      <w:r w:rsidRPr="009C2340">
        <w:rPr>
          <w:rFonts w:ascii="Arial" w:hAnsi="Arial" w:cs="Arial"/>
          <w:sz w:val="20"/>
          <w:szCs w:val="20"/>
        </w:rPr>
        <w:t> :</w:t>
      </w:r>
    </w:p>
    <w:p w14:paraId="5DE329FD" w14:textId="77777777" w:rsidR="009C2340" w:rsidRPr="009C2340" w:rsidRDefault="009C2340" w:rsidP="009C2340">
      <w:pPr>
        <w:pStyle w:val="Titre1"/>
        <w:jc w:val="left"/>
        <w:rPr>
          <w:rFonts w:ascii="Arial" w:hAnsi="Arial" w:cs="Arial"/>
          <w:sz w:val="20"/>
          <w:szCs w:val="20"/>
        </w:rPr>
      </w:pPr>
    </w:p>
    <w:p w14:paraId="6ECEC200" w14:textId="00445345" w:rsidR="009C2340" w:rsidRPr="009C2340" w:rsidRDefault="009C2340" w:rsidP="009C2340">
      <w:pPr>
        <w:pStyle w:val="Titre1"/>
        <w:jc w:val="left"/>
        <w:rPr>
          <w:rFonts w:ascii="Arial" w:hAnsi="Arial" w:cs="Arial"/>
          <w:sz w:val="20"/>
          <w:szCs w:val="20"/>
        </w:rPr>
      </w:pPr>
      <w:r w:rsidRPr="009C2340">
        <w:rPr>
          <w:rFonts w:ascii="Arial" w:hAnsi="Arial" w:cs="Arial"/>
          <w:sz w:val="20"/>
          <w:szCs w:val="20"/>
        </w:rPr>
        <w:t>-AUTORISE la mise en place du prélèvement automatique, à compter d</w:t>
      </w:r>
      <w:r w:rsidR="00BA6C17">
        <w:rPr>
          <w:rFonts w:ascii="Arial" w:hAnsi="Arial" w:cs="Arial"/>
          <w:sz w:val="20"/>
          <w:szCs w:val="20"/>
        </w:rPr>
        <w:t>e ce jour</w:t>
      </w:r>
      <w:r w:rsidRPr="009C2340">
        <w:rPr>
          <w:rFonts w:ascii="Arial" w:hAnsi="Arial" w:cs="Arial"/>
          <w:sz w:val="20"/>
          <w:szCs w:val="20"/>
        </w:rPr>
        <w:t>, moyen de paiement qui s’appliquera à tous les produits encaissés par la collectivité ;</w:t>
      </w:r>
    </w:p>
    <w:p w14:paraId="0CF55F4E" w14:textId="77777777" w:rsidR="009C2340" w:rsidRPr="009C2340" w:rsidRDefault="009C2340" w:rsidP="009C2340">
      <w:pPr>
        <w:pStyle w:val="Titre1"/>
        <w:jc w:val="left"/>
        <w:rPr>
          <w:rFonts w:ascii="Arial" w:hAnsi="Arial" w:cs="Arial"/>
          <w:sz w:val="20"/>
          <w:szCs w:val="20"/>
        </w:rPr>
      </w:pPr>
    </w:p>
    <w:p w14:paraId="3C55FCFE" w14:textId="77777777" w:rsidR="009C2340" w:rsidRPr="009C2340" w:rsidRDefault="009C2340" w:rsidP="009C2340">
      <w:pPr>
        <w:pStyle w:val="Titre1"/>
        <w:jc w:val="left"/>
        <w:rPr>
          <w:rFonts w:ascii="Arial" w:hAnsi="Arial" w:cs="Arial"/>
          <w:sz w:val="20"/>
          <w:szCs w:val="20"/>
        </w:rPr>
      </w:pPr>
      <w:r w:rsidRPr="009C2340">
        <w:rPr>
          <w:rFonts w:ascii="Arial" w:hAnsi="Arial" w:cs="Arial"/>
          <w:sz w:val="20"/>
          <w:szCs w:val="20"/>
        </w:rPr>
        <w:t>- PRECISE que l’option pour le prélèvement automatique est un choix ouvert à l’usager et ne peut lui être imposé. Ce mode de paiement permet de procéder au règlement des prestations diverses par prélèvement automatique sur leur compte bancaire ou postal ;</w:t>
      </w:r>
    </w:p>
    <w:p w14:paraId="49D764F4" w14:textId="77777777" w:rsidR="009C2340" w:rsidRPr="009C2340" w:rsidRDefault="009C2340" w:rsidP="009C2340">
      <w:pPr>
        <w:pStyle w:val="Titre1"/>
        <w:jc w:val="left"/>
        <w:rPr>
          <w:rFonts w:ascii="Arial" w:hAnsi="Arial" w:cs="Arial"/>
          <w:sz w:val="20"/>
          <w:szCs w:val="20"/>
        </w:rPr>
      </w:pPr>
      <w:r w:rsidRPr="009C2340">
        <w:rPr>
          <w:rFonts w:ascii="Arial" w:hAnsi="Arial" w:cs="Arial"/>
          <w:sz w:val="20"/>
          <w:szCs w:val="20"/>
        </w:rPr>
        <w:t>- APPROUVE le modèle de contrat de prélèvement automatique figurant en annexe de la présente délibération ;</w:t>
      </w:r>
    </w:p>
    <w:p w14:paraId="6748C5D2" w14:textId="77777777" w:rsidR="009C2340" w:rsidRPr="009C2340" w:rsidRDefault="009C2340" w:rsidP="009C2340">
      <w:pPr>
        <w:pStyle w:val="Titre1"/>
        <w:jc w:val="left"/>
        <w:rPr>
          <w:rFonts w:ascii="Arial" w:hAnsi="Arial" w:cs="Arial"/>
          <w:sz w:val="20"/>
          <w:szCs w:val="20"/>
        </w:rPr>
      </w:pPr>
      <w:r w:rsidRPr="009C2340">
        <w:rPr>
          <w:rFonts w:ascii="Arial" w:hAnsi="Arial" w:cs="Arial"/>
          <w:sz w:val="20"/>
          <w:szCs w:val="20"/>
        </w:rPr>
        <w:t>- AUTORISE Mr le Maire ou son représentant à accomplir et à signer toutes formalités en vue de l’exécution de la présente délibération.</w:t>
      </w:r>
    </w:p>
    <w:p w14:paraId="5D7BB181" w14:textId="77777777" w:rsidR="00F22915" w:rsidRPr="009C2340" w:rsidRDefault="00F22915" w:rsidP="009C2340">
      <w:pPr>
        <w:pStyle w:val="Titre3"/>
        <w:keepNext w:val="0"/>
        <w:suppressAutoHyphens w:val="0"/>
        <w:spacing w:before="0" w:after="0"/>
        <w:ind w:left="0" w:right="-22" w:firstLine="0"/>
        <w:rPr>
          <w:sz w:val="20"/>
          <w:szCs w:val="20"/>
          <w:u w:val="single"/>
        </w:rPr>
      </w:pPr>
    </w:p>
    <w:p w14:paraId="30F26C36" w14:textId="1B6BE21C" w:rsidR="00F22915" w:rsidRDefault="00F22915" w:rsidP="00F22915">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sidR="005E10B0">
        <w:rPr>
          <w:sz w:val="20"/>
          <w:szCs w:val="20"/>
          <w:u w:val="single"/>
        </w:rPr>
        <w:t>4</w:t>
      </w:r>
      <w:r w:rsidRPr="00BE2D4A">
        <w:rPr>
          <w:sz w:val="20"/>
          <w:szCs w:val="20"/>
          <w:u w:val="single"/>
        </w:rPr>
        <w:t>/</w:t>
      </w:r>
      <w:r w:rsidR="00526BE3">
        <w:rPr>
          <w:sz w:val="20"/>
          <w:szCs w:val="20"/>
          <w:u w:val="single"/>
        </w:rPr>
        <w:t>3</w:t>
      </w:r>
      <w:r w:rsidR="00733C10" w:rsidRPr="00BE2D4A">
        <w:rPr>
          <w:sz w:val="20"/>
          <w:szCs w:val="20"/>
          <w:u w:val="single"/>
        </w:rPr>
        <w:t>1</w:t>
      </w:r>
      <w:r w:rsidRPr="00BE2D4A">
        <w:rPr>
          <w:sz w:val="20"/>
          <w:szCs w:val="20"/>
          <w:u w:val="single"/>
        </w:rPr>
        <w:t xml:space="preserve"> : </w:t>
      </w:r>
      <w:r w:rsidR="00526BE3">
        <w:rPr>
          <w:sz w:val="20"/>
          <w:szCs w:val="20"/>
          <w:u w:val="single"/>
        </w:rPr>
        <w:t>Remboursement des frais de déplacement au Personnel Communal</w:t>
      </w:r>
    </w:p>
    <w:p w14:paraId="5164596A" w14:textId="77777777" w:rsidR="00526BE3" w:rsidRPr="00526BE3" w:rsidRDefault="00526BE3" w:rsidP="00526BE3"/>
    <w:p w14:paraId="42E0BDE4" w14:textId="77777777" w:rsidR="00477F63" w:rsidRDefault="00477F63" w:rsidP="00477F63">
      <w:pPr>
        <w:pStyle w:val="Corpsdetexte28"/>
        <w:numPr>
          <w:ilvl w:val="12"/>
          <w:numId w:val="0"/>
        </w:numPr>
        <w:ind w:right="283"/>
        <w:rPr>
          <w:rFonts w:ascii="Arial" w:hAnsi="Arial" w:cs="Arial"/>
          <w:sz w:val="20"/>
        </w:rPr>
      </w:pPr>
      <w:r>
        <w:rPr>
          <w:rFonts w:ascii="Arial" w:hAnsi="Arial" w:cs="Arial"/>
          <w:sz w:val="20"/>
        </w:rPr>
        <w:t>Mr PERRIN, Maire, prend la parole et explique au conseil municipal qu’il est proposé au Personnel Communal de suivre des formations au cours de leur carrière professionnelle. Afin de permettre le remboursement des frais engagés par les Agents pour suivre ces formations hors de la commune ou sur place, il est nécessaire que le conseil municipal délibère et autorise ces remboursements.</w:t>
      </w:r>
    </w:p>
    <w:p w14:paraId="42E1AA12" w14:textId="77777777" w:rsidR="00477F63" w:rsidRDefault="00477F63" w:rsidP="00477F63">
      <w:pPr>
        <w:pStyle w:val="Corpsdetexte28"/>
        <w:numPr>
          <w:ilvl w:val="12"/>
          <w:numId w:val="0"/>
        </w:numPr>
        <w:ind w:right="283"/>
        <w:rPr>
          <w:rFonts w:ascii="Arial" w:hAnsi="Arial" w:cs="Arial"/>
          <w:sz w:val="20"/>
        </w:rPr>
      </w:pPr>
    </w:p>
    <w:p w14:paraId="66465100" w14:textId="77777777" w:rsidR="00477F63" w:rsidRDefault="00477F63" w:rsidP="00477F63">
      <w:pPr>
        <w:pStyle w:val="Corpsdetexte28"/>
        <w:numPr>
          <w:ilvl w:val="12"/>
          <w:numId w:val="0"/>
        </w:numPr>
        <w:ind w:right="283"/>
        <w:rPr>
          <w:rFonts w:ascii="Arial" w:hAnsi="Arial" w:cs="Arial"/>
          <w:sz w:val="20"/>
        </w:rPr>
      </w:pPr>
      <w:r>
        <w:rPr>
          <w:rFonts w:ascii="Arial" w:hAnsi="Arial" w:cs="Arial"/>
          <w:sz w:val="20"/>
        </w:rPr>
        <w:t xml:space="preserve">S’agissant d’une demande de l’employeur, Mr PERRIN propose au conseil municipal de prendre une délibération de portée générale l’autorisant d’une part, à rembourser les frais kilométriques des Agents en formation professionnelle et d’autre part, leurs frais de restauration, lorsque ceux-ci ne sont pas pris en charge par l’organisme de formation. </w:t>
      </w:r>
    </w:p>
    <w:p w14:paraId="329E4C63" w14:textId="77777777" w:rsidR="00477F63" w:rsidRDefault="00477F63" w:rsidP="00477F63">
      <w:pPr>
        <w:pStyle w:val="Corpsdetexte28"/>
        <w:numPr>
          <w:ilvl w:val="12"/>
          <w:numId w:val="0"/>
        </w:numPr>
        <w:ind w:right="283"/>
        <w:rPr>
          <w:rFonts w:ascii="Arial" w:hAnsi="Arial" w:cs="Arial"/>
          <w:sz w:val="20"/>
        </w:rPr>
      </w:pPr>
    </w:p>
    <w:p w14:paraId="7DE52E34" w14:textId="77777777" w:rsidR="00477F63" w:rsidRDefault="00477F63" w:rsidP="00477F63">
      <w:pPr>
        <w:pStyle w:val="Corpsdetexte28"/>
        <w:numPr>
          <w:ilvl w:val="12"/>
          <w:numId w:val="0"/>
        </w:numPr>
        <w:ind w:right="283"/>
        <w:rPr>
          <w:rFonts w:ascii="Arial" w:hAnsi="Arial" w:cs="Arial"/>
          <w:sz w:val="20"/>
        </w:rPr>
      </w:pPr>
      <w:r>
        <w:rPr>
          <w:rFonts w:ascii="Arial" w:hAnsi="Arial" w:cs="Arial"/>
          <w:sz w:val="20"/>
        </w:rPr>
        <w:t xml:space="preserve">Son exposé terminé, il sollicite le vote de l’assemblée. </w:t>
      </w:r>
    </w:p>
    <w:p w14:paraId="5C2A8297" w14:textId="77777777" w:rsidR="00477F63" w:rsidRDefault="00477F63" w:rsidP="00477F63">
      <w:pPr>
        <w:autoSpaceDE w:val="0"/>
        <w:autoSpaceDN w:val="0"/>
        <w:adjustRightInd w:val="0"/>
        <w:ind w:right="283"/>
        <w:jc w:val="both"/>
        <w:rPr>
          <w:rFonts w:ascii="Calibri Light" w:hAnsi="Calibri Light" w:cs="CenturyGothic"/>
          <w:sz w:val="22"/>
          <w:szCs w:val="22"/>
        </w:rPr>
      </w:pPr>
    </w:p>
    <w:p w14:paraId="65E0C4E1" w14:textId="77777777" w:rsidR="00477F63" w:rsidRDefault="00477F63" w:rsidP="00477F63">
      <w:pPr>
        <w:autoSpaceDE w:val="0"/>
        <w:autoSpaceDN w:val="0"/>
        <w:adjustRightInd w:val="0"/>
        <w:ind w:right="283"/>
        <w:jc w:val="both"/>
        <w:rPr>
          <w:rFonts w:ascii="Arial" w:hAnsi="Arial" w:cs="Arial"/>
          <w:b/>
          <w:i/>
          <w:sz w:val="20"/>
          <w:szCs w:val="20"/>
        </w:rPr>
      </w:pPr>
      <w:r w:rsidRPr="00097B9F">
        <w:rPr>
          <w:rFonts w:ascii="Arial" w:hAnsi="Arial" w:cs="Arial"/>
          <w:b/>
          <w:i/>
          <w:sz w:val="20"/>
          <w:szCs w:val="20"/>
        </w:rPr>
        <w:t>Le Conseil Municipal après en avoir délibéré</w:t>
      </w:r>
      <w:r>
        <w:rPr>
          <w:rFonts w:ascii="Arial" w:hAnsi="Arial" w:cs="Arial"/>
          <w:b/>
          <w:i/>
          <w:sz w:val="20"/>
          <w:szCs w:val="20"/>
        </w:rPr>
        <w:t>,</w:t>
      </w:r>
      <w:r w:rsidRPr="00097B9F">
        <w:rPr>
          <w:rFonts w:ascii="Arial" w:hAnsi="Arial" w:cs="Arial"/>
          <w:b/>
          <w:i/>
          <w:sz w:val="20"/>
          <w:szCs w:val="20"/>
        </w:rPr>
        <w:t xml:space="preserve"> décid</w:t>
      </w:r>
      <w:r>
        <w:rPr>
          <w:rFonts w:ascii="Arial" w:hAnsi="Arial" w:cs="Arial"/>
          <w:b/>
          <w:i/>
          <w:sz w:val="20"/>
          <w:szCs w:val="20"/>
        </w:rPr>
        <w:t>e</w:t>
      </w:r>
      <w:r w:rsidRPr="00097B9F">
        <w:rPr>
          <w:rFonts w:ascii="Arial" w:hAnsi="Arial" w:cs="Arial"/>
          <w:b/>
          <w:i/>
          <w:sz w:val="20"/>
          <w:szCs w:val="20"/>
        </w:rPr>
        <w:t xml:space="preserve"> à l’unanimité</w:t>
      </w:r>
      <w:r>
        <w:rPr>
          <w:rFonts w:ascii="Arial" w:hAnsi="Arial" w:cs="Arial"/>
          <w:b/>
          <w:i/>
          <w:sz w:val="20"/>
          <w:szCs w:val="20"/>
        </w:rPr>
        <w:t xml:space="preserve"> : </w:t>
      </w:r>
    </w:p>
    <w:p w14:paraId="7AEDC666" w14:textId="77777777" w:rsidR="00477F63" w:rsidRDefault="00477F63" w:rsidP="00477F63">
      <w:pPr>
        <w:autoSpaceDE w:val="0"/>
        <w:autoSpaceDN w:val="0"/>
        <w:adjustRightInd w:val="0"/>
        <w:ind w:left="-1474" w:right="1474"/>
        <w:jc w:val="both"/>
        <w:rPr>
          <w:rFonts w:ascii="Arial" w:hAnsi="Arial" w:cs="Arial"/>
          <w:b/>
          <w:i/>
          <w:sz w:val="20"/>
          <w:szCs w:val="20"/>
        </w:rPr>
      </w:pPr>
    </w:p>
    <w:p w14:paraId="0EE12F05" w14:textId="77777777" w:rsidR="00477F63" w:rsidRPr="00477F63" w:rsidRDefault="00477F63" w:rsidP="00477F63">
      <w:pPr>
        <w:pStyle w:val="Titre1"/>
        <w:jc w:val="both"/>
        <w:rPr>
          <w:rFonts w:ascii="Arial" w:hAnsi="Arial" w:cs="Arial"/>
          <w:sz w:val="20"/>
          <w:szCs w:val="20"/>
        </w:rPr>
      </w:pPr>
      <w:r w:rsidRPr="00477F63">
        <w:rPr>
          <w:rFonts w:ascii="Arial" w:hAnsi="Arial" w:cs="Arial"/>
          <w:sz w:val="20"/>
          <w:szCs w:val="20"/>
        </w:rPr>
        <w:t xml:space="preserve">D’APPROUVER la proposition de Mr le Maire ; </w:t>
      </w:r>
    </w:p>
    <w:p w14:paraId="6FD57EF2" w14:textId="77777777" w:rsidR="00477F63" w:rsidRPr="00477F63" w:rsidRDefault="00477F63" w:rsidP="00477F63">
      <w:pPr>
        <w:pStyle w:val="Titre1"/>
        <w:jc w:val="both"/>
        <w:rPr>
          <w:rFonts w:ascii="Arial" w:hAnsi="Arial" w:cs="Arial"/>
          <w:sz w:val="20"/>
          <w:szCs w:val="20"/>
        </w:rPr>
      </w:pPr>
      <w:r w:rsidRPr="00477F63">
        <w:rPr>
          <w:rFonts w:ascii="Arial" w:hAnsi="Arial" w:cs="Arial"/>
          <w:sz w:val="20"/>
          <w:szCs w:val="20"/>
        </w:rPr>
        <w:t>DE DIRE que tous les Agents de la commune (Agent titulaire, stagiaire, contractuel CDI et CDD) ont droit au remboursement des frais de déplacements et frais de restauration,</w:t>
      </w:r>
    </w:p>
    <w:p w14:paraId="6C740997" w14:textId="77777777" w:rsidR="00477F63" w:rsidRPr="00477F63" w:rsidRDefault="00477F63" w:rsidP="00477F63">
      <w:pPr>
        <w:pStyle w:val="Titre1"/>
        <w:jc w:val="both"/>
        <w:rPr>
          <w:rFonts w:ascii="Arial" w:hAnsi="Arial" w:cs="Arial"/>
          <w:sz w:val="20"/>
          <w:szCs w:val="20"/>
        </w:rPr>
      </w:pPr>
      <w:r w:rsidRPr="00477F63">
        <w:rPr>
          <w:rFonts w:ascii="Arial" w:hAnsi="Arial" w:cs="Arial"/>
          <w:sz w:val="20"/>
          <w:szCs w:val="20"/>
        </w:rPr>
        <w:t>DIT que les frais kilométriques seront remboursés dans les conditions prévues dans un arrêté ministériel pris dans le cadre des dispositions du décret n° 91-573 du 19 juin 1991 fixant les conditions et les modalités de règlement des frais de déplacement dans la Fonction Publique Territoriale,</w:t>
      </w:r>
    </w:p>
    <w:p w14:paraId="3AA0D37A" w14:textId="77777777" w:rsidR="00477F63" w:rsidRPr="00477F63" w:rsidRDefault="00477F63" w:rsidP="00477F63">
      <w:pPr>
        <w:pStyle w:val="Titre1"/>
        <w:jc w:val="both"/>
        <w:rPr>
          <w:rFonts w:ascii="Arial" w:hAnsi="Arial" w:cs="Arial"/>
          <w:sz w:val="20"/>
          <w:szCs w:val="20"/>
        </w:rPr>
      </w:pPr>
      <w:r w:rsidRPr="00477F63">
        <w:rPr>
          <w:rFonts w:ascii="Arial" w:hAnsi="Arial" w:cs="Arial"/>
          <w:sz w:val="20"/>
          <w:szCs w:val="20"/>
        </w:rPr>
        <w:t>DIT que les frais de restauration seront remboursés sur la base de 16 euros le repas et sur présentation des justificatifs.</w:t>
      </w:r>
    </w:p>
    <w:p w14:paraId="46DDBF45" w14:textId="77777777" w:rsidR="00477F63" w:rsidRPr="00477F63" w:rsidRDefault="00477F63" w:rsidP="00477F63">
      <w:pPr>
        <w:pStyle w:val="Titre1"/>
        <w:jc w:val="both"/>
        <w:rPr>
          <w:rFonts w:ascii="Arial" w:hAnsi="Arial" w:cs="Arial"/>
          <w:sz w:val="20"/>
          <w:szCs w:val="20"/>
        </w:rPr>
      </w:pPr>
      <w:r w:rsidRPr="00477F63">
        <w:rPr>
          <w:rFonts w:ascii="Arial" w:hAnsi="Arial" w:cs="Arial"/>
          <w:sz w:val="20"/>
          <w:szCs w:val="20"/>
        </w:rPr>
        <w:t xml:space="preserve">RAPPELLE la nécessité de l’établissement d’un ordre de mission ponctuel ou permanent ainsi que d’un état déclaratif des frais pour justifier lesdits remboursements. </w:t>
      </w:r>
    </w:p>
    <w:p w14:paraId="06A754CE" w14:textId="77777777" w:rsidR="00F22915" w:rsidRPr="00BE2D4A" w:rsidRDefault="00F22915" w:rsidP="00F22915">
      <w:pPr>
        <w:pStyle w:val="Titre3"/>
        <w:keepNext w:val="0"/>
        <w:suppressAutoHyphens w:val="0"/>
        <w:spacing w:before="0" w:after="0"/>
        <w:ind w:left="0" w:right="-22" w:firstLine="0"/>
        <w:jc w:val="both"/>
        <w:rPr>
          <w:sz w:val="20"/>
          <w:szCs w:val="20"/>
          <w:u w:val="single"/>
        </w:rPr>
      </w:pPr>
    </w:p>
    <w:p w14:paraId="7C37DCFF" w14:textId="77777777" w:rsidR="00733C10" w:rsidRPr="00BE2D4A" w:rsidRDefault="00733C10" w:rsidP="00733C10">
      <w:pPr>
        <w:pStyle w:val="Titre1"/>
        <w:rPr>
          <w:rFonts w:ascii="Arial" w:hAnsi="Arial" w:cs="Arial"/>
          <w:sz w:val="20"/>
          <w:szCs w:val="20"/>
        </w:rPr>
      </w:pPr>
    </w:p>
    <w:p w14:paraId="06261DE6" w14:textId="4C639A8B" w:rsidR="00733C10" w:rsidRPr="00BE2D4A" w:rsidRDefault="00C66316" w:rsidP="00C66316">
      <w:pPr>
        <w:pStyle w:val="Titre1"/>
        <w:numPr>
          <w:ilvl w:val="0"/>
          <w:numId w:val="0"/>
        </w:numPr>
        <w:jc w:val="left"/>
        <w:rPr>
          <w:rFonts w:ascii="Arial" w:hAnsi="Arial" w:cs="Arial"/>
          <w:sz w:val="20"/>
          <w:szCs w:val="20"/>
          <w:u w:val="single"/>
        </w:rPr>
      </w:pPr>
      <w:r w:rsidRPr="00BE2D4A">
        <w:rPr>
          <w:rFonts w:ascii="Arial" w:hAnsi="Arial" w:cs="Arial"/>
          <w:sz w:val="20"/>
          <w:szCs w:val="20"/>
          <w:u w:val="single"/>
        </w:rPr>
        <w:t>DCM 202</w:t>
      </w:r>
      <w:r w:rsidR="005E10B0">
        <w:rPr>
          <w:rFonts w:ascii="Arial" w:hAnsi="Arial" w:cs="Arial"/>
          <w:sz w:val="20"/>
          <w:szCs w:val="20"/>
          <w:u w:val="single"/>
        </w:rPr>
        <w:t>4</w:t>
      </w:r>
      <w:r w:rsidRPr="00BE2D4A">
        <w:rPr>
          <w:rFonts w:ascii="Arial" w:hAnsi="Arial" w:cs="Arial"/>
          <w:sz w:val="20"/>
          <w:szCs w:val="20"/>
          <w:u w:val="single"/>
        </w:rPr>
        <w:t>/</w:t>
      </w:r>
      <w:r w:rsidR="008D302B">
        <w:rPr>
          <w:rFonts w:ascii="Arial" w:hAnsi="Arial" w:cs="Arial"/>
          <w:sz w:val="20"/>
          <w:szCs w:val="20"/>
          <w:u w:val="single"/>
        </w:rPr>
        <w:t>3</w:t>
      </w:r>
      <w:r w:rsidRPr="00BE2D4A">
        <w:rPr>
          <w:rFonts w:ascii="Arial" w:hAnsi="Arial" w:cs="Arial"/>
          <w:sz w:val="20"/>
          <w:szCs w:val="20"/>
          <w:u w:val="single"/>
        </w:rPr>
        <w:t>2 : C</w:t>
      </w:r>
      <w:r w:rsidR="008D302B">
        <w:rPr>
          <w:rFonts w:ascii="Arial" w:hAnsi="Arial" w:cs="Arial"/>
          <w:sz w:val="20"/>
          <w:szCs w:val="20"/>
          <w:u w:val="single"/>
        </w:rPr>
        <w:t>réation de postes non permanents</w:t>
      </w:r>
    </w:p>
    <w:p w14:paraId="7F55AC62" w14:textId="77777777" w:rsidR="00733C10" w:rsidRPr="00BE2D4A" w:rsidRDefault="00733C10" w:rsidP="00733C10">
      <w:pPr>
        <w:pStyle w:val="Titre1"/>
        <w:rPr>
          <w:rFonts w:ascii="Arial" w:hAnsi="Arial" w:cs="Arial"/>
          <w:sz w:val="20"/>
          <w:szCs w:val="20"/>
        </w:rPr>
      </w:pPr>
    </w:p>
    <w:p w14:paraId="0476A37F" w14:textId="77777777" w:rsidR="008D302B" w:rsidRPr="008D302B" w:rsidRDefault="008D302B" w:rsidP="008D302B">
      <w:pPr>
        <w:suppressAutoHyphens w:val="0"/>
        <w:jc w:val="both"/>
        <w:rPr>
          <w:rFonts w:ascii="Arial" w:hAnsi="Arial" w:cs="Arial"/>
          <w:sz w:val="20"/>
          <w:szCs w:val="20"/>
          <w:lang w:eastAsia="fr-FR"/>
        </w:rPr>
      </w:pPr>
      <w:r w:rsidRPr="008D302B">
        <w:rPr>
          <w:rFonts w:ascii="Arial" w:hAnsi="Arial" w:cs="Arial"/>
          <w:sz w:val="20"/>
          <w:szCs w:val="20"/>
          <w:lang w:eastAsia="fr-FR"/>
        </w:rPr>
        <w:t>Pour fonctionner et assurer les services aux habitants, la collectivité a besoin de recourir à des emplois non permanents (accroissement saisonnier d’activité et accroissement temporaire d’activité), notamment pour les services techniques au printemps-été et pour le camping municipal.</w:t>
      </w:r>
    </w:p>
    <w:p w14:paraId="5CFC0476" w14:textId="77777777" w:rsidR="008D302B" w:rsidRPr="008D302B" w:rsidRDefault="008D302B" w:rsidP="008D302B">
      <w:pPr>
        <w:suppressAutoHyphens w:val="0"/>
        <w:jc w:val="both"/>
        <w:rPr>
          <w:rFonts w:ascii="Arial" w:hAnsi="Arial" w:cs="Arial"/>
          <w:sz w:val="20"/>
          <w:szCs w:val="20"/>
          <w:lang w:eastAsia="fr-FR"/>
        </w:rPr>
      </w:pPr>
    </w:p>
    <w:p w14:paraId="4B43FDAE" w14:textId="77777777" w:rsidR="008D302B" w:rsidRPr="008D302B" w:rsidRDefault="008D302B" w:rsidP="008D302B">
      <w:pPr>
        <w:suppressAutoHyphens w:val="0"/>
        <w:jc w:val="both"/>
        <w:rPr>
          <w:rFonts w:ascii="Arial" w:hAnsi="Arial" w:cs="Arial"/>
          <w:sz w:val="20"/>
          <w:szCs w:val="20"/>
          <w:lang w:eastAsia="fr-FR"/>
        </w:rPr>
      </w:pPr>
      <w:r w:rsidRPr="008D302B">
        <w:rPr>
          <w:rFonts w:ascii="Arial" w:hAnsi="Arial" w:cs="Arial"/>
          <w:sz w:val="20"/>
          <w:szCs w:val="20"/>
          <w:lang w:eastAsia="fr-FR"/>
        </w:rPr>
        <w:t>Il est proposé de créer les emplois non permanents suivants à compter du 1</w:t>
      </w:r>
      <w:r w:rsidRPr="008D302B">
        <w:rPr>
          <w:rFonts w:ascii="Arial" w:hAnsi="Arial" w:cs="Arial"/>
          <w:sz w:val="20"/>
          <w:szCs w:val="20"/>
          <w:vertAlign w:val="superscript"/>
          <w:lang w:eastAsia="fr-FR"/>
        </w:rPr>
        <w:t>er</w:t>
      </w:r>
      <w:r w:rsidRPr="008D302B">
        <w:rPr>
          <w:rFonts w:ascii="Arial" w:hAnsi="Arial" w:cs="Arial"/>
          <w:sz w:val="20"/>
          <w:szCs w:val="20"/>
          <w:lang w:eastAsia="fr-FR"/>
        </w:rPr>
        <w:t xml:space="preserve"> avril 2024 :</w:t>
      </w:r>
    </w:p>
    <w:p w14:paraId="0A67DBC0" w14:textId="77777777" w:rsidR="008D302B" w:rsidRPr="008D302B" w:rsidRDefault="008D302B" w:rsidP="008D302B">
      <w:pPr>
        <w:suppressAutoHyphens w:val="0"/>
        <w:jc w:val="both"/>
        <w:rPr>
          <w:rFonts w:ascii="Arial" w:hAnsi="Arial" w:cs="Arial"/>
          <w:sz w:val="20"/>
          <w:szCs w:val="20"/>
          <w:lang w:eastAsia="fr-FR"/>
        </w:rPr>
      </w:pPr>
    </w:p>
    <w:p w14:paraId="4D65F891" w14:textId="77777777" w:rsidR="008D302B" w:rsidRPr="008D302B" w:rsidRDefault="008D302B" w:rsidP="008D302B">
      <w:pPr>
        <w:numPr>
          <w:ilvl w:val="0"/>
          <w:numId w:val="48"/>
        </w:numPr>
        <w:suppressAutoHyphens w:val="0"/>
        <w:ind w:left="0"/>
        <w:jc w:val="both"/>
        <w:rPr>
          <w:rFonts w:ascii="Arial" w:hAnsi="Arial" w:cs="Arial"/>
          <w:sz w:val="20"/>
          <w:szCs w:val="20"/>
          <w:lang w:eastAsia="fr-FR"/>
        </w:rPr>
      </w:pPr>
      <w:r w:rsidRPr="008D302B">
        <w:rPr>
          <w:rFonts w:ascii="Arial" w:hAnsi="Arial" w:cs="Arial"/>
          <w:sz w:val="20"/>
          <w:szCs w:val="20"/>
          <w:lang w:eastAsia="fr-FR"/>
        </w:rPr>
        <w:t>Adjoint Technique, 35/35, 2 postes </w:t>
      </w:r>
    </w:p>
    <w:p w14:paraId="5BFDA5C5" w14:textId="77777777" w:rsidR="008D302B" w:rsidRPr="008D302B" w:rsidRDefault="008D302B" w:rsidP="008D302B">
      <w:pPr>
        <w:numPr>
          <w:ilvl w:val="0"/>
          <w:numId w:val="48"/>
        </w:numPr>
        <w:suppressAutoHyphens w:val="0"/>
        <w:ind w:left="0"/>
        <w:jc w:val="both"/>
        <w:rPr>
          <w:rFonts w:ascii="Arial" w:hAnsi="Arial" w:cs="Arial"/>
          <w:sz w:val="20"/>
          <w:szCs w:val="20"/>
          <w:lang w:eastAsia="fr-FR"/>
        </w:rPr>
      </w:pPr>
      <w:r w:rsidRPr="008D302B">
        <w:rPr>
          <w:rFonts w:ascii="Arial" w:hAnsi="Arial" w:cs="Arial"/>
          <w:sz w:val="20"/>
          <w:szCs w:val="20"/>
          <w:lang w:eastAsia="fr-FR"/>
        </w:rPr>
        <w:t>Adjoint Technique, 30/35, 1 poste</w:t>
      </w:r>
    </w:p>
    <w:p w14:paraId="5E193A5A" w14:textId="77777777" w:rsidR="008D302B" w:rsidRPr="008D302B" w:rsidRDefault="008D302B" w:rsidP="008D302B">
      <w:pPr>
        <w:suppressAutoHyphens w:val="0"/>
        <w:jc w:val="both"/>
        <w:rPr>
          <w:rFonts w:ascii="Arial" w:hAnsi="Arial" w:cs="Arial"/>
          <w:sz w:val="20"/>
          <w:szCs w:val="20"/>
          <w:lang w:eastAsia="fr-FR"/>
        </w:rPr>
      </w:pPr>
    </w:p>
    <w:p w14:paraId="08E087EF" w14:textId="77777777" w:rsidR="008D302B" w:rsidRPr="008D302B" w:rsidRDefault="008D302B" w:rsidP="008D302B">
      <w:pPr>
        <w:suppressAutoHyphens w:val="0"/>
        <w:jc w:val="both"/>
        <w:rPr>
          <w:rFonts w:ascii="Arial" w:hAnsi="Arial" w:cs="Arial"/>
          <w:sz w:val="20"/>
          <w:szCs w:val="20"/>
          <w:lang w:eastAsia="fr-FR"/>
        </w:rPr>
      </w:pPr>
      <w:r w:rsidRPr="008D302B">
        <w:rPr>
          <w:rFonts w:ascii="Arial" w:hAnsi="Arial" w:cs="Arial"/>
          <w:sz w:val="20"/>
          <w:szCs w:val="20"/>
          <w:lang w:eastAsia="fr-FR"/>
        </w:rPr>
        <w:t>Les postes seront pourvus en fonction des besoins.</w:t>
      </w:r>
    </w:p>
    <w:p w14:paraId="23AA15A1" w14:textId="2A0D37E0" w:rsidR="008D302B" w:rsidRPr="008D302B" w:rsidRDefault="008D302B" w:rsidP="008D302B">
      <w:pPr>
        <w:suppressAutoHyphens w:val="0"/>
        <w:jc w:val="both"/>
        <w:rPr>
          <w:rFonts w:ascii="Arial Black" w:hAnsi="Arial Black" w:cs="Arial"/>
          <w:sz w:val="20"/>
          <w:szCs w:val="20"/>
          <w:lang w:eastAsia="fr-FR"/>
        </w:rPr>
      </w:pPr>
      <w:r w:rsidRPr="008D302B">
        <w:rPr>
          <w:rFonts w:ascii="Arial Black" w:hAnsi="Arial Black" w:cs="Arial"/>
          <w:sz w:val="20"/>
          <w:szCs w:val="20"/>
          <w:lang w:eastAsia="fr-FR"/>
        </w:rPr>
        <w:t xml:space="preserve"> </w:t>
      </w:r>
    </w:p>
    <w:p w14:paraId="4F0C933C" w14:textId="77777777" w:rsidR="008D302B" w:rsidRPr="008D302B" w:rsidRDefault="008D302B" w:rsidP="008D302B">
      <w:pPr>
        <w:suppressAutoHyphens w:val="0"/>
        <w:jc w:val="both"/>
        <w:rPr>
          <w:rFonts w:ascii="Arial" w:hAnsi="Arial" w:cs="Arial"/>
          <w:b/>
          <w:i/>
          <w:sz w:val="20"/>
          <w:szCs w:val="20"/>
          <w:lang w:eastAsia="fr-FR"/>
        </w:rPr>
      </w:pPr>
      <w:r w:rsidRPr="008D302B">
        <w:rPr>
          <w:rFonts w:ascii="Arial" w:hAnsi="Arial" w:cs="Arial"/>
          <w:b/>
          <w:i/>
          <w:sz w:val="20"/>
          <w:szCs w:val="20"/>
          <w:lang w:eastAsia="fr-FR"/>
        </w:rPr>
        <w:t xml:space="preserve">Après en avoir délibéré, le conseil municipal, décide, à l’unanimité : </w:t>
      </w:r>
    </w:p>
    <w:p w14:paraId="30794528" w14:textId="77777777" w:rsidR="008D302B" w:rsidRPr="008D302B" w:rsidRDefault="008D302B" w:rsidP="008D302B">
      <w:pPr>
        <w:suppressAutoHyphens w:val="0"/>
        <w:jc w:val="both"/>
        <w:rPr>
          <w:rFonts w:ascii="Arial" w:hAnsi="Arial" w:cs="Arial"/>
          <w:b/>
          <w:i/>
          <w:sz w:val="20"/>
          <w:szCs w:val="20"/>
          <w:lang w:eastAsia="fr-FR"/>
        </w:rPr>
      </w:pPr>
    </w:p>
    <w:p w14:paraId="375ED9A3" w14:textId="77777777" w:rsidR="008D302B" w:rsidRPr="008D302B" w:rsidRDefault="008D302B" w:rsidP="008D302B">
      <w:pPr>
        <w:numPr>
          <w:ilvl w:val="0"/>
          <w:numId w:val="18"/>
        </w:numPr>
        <w:suppressAutoHyphens w:val="0"/>
        <w:ind w:left="0" w:firstLine="0"/>
        <w:jc w:val="both"/>
        <w:rPr>
          <w:rFonts w:ascii="Arial" w:hAnsi="Arial" w:cs="Arial"/>
          <w:b/>
          <w:i/>
          <w:sz w:val="20"/>
          <w:szCs w:val="20"/>
          <w:lang w:eastAsia="fr-FR"/>
        </w:rPr>
      </w:pPr>
      <w:r w:rsidRPr="008D302B">
        <w:rPr>
          <w:rFonts w:ascii="Arial" w:hAnsi="Arial" w:cs="Arial"/>
          <w:b/>
          <w:i/>
          <w:sz w:val="20"/>
          <w:szCs w:val="20"/>
          <w:lang w:eastAsia="fr-FR"/>
        </w:rPr>
        <w:t xml:space="preserve">De valider la proposition du Maire ; </w:t>
      </w:r>
    </w:p>
    <w:p w14:paraId="4CD00E57" w14:textId="77777777" w:rsidR="008D302B" w:rsidRPr="008D302B" w:rsidRDefault="008D302B" w:rsidP="008D302B">
      <w:pPr>
        <w:suppressAutoHyphens w:val="0"/>
        <w:jc w:val="both"/>
        <w:rPr>
          <w:rFonts w:ascii="Arial" w:hAnsi="Arial" w:cs="Arial"/>
          <w:b/>
          <w:i/>
          <w:sz w:val="20"/>
          <w:szCs w:val="20"/>
          <w:lang w:eastAsia="fr-FR"/>
        </w:rPr>
      </w:pPr>
    </w:p>
    <w:p w14:paraId="64C30E6C" w14:textId="77777777" w:rsidR="008D302B" w:rsidRPr="008D302B" w:rsidRDefault="008D302B" w:rsidP="008D302B">
      <w:pPr>
        <w:numPr>
          <w:ilvl w:val="0"/>
          <w:numId w:val="18"/>
        </w:numPr>
        <w:suppressAutoHyphens w:val="0"/>
        <w:ind w:left="0" w:firstLine="0"/>
        <w:jc w:val="both"/>
        <w:rPr>
          <w:rFonts w:ascii="Arial" w:hAnsi="Arial" w:cs="Arial"/>
          <w:b/>
          <w:i/>
          <w:sz w:val="20"/>
          <w:szCs w:val="20"/>
          <w:lang w:eastAsia="fr-FR"/>
        </w:rPr>
      </w:pPr>
      <w:r w:rsidRPr="008D302B">
        <w:rPr>
          <w:rFonts w:ascii="Arial" w:hAnsi="Arial" w:cs="Arial"/>
          <w:b/>
          <w:i/>
          <w:sz w:val="20"/>
          <w:szCs w:val="20"/>
          <w:lang w:eastAsia="fr-FR"/>
        </w:rPr>
        <w:t xml:space="preserve">De créer des postes non permanents </w:t>
      </w:r>
    </w:p>
    <w:p w14:paraId="5F85122A" w14:textId="77777777" w:rsidR="00F22915" w:rsidRPr="00BE2D4A" w:rsidRDefault="00F22915" w:rsidP="008D302B">
      <w:pPr>
        <w:pStyle w:val="Titre3"/>
        <w:keepNext w:val="0"/>
        <w:suppressAutoHyphens w:val="0"/>
        <w:spacing w:before="0" w:after="0"/>
        <w:ind w:left="0" w:firstLine="0"/>
        <w:jc w:val="both"/>
        <w:rPr>
          <w:sz w:val="20"/>
          <w:szCs w:val="20"/>
          <w:u w:val="single"/>
        </w:rPr>
      </w:pPr>
    </w:p>
    <w:p w14:paraId="53EF28EF" w14:textId="77777777" w:rsidR="008179DA" w:rsidRPr="00BE2D4A" w:rsidRDefault="008179DA" w:rsidP="00F22915">
      <w:pPr>
        <w:pStyle w:val="Titre3"/>
        <w:keepNext w:val="0"/>
        <w:suppressAutoHyphens w:val="0"/>
        <w:spacing w:before="0" w:after="0"/>
        <w:ind w:left="0" w:right="-22" w:firstLine="0"/>
        <w:jc w:val="both"/>
        <w:rPr>
          <w:sz w:val="20"/>
          <w:szCs w:val="20"/>
          <w:u w:val="single"/>
        </w:rPr>
      </w:pPr>
    </w:p>
    <w:p w14:paraId="094F7431" w14:textId="6C4F808B" w:rsidR="00F22915" w:rsidRPr="00BE2D4A" w:rsidRDefault="00F22915" w:rsidP="00F22915">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sidR="005E10B0">
        <w:rPr>
          <w:sz w:val="20"/>
          <w:szCs w:val="20"/>
          <w:u w:val="single"/>
        </w:rPr>
        <w:t>4</w:t>
      </w:r>
      <w:r w:rsidRPr="00BE2D4A">
        <w:rPr>
          <w:sz w:val="20"/>
          <w:szCs w:val="20"/>
          <w:u w:val="single"/>
        </w:rPr>
        <w:t>/</w:t>
      </w:r>
      <w:r w:rsidR="005E10B0">
        <w:rPr>
          <w:sz w:val="20"/>
          <w:szCs w:val="20"/>
          <w:u w:val="single"/>
        </w:rPr>
        <w:t>3</w:t>
      </w:r>
      <w:r w:rsidR="008179DA" w:rsidRPr="00BE2D4A">
        <w:rPr>
          <w:sz w:val="20"/>
          <w:szCs w:val="20"/>
          <w:u w:val="single"/>
        </w:rPr>
        <w:t>3</w:t>
      </w:r>
      <w:r w:rsidRPr="00BE2D4A">
        <w:rPr>
          <w:sz w:val="20"/>
          <w:szCs w:val="20"/>
          <w:u w:val="single"/>
        </w:rPr>
        <w:t xml:space="preserve"> : </w:t>
      </w:r>
      <w:r w:rsidR="002F3123">
        <w:rPr>
          <w:sz w:val="20"/>
          <w:szCs w:val="20"/>
          <w:u w:val="single"/>
        </w:rPr>
        <w:t>Modalités d’attribution des chèques cadeaux aux Agents</w:t>
      </w:r>
    </w:p>
    <w:p w14:paraId="70075CF4" w14:textId="77777777" w:rsidR="00F22915" w:rsidRPr="00BE2D4A" w:rsidRDefault="00F22915" w:rsidP="00F22915">
      <w:pPr>
        <w:pStyle w:val="Titre3"/>
        <w:keepNext w:val="0"/>
        <w:suppressAutoHyphens w:val="0"/>
        <w:spacing w:before="0" w:after="0"/>
        <w:ind w:left="0" w:right="-22" w:firstLine="0"/>
        <w:jc w:val="both"/>
        <w:rPr>
          <w:sz w:val="20"/>
          <w:szCs w:val="20"/>
          <w:u w:val="single"/>
        </w:rPr>
      </w:pPr>
    </w:p>
    <w:p w14:paraId="01C16458" w14:textId="77777777" w:rsidR="00FF4D91" w:rsidRPr="00FF4D91" w:rsidRDefault="00FF4D91" w:rsidP="00FF4D91">
      <w:pPr>
        <w:pStyle w:val="Titre1"/>
        <w:jc w:val="left"/>
        <w:rPr>
          <w:rFonts w:ascii="Arial" w:hAnsi="Arial" w:cs="Arial"/>
          <w:b w:val="0"/>
          <w:sz w:val="20"/>
          <w:szCs w:val="20"/>
        </w:rPr>
      </w:pPr>
      <w:r w:rsidRPr="00FF4D91">
        <w:rPr>
          <w:rFonts w:ascii="Arial" w:hAnsi="Arial" w:cs="Arial"/>
          <w:b w:val="0"/>
          <w:sz w:val="20"/>
          <w:szCs w:val="20"/>
        </w:rPr>
        <w:t>Considérant que les prestations d’action sociale, individuelles ou collectives, sont attribuées indépendamment du grade, de l’emploi ou de la manière de servir (Art 9 – loi 83-634) ;</w:t>
      </w:r>
    </w:p>
    <w:p w14:paraId="73332383" w14:textId="77777777" w:rsidR="00FF4D91" w:rsidRPr="00FF4D91" w:rsidRDefault="00FF4D91" w:rsidP="00FF4D91">
      <w:pPr>
        <w:pStyle w:val="Titre1"/>
        <w:jc w:val="left"/>
        <w:rPr>
          <w:rFonts w:ascii="Arial" w:hAnsi="Arial" w:cs="Arial"/>
          <w:b w:val="0"/>
          <w:sz w:val="20"/>
          <w:szCs w:val="20"/>
        </w:rPr>
      </w:pPr>
    </w:p>
    <w:p w14:paraId="0BE6447E" w14:textId="77777777" w:rsidR="00FF4D91" w:rsidRPr="00FF4D91" w:rsidRDefault="00FF4D91" w:rsidP="00FF4D91">
      <w:pPr>
        <w:pStyle w:val="Titre1"/>
        <w:jc w:val="left"/>
        <w:rPr>
          <w:rFonts w:ascii="Arial" w:hAnsi="Arial" w:cs="Arial"/>
          <w:b w:val="0"/>
          <w:sz w:val="20"/>
          <w:szCs w:val="20"/>
        </w:rPr>
      </w:pPr>
      <w:r w:rsidRPr="00FF4D91">
        <w:rPr>
          <w:rFonts w:ascii="Arial" w:hAnsi="Arial" w:cs="Arial"/>
          <w:b w:val="0"/>
          <w:sz w:val="20"/>
          <w:szCs w:val="20"/>
        </w:rPr>
        <w:t>Considérant qu’une valeur peu élevée de chèques cadeaux attribués à l’occasion de Noël n’est pas assimilable à un complément de rémunération ;</w:t>
      </w:r>
    </w:p>
    <w:p w14:paraId="1BDE4F8C" w14:textId="77777777" w:rsidR="00FF4D91" w:rsidRPr="00FF4D91" w:rsidRDefault="00FF4D91" w:rsidP="00FF4D91">
      <w:pPr>
        <w:pStyle w:val="Titre1"/>
        <w:jc w:val="left"/>
        <w:rPr>
          <w:rFonts w:ascii="Arial" w:hAnsi="Arial" w:cs="Arial"/>
          <w:b w:val="0"/>
          <w:sz w:val="20"/>
          <w:szCs w:val="20"/>
        </w:rPr>
      </w:pPr>
    </w:p>
    <w:p w14:paraId="3A9E630F" w14:textId="77777777" w:rsidR="00FF4D91" w:rsidRPr="00FF4D91" w:rsidRDefault="00FF4D91" w:rsidP="00FF4D91">
      <w:pPr>
        <w:pStyle w:val="Titre1"/>
        <w:jc w:val="left"/>
        <w:rPr>
          <w:rFonts w:ascii="Arial" w:hAnsi="Arial" w:cs="Arial"/>
          <w:b w:val="0"/>
          <w:sz w:val="20"/>
          <w:szCs w:val="20"/>
        </w:rPr>
      </w:pPr>
      <w:r w:rsidRPr="00FF4D91">
        <w:rPr>
          <w:rFonts w:ascii="Arial" w:hAnsi="Arial" w:cs="Arial"/>
          <w:b w:val="0"/>
          <w:sz w:val="20"/>
          <w:szCs w:val="20"/>
        </w:rPr>
        <w:t>Considérant que l’assemblée délibérante reste libre de déterminer les types d’actions, le montant des dépenses, ainsi que les modalités de leur mise en œuvre ;</w:t>
      </w:r>
    </w:p>
    <w:p w14:paraId="694B0EF0" w14:textId="77777777" w:rsidR="00FF4D91" w:rsidRPr="00FF4D91" w:rsidRDefault="00FF4D91" w:rsidP="00FF4D91">
      <w:pPr>
        <w:pStyle w:val="Titre1"/>
        <w:jc w:val="left"/>
        <w:rPr>
          <w:rFonts w:ascii="Arial" w:hAnsi="Arial" w:cs="Arial"/>
          <w:b w:val="0"/>
          <w:sz w:val="20"/>
          <w:szCs w:val="20"/>
        </w:rPr>
      </w:pPr>
    </w:p>
    <w:p w14:paraId="7F88FAE1" w14:textId="77777777" w:rsidR="00FF4D91" w:rsidRPr="00FF4D91" w:rsidRDefault="00FF4D91" w:rsidP="00FF4D91">
      <w:pPr>
        <w:pStyle w:val="Titre1"/>
        <w:jc w:val="left"/>
        <w:rPr>
          <w:rFonts w:ascii="Arial" w:hAnsi="Arial" w:cs="Arial"/>
          <w:b w:val="0"/>
          <w:sz w:val="20"/>
          <w:szCs w:val="20"/>
        </w:rPr>
      </w:pPr>
      <w:r w:rsidRPr="00FF4D91">
        <w:rPr>
          <w:rFonts w:ascii="Arial" w:hAnsi="Arial" w:cs="Arial"/>
          <w:b w:val="0"/>
          <w:sz w:val="20"/>
          <w:szCs w:val="20"/>
        </w:rPr>
        <w:t>Monsieur le Maire propose d’attribuer des chèques cadeaux aux Agents titulaires, stagiaires, contractuels (CDI), contractuels (CDD), dès lors que le contrat soit supérieur à 1 an et présence dans la collectivité au 25 décembre.</w:t>
      </w:r>
    </w:p>
    <w:p w14:paraId="450D86F2" w14:textId="77777777" w:rsidR="00FF4D91" w:rsidRPr="00FF4D91" w:rsidRDefault="00FF4D91" w:rsidP="00FF4D91">
      <w:pPr>
        <w:pStyle w:val="Titre1"/>
        <w:jc w:val="left"/>
        <w:rPr>
          <w:rFonts w:ascii="Arial" w:hAnsi="Arial" w:cs="Arial"/>
          <w:b w:val="0"/>
          <w:sz w:val="20"/>
          <w:szCs w:val="20"/>
        </w:rPr>
      </w:pPr>
    </w:p>
    <w:p w14:paraId="32FEB979" w14:textId="77777777" w:rsidR="00FF4D91" w:rsidRPr="00FF4D91" w:rsidRDefault="00FF4D91" w:rsidP="00FF4D91">
      <w:pPr>
        <w:pStyle w:val="Titre1"/>
        <w:jc w:val="left"/>
        <w:rPr>
          <w:rFonts w:ascii="Arial" w:hAnsi="Arial" w:cs="Arial"/>
          <w:b w:val="0"/>
          <w:sz w:val="20"/>
          <w:szCs w:val="20"/>
        </w:rPr>
      </w:pPr>
      <w:r w:rsidRPr="00FF4D91">
        <w:rPr>
          <w:rFonts w:ascii="Arial" w:hAnsi="Arial" w:cs="Arial"/>
          <w:b w:val="0"/>
          <w:sz w:val="20"/>
          <w:szCs w:val="20"/>
        </w:rPr>
        <w:t xml:space="preserve">Ces chèques cadeaux seront attribués à l’occasion de Noël dans les conditions suivantes : </w:t>
      </w:r>
    </w:p>
    <w:p w14:paraId="711E1C57" w14:textId="77777777" w:rsidR="00FF4D91" w:rsidRPr="00FF4D91" w:rsidRDefault="00FF4D91" w:rsidP="00FF4D91">
      <w:pPr>
        <w:pStyle w:val="Titre1"/>
        <w:jc w:val="left"/>
        <w:rPr>
          <w:rFonts w:ascii="Arial" w:hAnsi="Arial" w:cs="Arial"/>
          <w:b w:val="0"/>
          <w:sz w:val="20"/>
          <w:szCs w:val="20"/>
        </w:rPr>
      </w:pPr>
    </w:p>
    <w:p w14:paraId="2B321717" w14:textId="77777777" w:rsidR="00FF4D91" w:rsidRPr="00FF4D91" w:rsidRDefault="00FF4D91" w:rsidP="00FF4D91">
      <w:pPr>
        <w:pStyle w:val="Titre1"/>
        <w:jc w:val="left"/>
        <w:rPr>
          <w:rFonts w:ascii="Arial" w:hAnsi="Arial" w:cs="Arial"/>
          <w:b w:val="0"/>
          <w:sz w:val="20"/>
          <w:szCs w:val="20"/>
        </w:rPr>
      </w:pPr>
      <w:r w:rsidRPr="00FF4D91">
        <w:rPr>
          <w:rFonts w:ascii="Arial" w:hAnsi="Arial" w:cs="Arial"/>
          <w:b w:val="0"/>
          <w:sz w:val="20"/>
          <w:szCs w:val="20"/>
        </w:rPr>
        <w:t xml:space="preserve">En soutien au commerce local, ces chèques cadeaux (sous forme de 10 chèques cadeaux de 20 € l’un, d’une valeur totale de 200.00 € seront versés chaque année aux Agents à compter de 2024, </w:t>
      </w:r>
      <w:proofErr w:type="gramStart"/>
      <w:r w:rsidRPr="00FF4D91">
        <w:rPr>
          <w:rFonts w:ascii="Arial" w:hAnsi="Arial" w:cs="Arial"/>
          <w:b w:val="0"/>
          <w:sz w:val="20"/>
          <w:szCs w:val="20"/>
        </w:rPr>
        <w:t>et  sont</w:t>
      </w:r>
      <w:proofErr w:type="gramEnd"/>
      <w:r w:rsidRPr="00FF4D91">
        <w:rPr>
          <w:rFonts w:ascii="Arial" w:hAnsi="Arial" w:cs="Arial"/>
          <w:b w:val="0"/>
          <w:sz w:val="20"/>
          <w:szCs w:val="20"/>
        </w:rPr>
        <w:t xml:space="preserve"> uniquement valables dans l’ensemble des commerces, artisans, services et associations de la commune de Saint-Georges-De-Mons adhérant à cette initiative. </w:t>
      </w:r>
    </w:p>
    <w:p w14:paraId="3BAC8CF8" w14:textId="77777777" w:rsidR="00FF4D91" w:rsidRPr="00FF4D91" w:rsidRDefault="00FF4D91" w:rsidP="00FF4D91">
      <w:pPr>
        <w:pStyle w:val="Titre1"/>
        <w:jc w:val="left"/>
        <w:rPr>
          <w:rFonts w:ascii="Arial" w:hAnsi="Arial" w:cs="Arial"/>
          <w:b w:val="0"/>
          <w:sz w:val="20"/>
          <w:szCs w:val="20"/>
        </w:rPr>
      </w:pPr>
    </w:p>
    <w:p w14:paraId="65A8E819" w14:textId="77777777" w:rsidR="00FF4D91" w:rsidRPr="00FF4D91" w:rsidRDefault="00FF4D91" w:rsidP="00FF4D91">
      <w:pPr>
        <w:pStyle w:val="Titre1"/>
        <w:jc w:val="left"/>
        <w:rPr>
          <w:rFonts w:ascii="Arial" w:hAnsi="Arial" w:cs="Arial"/>
          <w:b w:val="0"/>
          <w:sz w:val="20"/>
          <w:szCs w:val="20"/>
        </w:rPr>
      </w:pPr>
      <w:r w:rsidRPr="00FF4D91">
        <w:rPr>
          <w:rFonts w:ascii="Arial" w:hAnsi="Arial" w:cs="Arial"/>
          <w:b w:val="0"/>
          <w:sz w:val="20"/>
          <w:szCs w:val="20"/>
        </w:rPr>
        <w:t>Les crédits prévus à cet effet seront inscrits au budget, article 6488.</w:t>
      </w:r>
    </w:p>
    <w:p w14:paraId="4127FD0A" w14:textId="77777777" w:rsidR="00FF4D91" w:rsidRPr="00FF4D91" w:rsidRDefault="00FF4D91" w:rsidP="00FF4D91">
      <w:pPr>
        <w:pStyle w:val="Titre1"/>
        <w:jc w:val="left"/>
        <w:rPr>
          <w:rFonts w:ascii="Arial" w:hAnsi="Arial" w:cs="Arial"/>
          <w:b w:val="0"/>
          <w:sz w:val="20"/>
          <w:szCs w:val="20"/>
        </w:rPr>
      </w:pPr>
    </w:p>
    <w:p w14:paraId="36234612" w14:textId="7A2EB945" w:rsidR="00FF4D91" w:rsidRDefault="00FF4D91" w:rsidP="00FF4D91">
      <w:pPr>
        <w:pStyle w:val="Titre1"/>
        <w:jc w:val="left"/>
        <w:rPr>
          <w:rFonts w:ascii="Arial" w:hAnsi="Arial" w:cs="Arial"/>
          <w:sz w:val="20"/>
          <w:szCs w:val="20"/>
        </w:rPr>
      </w:pPr>
      <w:r w:rsidRPr="00FF4D91">
        <w:rPr>
          <w:rFonts w:ascii="Arial" w:hAnsi="Arial" w:cs="Arial"/>
          <w:sz w:val="20"/>
          <w:szCs w:val="20"/>
        </w:rPr>
        <w:t xml:space="preserve">Après en avoir délibéré, le conseil municipal, décide, </w:t>
      </w:r>
      <w:r>
        <w:rPr>
          <w:rFonts w:ascii="Arial" w:hAnsi="Arial" w:cs="Arial"/>
          <w:sz w:val="20"/>
          <w:szCs w:val="20"/>
        </w:rPr>
        <w:t>PAR 14 VOIX POUR et 3 ABSTENTIONS (MM AGRAIN, BALY, VALANCHON)</w:t>
      </w:r>
      <w:r w:rsidRPr="00FF4D91">
        <w:rPr>
          <w:rFonts w:ascii="Arial" w:hAnsi="Arial" w:cs="Arial"/>
          <w:sz w:val="20"/>
          <w:szCs w:val="20"/>
        </w:rPr>
        <w:t xml:space="preserve"> : </w:t>
      </w:r>
    </w:p>
    <w:p w14:paraId="7C6CAE04" w14:textId="77777777" w:rsidR="00FF4D91" w:rsidRPr="00FF4D91" w:rsidRDefault="00FF4D91" w:rsidP="00FF4D91">
      <w:pPr>
        <w:rPr>
          <w:b/>
        </w:rPr>
      </w:pPr>
      <w:r>
        <w:t xml:space="preserve">- </w:t>
      </w:r>
      <w:r w:rsidRPr="00FF4D91">
        <w:rPr>
          <w:b/>
        </w:rPr>
        <w:t>VALIDE cette proposition,</w:t>
      </w:r>
    </w:p>
    <w:p w14:paraId="52382A09" w14:textId="02CCB9E2" w:rsidR="00FF4D91" w:rsidRPr="00FF4D91" w:rsidRDefault="00FF4D91" w:rsidP="00FF4D91">
      <w:pPr>
        <w:rPr>
          <w:b/>
        </w:rPr>
      </w:pPr>
      <w:r w:rsidRPr="00FF4D91">
        <w:rPr>
          <w:b/>
        </w:rPr>
        <w:t xml:space="preserve">- AUTORISE Mr le Maire ou son représentant à accomplir et à signer toutes formalités en vue </w:t>
      </w:r>
      <w:proofErr w:type="gramStart"/>
      <w:r w:rsidRPr="00FF4D91">
        <w:rPr>
          <w:b/>
        </w:rPr>
        <w:t>de  l’exécution</w:t>
      </w:r>
      <w:proofErr w:type="gramEnd"/>
      <w:r w:rsidRPr="00FF4D91">
        <w:rPr>
          <w:b/>
        </w:rPr>
        <w:t xml:space="preserve"> de ce dossier.</w:t>
      </w:r>
    </w:p>
    <w:p w14:paraId="182D28F8" w14:textId="77777777" w:rsidR="00F22915" w:rsidRPr="00BE2D4A" w:rsidRDefault="00F22915" w:rsidP="00F22915">
      <w:pPr>
        <w:rPr>
          <w:rFonts w:ascii="Arial" w:hAnsi="Arial" w:cs="Arial"/>
          <w:sz w:val="20"/>
          <w:szCs w:val="20"/>
        </w:rPr>
      </w:pPr>
    </w:p>
    <w:p w14:paraId="32351A1F" w14:textId="653A6927" w:rsidR="00F22915" w:rsidRPr="00BE2D4A" w:rsidRDefault="00F22915" w:rsidP="00F22915">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sidR="002748CD">
        <w:rPr>
          <w:sz w:val="20"/>
          <w:szCs w:val="20"/>
          <w:u w:val="single"/>
        </w:rPr>
        <w:t>4</w:t>
      </w:r>
      <w:r w:rsidRPr="00BE2D4A">
        <w:rPr>
          <w:sz w:val="20"/>
          <w:szCs w:val="20"/>
          <w:u w:val="single"/>
        </w:rPr>
        <w:t>/</w:t>
      </w:r>
      <w:r w:rsidR="0098723A">
        <w:rPr>
          <w:sz w:val="20"/>
          <w:szCs w:val="20"/>
          <w:u w:val="single"/>
        </w:rPr>
        <w:t>3</w:t>
      </w:r>
      <w:r w:rsidR="00CE44A4" w:rsidRPr="00BE2D4A">
        <w:rPr>
          <w:sz w:val="20"/>
          <w:szCs w:val="20"/>
          <w:u w:val="single"/>
        </w:rPr>
        <w:t>4</w:t>
      </w:r>
      <w:r w:rsidRPr="00BE2D4A">
        <w:rPr>
          <w:sz w:val="20"/>
          <w:szCs w:val="20"/>
          <w:u w:val="single"/>
        </w:rPr>
        <w:t xml:space="preserve"> : </w:t>
      </w:r>
      <w:r w:rsidR="0098723A">
        <w:rPr>
          <w:sz w:val="20"/>
          <w:szCs w:val="20"/>
          <w:u w:val="single"/>
        </w:rPr>
        <w:t>Autorisation de signature de mise à disposition de personnel communautaire pôle service jeunesse</w:t>
      </w:r>
      <w:r w:rsidR="00CE44A4" w:rsidRPr="00BE2D4A">
        <w:rPr>
          <w:sz w:val="20"/>
          <w:szCs w:val="20"/>
          <w:u w:val="single"/>
        </w:rPr>
        <w:t xml:space="preserve"> </w:t>
      </w:r>
      <w:r w:rsidRPr="00BE2D4A">
        <w:rPr>
          <w:sz w:val="20"/>
          <w:szCs w:val="20"/>
          <w:u w:val="single"/>
        </w:rPr>
        <w:t xml:space="preserve"> </w:t>
      </w:r>
    </w:p>
    <w:p w14:paraId="0E69A4CC" w14:textId="77777777" w:rsidR="00F22915" w:rsidRPr="00BE2D4A" w:rsidRDefault="00F22915" w:rsidP="00F22915">
      <w:pPr>
        <w:pStyle w:val="Titre3"/>
        <w:keepNext w:val="0"/>
        <w:suppressAutoHyphens w:val="0"/>
        <w:spacing w:before="0" w:after="0"/>
        <w:ind w:left="0" w:right="-22" w:firstLine="0"/>
        <w:jc w:val="both"/>
        <w:rPr>
          <w:sz w:val="20"/>
          <w:szCs w:val="20"/>
          <w:u w:val="single"/>
        </w:rPr>
      </w:pPr>
    </w:p>
    <w:p w14:paraId="5AE5AF5C" w14:textId="77777777" w:rsidR="00D66632" w:rsidRPr="00146D94" w:rsidRDefault="00D66632" w:rsidP="00D66632">
      <w:pPr>
        <w:pStyle w:val="Corpsdetexte28"/>
        <w:numPr>
          <w:ilvl w:val="12"/>
          <w:numId w:val="0"/>
        </w:numPr>
        <w:ind w:left="-57" w:right="57"/>
        <w:rPr>
          <w:rFonts w:ascii="Calibri Light" w:hAnsi="Calibri Light" w:cs="Calibri Light"/>
          <w:szCs w:val="24"/>
        </w:rPr>
      </w:pPr>
      <w:r w:rsidRPr="00146D94">
        <w:rPr>
          <w:rFonts w:ascii="Calibri Light" w:hAnsi="Calibri Light" w:cs="Calibri Light"/>
          <w:szCs w:val="24"/>
        </w:rPr>
        <w:t>Mr</w:t>
      </w:r>
      <w:r>
        <w:rPr>
          <w:rFonts w:ascii="Calibri Light" w:hAnsi="Calibri Light" w:cs="Calibri Light"/>
          <w:szCs w:val="24"/>
        </w:rPr>
        <w:t xml:space="preserve"> PERRIN, </w:t>
      </w:r>
      <w:r w:rsidRPr="00146D94">
        <w:rPr>
          <w:rFonts w:ascii="Calibri Light" w:hAnsi="Calibri Light" w:cs="Calibri Light"/>
          <w:szCs w:val="24"/>
        </w:rPr>
        <w:t>Maire</w:t>
      </w:r>
      <w:r>
        <w:rPr>
          <w:rFonts w:ascii="Calibri Light" w:hAnsi="Calibri Light" w:cs="Calibri Light"/>
          <w:szCs w:val="24"/>
        </w:rPr>
        <w:t>, cède la parole à Mme DESGEORGES Céline, 3</w:t>
      </w:r>
      <w:r w:rsidRPr="00453FA3">
        <w:rPr>
          <w:rFonts w:ascii="Calibri Light" w:hAnsi="Calibri Light" w:cs="Calibri Light"/>
          <w:szCs w:val="24"/>
          <w:vertAlign w:val="superscript"/>
        </w:rPr>
        <w:t>ème</w:t>
      </w:r>
      <w:r>
        <w:rPr>
          <w:rFonts w:ascii="Calibri Light" w:hAnsi="Calibri Light" w:cs="Calibri Light"/>
          <w:szCs w:val="24"/>
        </w:rPr>
        <w:t xml:space="preserve"> Adjointe au Maire, laquelle</w:t>
      </w:r>
      <w:r w:rsidRPr="00146D94">
        <w:rPr>
          <w:rFonts w:ascii="Calibri Light" w:hAnsi="Calibri Light" w:cs="Calibri Light"/>
          <w:szCs w:val="24"/>
        </w:rPr>
        <w:t xml:space="preserve"> </w:t>
      </w:r>
      <w:r>
        <w:rPr>
          <w:rFonts w:ascii="Calibri Light" w:hAnsi="Calibri Light" w:cs="Calibri Light"/>
          <w:szCs w:val="24"/>
        </w:rPr>
        <w:t>propose</w:t>
      </w:r>
      <w:r w:rsidRPr="00146D94">
        <w:rPr>
          <w:rFonts w:ascii="Calibri Light" w:hAnsi="Calibri Light" w:cs="Calibri Light"/>
          <w:szCs w:val="24"/>
        </w:rPr>
        <w:t xml:space="preserve"> au Conseil Municipal une convention portant mise à disposition d’un Agent communautaire du service « Jeunesse » de la communauté de communes Combrailles Sioule et Morge au profit de la commune de Saint-Georges-De-Mons </w:t>
      </w:r>
      <w:r>
        <w:rPr>
          <w:rFonts w:ascii="Calibri Light" w:hAnsi="Calibri Light" w:cs="Calibri Light"/>
          <w:szCs w:val="24"/>
        </w:rPr>
        <w:t>afin de p</w:t>
      </w:r>
      <w:r w:rsidRPr="00146D94">
        <w:rPr>
          <w:rFonts w:ascii="Calibri Light" w:hAnsi="Calibri Light" w:cs="Calibri Light"/>
          <w:szCs w:val="24"/>
        </w:rPr>
        <w:t>ermettre aux enfants de l’école élémentaire de bénéficier d’une activité sport</w:t>
      </w:r>
      <w:r>
        <w:rPr>
          <w:rFonts w:ascii="Calibri Light" w:hAnsi="Calibri Light" w:cs="Calibri Light"/>
          <w:szCs w:val="24"/>
        </w:rPr>
        <w:t xml:space="preserve">ive </w:t>
      </w:r>
      <w:r w:rsidRPr="00146D94">
        <w:rPr>
          <w:rFonts w:ascii="Calibri Light" w:hAnsi="Calibri Light" w:cs="Calibri Light"/>
          <w:szCs w:val="24"/>
        </w:rPr>
        <w:t xml:space="preserve">pour la période du </w:t>
      </w:r>
      <w:r>
        <w:rPr>
          <w:rFonts w:ascii="Calibri Light" w:hAnsi="Calibri Light" w:cs="Calibri Light"/>
          <w:szCs w:val="24"/>
        </w:rPr>
        <w:t xml:space="preserve">8 janvier </w:t>
      </w:r>
      <w:r w:rsidRPr="00146D94">
        <w:rPr>
          <w:rFonts w:ascii="Calibri Light" w:hAnsi="Calibri Light" w:cs="Calibri Light"/>
          <w:szCs w:val="24"/>
        </w:rPr>
        <w:t>2024 au 16</w:t>
      </w:r>
      <w:r>
        <w:rPr>
          <w:rFonts w:ascii="Calibri Light" w:hAnsi="Calibri Light" w:cs="Calibri Light"/>
          <w:szCs w:val="24"/>
        </w:rPr>
        <w:t xml:space="preserve"> février </w:t>
      </w:r>
      <w:r w:rsidRPr="00146D94">
        <w:rPr>
          <w:rFonts w:ascii="Calibri Light" w:hAnsi="Calibri Light" w:cs="Calibri Light"/>
          <w:szCs w:val="24"/>
        </w:rPr>
        <w:t xml:space="preserve">2024, </w:t>
      </w:r>
      <w:r>
        <w:rPr>
          <w:rFonts w:ascii="Calibri Light" w:hAnsi="Calibri Light" w:cs="Calibri Light"/>
          <w:szCs w:val="24"/>
        </w:rPr>
        <w:t>(2</w:t>
      </w:r>
      <w:r w:rsidRPr="00146D94">
        <w:rPr>
          <w:rFonts w:ascii="Calibri Light" w:hAnsi="Calibri Light" w:cs="Calibri Light"/>
          <w:szCs w:val="24"/>
        </w:rPr>
        <w:t xml:space="preserve"> heures</w:t>
      </w:r>
      <w:r>
        <w:rPr>
          <w:rFonts w:ascii="Calibri Light" w:hAnsi="Calibri Light" w:cs="Calibri Light"/>
          <w:szCs w:val="24"/>
        </w:rPr>
        <w:t xml:space="preserve"> le lundi,  2 h 30 le mercredi et le jeudi pendant 6 semaines, soit 43 heures au total</w:t>
      </w:r>
      <w:r w:rsidRPr="00146D94">
        <w:rPr>
          <w:rFonts w:ascii="Calibri Light" w:hAnsi="Calibri Light" w:cs="Calibri Light"/>
          <w:szCs w:val="24"/>
        </w:rPr>
        <w:t>.</w:t>
      </w:r>
      <w:r>
        <w:rPr>
          <w:rFonts w:ascii="Calibri Light" w:hAnsi="Calibri Light" w:cs="Calibri Light"/>
          <w:szCs w:val="24"/>
        </w:rPr>
        <w:t xml:space="preserve"> Le coût estimatif serait de 961.00 €.</w:t>
      </w:r>
    </w:p>
    <w:p w14:paraId="6B87C29A" w14:textId="110B09D4" w:rsidR="00D66632" w:rsidRPr="00146D94" w:rsidRDefault="00D66632" w:rsidP="00D66632">
      <w:pPr>
        <w:ind w:left="-57" w:right="57"/>
        <w:jc w:val="both"/>
        <w:rPr>
          <w:rFonts w:ascii="Calibri Light" w:hAnsi="Calibri Light" w:cs="Calibri Light"/>
        </w:rPr>
      </w:pPr>
      <w:r w:rsidRPr="00146D94">
        <w:rPr>
          <w:rFonts w:ascii="Calibri Light" w:hAnsi="Calibri Light" w:cs="Calibri Light"/>
        </w:rPr>
        <w:lastRenderedPageBreak/>
        <w:t xml:space="preserve">Son exposé terminé, </w:t>
      </w:r>
      <w:r>
        <w:rPr>
          <w:rFonts w:ascii="Calibri Light" w:hAnsi="Calibri Light" w:cs="Calibri Light"/>
        </w:rPr>
        <w:t>Mme DESGEORGES Céline</w:t>
      </w:r>
      <w:r w:rsidRPr="00146D94">
        <w:rPr>
          <w:rFonts w:ascii="Calibri Light" w:hAnsi="Calibri Light" w:cs="Calibri Light"/>
        </w:rPr>
        <w:t xml:space="preserve"> sollicite le débat dans l’assemblée. </w:t>
      </w:r>
    </w:p>
    <w:p w14:paraId="3F8895ED" w14:textId="77777777" w:rsidR="00D66632" w:rsidRPr="00146D94" w:rsidRDefault="00D66632" w:rsidP="00D66632">
      <w:pPr>
        <w:ind w:left="-57" w:right="57"/>
        <w:jc w:val="both"/>
        <w:rPr>
          <w:rFonts w:ascii="Calibri Light" w:hAnsi="Calibri Light" w:cs="Calibri Light"/>
        </w:rPr>
      </w:pPr>
      <w:r w:rsidRPr="00146D94">
        <w:rPr>
          <w:rFonts w:ascii="Calibri Light" w:hAnsi="Calibri Light" w:cs="Calibri Light"/>
        </w:rPr>
        <w:t>A l’issue des débats,</w:t>
      </w:r>
      <w:r>
        <w:rPr>
          <w:rFonts w:ascii="Calibri Light" w:hAnsi="Calibri Light" w:cs="Calibri Light"/>
        </w:rPr>
        <w:t xml:space="preserve"> Mme DESGEORGES Céline </w:t>
      </w:r>
      <w:r w:rsidRPr="00146D94">
        <w:rPr>
          <w:rFonts w:ascii="Calibri Light" w:hAnsi="Calibri Light" w:cs="Calibri Light"/>
        </w:rPr>
        <w:t>sollicite le vote de l’assemblée.</w:t>
      </w:r>
    </w:p>
    <w:p w14:paraId="2213ADC0" w14:textId="77777777" w:rsidR="00D66632" w:rsidRPr="00146D94" w:rsidRDefault="00D66632" w:rsidP="00D66632">
      <w:pPr>
        <w:pStyle w:val="Corpsdetexte"/>
        <w:ind w:left="-170" w:right="1871"/>
        <w:rPr>
          <w:rFonts w:ascii="Calibri Light" w:hAnsi="Calibri Light" w:cs="Calibri Light"/>
          <w:b/>
          <w:bCs/>
          <w:i/>
          <w:iCs/>
          <w:sz w:val="24"/>
          <w:szCs w:val="24"/>
        </w:rPr>
      </w:pPr>
      <w:r w:rsidRPr="00146D94">
        <w:rPr>
          <w:rFonts w:ascii="Calibri Light" w:hAnsi="Calibri Light" w:cs="Calibri Light"/>
          <w:b/>
          <w:bCs/>
          <w:i/>
          <w:iCs/>
          <w:sz w:val="24"/>
          <w:szCs w:val="24"/>
        </w:rPr>
        <w:t>Le Conseil Municipal, après en avoir délibéré, décide à l’unanimité :</w:t>
      </w:r>
    </w:p>
    <w:p w14:paraId="0055FE0F" w14:textId="77777777" w:rsidR="00D66632" w:rsidRDefault="00D66632" w:rsidP="00D66632">
      <w:pPr>
        <w:pStyle w:val="Corpsdetexte"/>
        <w:numPr>
          <w:ilvl w:val="0"/>
          <w:numId w:val="32"/>
        </w:numPr>
        <w:suppressAutoHyphens w:val="0"/>
        <w:autoSpaceDN w:val="0"/>
        <w:adjustRightInd w:val="0"/>
        <w:ind w:left="-170" w:right="1871"/>
        <w:rPr>
          <w:rFonts w:ascii="Calibri Light" w:hAnsi="Calibri Light" w:cs="Calibri Light"/>
          <w:b/>
          <w:bCs/>
          <w:i/>
          <w:iCs/>
          <w:sz w:val="24"/>
          <w:szCs w:val="24"/>
        </w:rPr>
      </w:pPr>
      <w:r w:rsidRPr="00146D94">
        <w:rPr>
          <w:rFonts w:ascii="Calibri Light" w:hAnsi="Calibri Light" w:cs="Calibri Light"/>
          <w:b/>
          <w:bCs/>
          <w:i/>
          <w:iCs/>
          <w:sz w:val="24"/>
          <w:szCs w:val="24"/>
        </w:rPr>
        <w:t>D’APPROUVER la proposition présentée ci-dessus impliquant la participation d’un intervenant de la communauté de communes Combrailles Sioule et Morge pour l’activité sportive à l’école élémentaire,</w:t>
      </w:r>
    </w:p>
    <w:p w14:paraId="7E0040F0" w14:textId="77777777" w:rsidR="00D66632" w:rsidRPr="00146D94" w:rsidRDefault="00D66632" w:rsidP="00D66632">
      <w:pPr>
        <w:pStyle w:val="Corpsdetexte"/>
        <w:ind w:left="-170" w:right="1871"/>
        <w:rPr>
          <w:rFonts w:ascii="Calibri Light" w:hAnsi="Calibri Light" w:cs="Calibri Light"/>
          <w:b/>
          <w:bCs/>
          <w:i/>
          <w:iCs/>
          <w:sz w:val="24"/>
          <w:szCs w:val="24"/>
        </w:rPr>
      </w:pPr>
    </w:p>
    <w:p w14:paraId="6AC83FEE" w14:textId="77777777" w:rsidR="00D66632" w:rsidRPr="00146D94" w:rsidRDefault="00D66632" w:rsidP="00D66632">
      <w:pPr>
        <w:pStyle w:val="Corpsdetexte"/>
        <w:numPr>
          <w:ilvl w:val="0"/>
          <w:numId w:val="32"/>
        </w:numPr>
        <w:suppressAutoHyphens w:val="0"/>
        <w:autoSpaceDN w:val="0"/>
        <w:adjustRightInd w:val="0"/>
        <w:ind w:left="-170" w:right="1871"/>
        <w:rPr>
          <w:rFonts w:ascii="Calibri Light" w:hAnsi="Calibri Light" w:cs="Calibri Light"/>
          <w:b/>
          <w:bCs/>
          <w:i/>
          <w:iCs/>
          <w:sz w:val="24"/>
          <w:szCs w:val="24"/>
        </w:rPr>
      </w:pPr>
      <w:r w:rsidRPr="00146D94">
        <w:rPr>
          <w:rFonts w:ascii="Calibri Light" w:hAnsi="Calibri Light" w:cs="Calibri Light"/>
          <w:b/>
          <w:bCs/>
          <w:i/>
          <w:iCs/>
          <w:sz w:val="24"/>
          <w:szCs w:val="24"/>
        </w:rPr>
        <w:t xml:space="preserve">D’AUTORISER, le Maire ou son représentant à signer tous documents afférents à la présente délibération. </w:t>
      </w:r>
    </w:p>
    <w:p w14:paraId="10F6E2FA" w14:textId="77777777" w:rsidR="00F22915" w:rsidRPr="00BE2D4A" w:rsidRDefault="00F22915" w:rsidP="00F22915">
      <w:pPr>
        <w:pStyle w:val="Titre3"/>
        <w:keepNext w:val="0"/>
        <w:suppressAutoHyphens w:val="0"/>
        <w:spacing w:before="0" w:after="0"/>
        <w:ind w:left="0" w:right="-22" w:firstLine="0"/>
        <w:jc w:val="both"/>
        <w:rPr>
          <w:sz w:val="20"/>
          <w:szCs w:val="20"/>
          <w:u w:val="single"/>
        </w:rPr>
      </w:pPr>
    </w:p>
    <w:p w14:paraId="33044DB0" w14:textId="768692DD" w:rsidR="00F22915" w:rsidRPr="00BE2D4A" w:rsidRDefault="00F22915" w:rsidP="00F22915">
      <w:pPr>
        <w:pStyle w:val="Titre3"/>
        <w:keepNext w:val="0"/>
        <w:suppressAutoHyphens w:val="0"/>
        <w:spacing w:before="0" w:after="0"/>
        <w:ind w:left="0" w:right="-22" w:firstLine="0"/>
        <w:jc w:val="both"/>
        <w:rPr>
          <w:sz w:val="20"/>
          <w:szCs w:val="20"/>
          <w:u w:val="single"/>
        </w:rPr>
      </w:pPr>
      <w:r w:rsidRPr="00BE2D4A">
        <w:rPr>
          <w:sz w:val="20"/>
          <w:szCs w:val="20"/>
          <w:u w:val="single"/>
        </w:rPr>
        <w:t>DCM 202</w:t>
      </w:r>
      <w:r w:rsidR="002748CD">
        <w:rPr>
          <w:sz w:val="20"/>
          <w:szCs w:val="20"/>
          <w:u w:val="single"/>
        </w:rPr>
        <w:t>4</w:t>
      </w:r>
      <w:r w:rsidRPr="00BE2D4A">
        <w:rPr>
          <w:sz w:val="20"/>
          <w:szCs w:val="20"/>
          <w:u w:val="single"/>
        </w:rPr>
        <w:t>/</w:t>
      </w:r>
      <w:r w:rsidR="002748CD">
        <w:rPr>
          <w:sz w:val="20"/>
          <w:szCs w:val="20"/>
          <w:u w:val="single"/>
        </w:rPr>
        <w:t>3</w:t>
      </w:r>
      <w:r w:rsidR="00AB7ACC" w:rsidRPr="00BE2D4A">
        <w:rPr>
          <w:sz w:val="20"/>
          <w:szCs w:val="20"/>
          <w:u w:val="single"/>
        </w:rPr>
        <w:t>5</w:t>
      </w:r>
      <w:r w:rsidRPr="00BE2D4A">
        <w:rPr>
          <w:sz w:val="20"/>
          <w:szCs w:val="20"/>
          <w:u w:val="single"/>
        </w:rPr>
        <w:t xml:space="preserve"> : </w:t>
      </w:r>
      <w:r w:rsidR="002748CD">
        <w:rPr>
          <w:sz w:val="20"/>
          <w:szCs w:val="20"/>
          <w:u w:val="single"/>
        </w:rPr>
        <w:t>Demande de déclassement dans le domaine public une partie de la parcelle BL01106 (Mr LAGE)</w:t>
      </w:r>
      <w:r w:rsidRPr="00BE2D4A">
        <w:rPr>
          <w:sz w:val="20"/>
          <w:szCs w:val="20"/>
          <w:u w:val="single"/>
        </w:rPr>
        <w:t xml:space="preserve"> </w:t>
      </w:r>
    </w:p>
    <w:p w14:paraId="7D4A97D5" w14:textId="77777777" w:rsidR="002748CD" w:rsidRDefault="002748CD" w:rsidP="002748CD">
      <w:pPr>
        <w:widowControl w:val="0"/>
        <w:tabs>
          <w:tab w:val="left" w:pos="284"/>
          <w:tab w:val="left" w:pos="11226"/>
        </w:tabs>
        <w:autoSpaceDE w:val="0"/>
        <w:autoSpaceDN w:val="0"/>
        <w:adjustRightInd w:val="0"/>
        <w:jc w:val="both"/>
        <w:rPr>
          <w:rFonts w:ascii="Calibri Light" w:hAnsi="Calibri Light"/>
          <w:sz w:val="22"/>
          <w:szCs w:val="22"/>
        </w:rPr>
      </w:pPr>
      <w:r w:rsidRPr="00146D94">
        <w:rPr>
          <w:rFonts w:ascii="Calibri Light" w:hAnsi="Calibri Light" w:cs="Calibri Light"/>
        </w:rPr>
        <w:t>Mr</w:t>
      </w:r>
      <w:r>
        <w:rPr>
          <w:rFonts w:ascii="Calibri Light" w:hAnsi="Calibri Light" w:cs="Calibri Light"/>
        </w:rPr>
        <w:t xml:space="preserve"> PERRIN, </w:t>
      </w:r>
      <w:r w:rsidRPr="00146D94">
        <w:rPr>
          <w:rFonts w:ascii="Calibri Light" w:hAnsi="Calibri Light" w:cs="Calibri Light"/>
        </w:rPr>
        <w:t>Maire</w:t>
      </w:r>
      <w:r>
        <w:rPr>
          <w:rFonts w:ascii="Calibri Light" w:hAnsi="Calibri Light" w:cs="Calibri Light"/>
        </w:rPr>
        <w:t>, propose</w:t>
      </w:r>
      <w:r w:rsidRPr="00146D94">
        <w:rPr>
          <w:rFonts w:ascii="Calibri Light" w:hAnsi="Calibri Light" w:cs="Calibri Light"/>
        </w:rPr>
        <w:t xml:space="preserve"> au Conseil Municipal </w:t>
      </w:r>
      <w:r>
        <w:rPr>
          <w:rFonts w:ascii="Calibri Light" w:hAnsi="Calibri Light" w:cs="Calibri Light"/>
        </w:rPr>
        <w:t xml:space="preserve">de déclasser </w:t>
      </w:r>
      <w:r>
        <w:rPr>
          <w:rFonts w:ascii="Calibri Light" w:hAnsi="Calibri Light"/>
          <w:sz w:val="22"/>
          <w:szCs w:val="22"/>
        </w:rPr>
        <w:t>dans le domaine public, une partie de la parcelle BL 01106 appartenant à Mr LAGE, soit 45 m2, afin de permettre aux particuliers se rendant au complexe sportif ou au centre aquatique, de garer leur véhicule sur le domaine public.</w:t>
      </w:r>
    </w:p>
    <w:p w14:paraId="31AFCF80" w14:textId="77777777" w:rsidR="002748CD" w:rsidRPr="00146D94" w:rsidRDefault="002748CD" w:rsidP="002748CD">
      <w:pPr>
        <w:pStyle w:val="Corpsdetexte28"/>
        <w:numPr>
          <w:ilvl w:val="12"/>
          <w:numId w:val="0"/>
        </w:numPr>
        <w:rPr>
          <w:rFonts w:ascii="Calibri Light" w:hAnsi="Calibri Light" w:cs="Calibri Light"/>
          <w:szCs w:val="24"/>
        </w:rPr>
      </w:pPr>
    </w:p>
    <w:p w14:paraId="40B82490" w14:textId="1D0D2E1D" w:rsidR="002748CD" w:rsidRPr="00146D94" w:rsidRDefault="002748CD" w:rsidP="002748CD">
      <w:pPr>
        <w:jc w:val="both"/>
        <w:rPr>
          <w:rFonts w:ascii="Calibri Light" w:hAnsi="Calibri Light" w:cs="Calibri Light"/>
        </w:rPr>
      </w:pPr>
      <w:r w:rsidRPr="00146D94">
        <w:rPr>
          <w:rFonts w:ascii="Calibri Light" w:hAnsi="Calibri Light" w:cs="Calibri Light"/>
        </w:rPr>
        <w:t xml:space="preserve">Son exposé terminé, </w:t>
      </w:r>
      <w:r>
        <w:rPr>
          <w:rFonts w:ascii="Calibri Light" w:hAnsi="Calibri Light" w:cs="Calibri Light"/>
        </w:rPr>
        <w:t>Mr le Maire</w:t>
      </w:r>
      <w:r w:rsidRPr="00146D94">
        <w:rPr>
          <w:rFonts w:ascii="Calibri Light" w:hAnsi="Calibri Light" w:cs="Calibri Light"/>
        </w:rPr>
        <w:t xml:space="preserve"> sollicite le débat dans l’assemblée. </w:t>
      </w:r>
    </w:p>
    <w:p w14:paraId="2F95A06C" w14:textId="77777777" w:rsidR="002748CD" w:rsidRPr="00146D94" w:rsidRDefault="002748CD" w:rsidP="002748CD">
      <w:pPr>
        <w:jc w:val="both"/>
        <w:rPr>
          <w:rFonts w:ascii="Calibri Light" w:hAnsi="Calibri Light" w:cs="Calibri Light"/>
        </w:rPr>
      </w:pPr>
    </w:p>
    <w:p w14:paraId="75FFE16B" w14:textId="7F9C73D9" w:rsidR="002748CD" w:rsidRPr="00146D94" w:rsidRDefault="002748CD" w:rsidP="002748CD">
      <w:pPr>
        <w:jc w:val="both"/>
        <w:rPr>
          <w:rFonts w:ascii="Calibri Light" w:hAnsi="Calibri Light" w:cs="Calibri Light"/>
        </w:rPr>
      </w:pPr>
      <w:r w:rsidRPr="00146D94">
        <w:rPr>
          <w:rFonts w:ascii="Calibri Light" w:hAnsi="Calibri Light" w:cs="Calibri Light"/>
        </w:rPr>
        <w:t>A l’issue des débats,</w:t>
      </w:r>
      <w:r>
        <w:rPr>
          <w:rFonts w:ascii="Calibri Light" w:hAnsi="Calibri Light" w:cs="Calibri Light"/>
        </w:rPr>
        <w:t xml:space="preserve"> Mr PERRIN, Maire, </w:t>
      </w:r>
      <w:r w:rsidRPr="00146D94">
        <w:rPr>
          <w:rFonts w:ascii="Calibri Light" w:hAnsi="Calibri Light" w:cs="Calibri Light"/>
        </w:rPr>
        <w:t>sollicite le vote de l’assemblée.</w:t>
      </w:r>
    </w:p>
    <w:p w14:paraId="01E3433D" w14:textId="77777777" w:rsidR="002748CD" w:rsidRPr="00146D94" w:rsidRDefault="002748CD" w:rsidP="002748CD">
      <w:pPr>
        <w:ind w:left="-1928" w:right="1871"/>
        <w:jc w:val="both"/>
        <w:rPr>
          <w:rFonts w:ascii="Calibri Light" w:hAnsi="Calibri Light" w:cs="Calibri Light"/>
        </w:rPr>
      </w:pPr>
    </w:p>
    <w:p w14:paraId="06972845" w14:textId="77777777" w:rsidR="002748CD" w:rsidRPr="00146D94" w:rsidRDefault="002748CD" w:rsidP="002748CD">
      <w:pPr>
        <w:pStyle w:val="Corpsdetexte"/>
        <w:ind w:left="-170" w:right="1871"/>
        <w:rPr>
          <w:rFonts w:ascii="Calibri Light" w:hAnsi="Calibri Light" w:cs="Calibri Light"/>
          <w:b/>
          <w:bCs/>
          <w:i/>
          <w:iCs/>
          <w:sz w:val="24"/>
          <w:szCs w:val="24"/>
        </w:rPr>
      </w:pPr>
      <w:r w:rsidRPr="00146D94">
        <w:rPr>
          <w:rFonts w:ascii="Calibri Light" w:hAnsi="Calibri Light" w:cs="Calibri Light"/>
          <w:b/>
          <w:bCs/>
          <w:i/>
          <w:iCs/>
          <w:sz w:val="24"/>
          <w:szCs w:val="24"/>
        </w:rPr>
        <w:t>Le Conseil Municipal, après en avoir délibéré, décide à l’unanimité :</w:t>
      </w:r>
    </w:p>
    <w:p w14:paraId="6FF09FE1" w14:textId="77777777" w:rsidR="002748CD" w:rsidRPr="00146D94" w:rsidRDefault="002748CD" w:rsidP="002748CD">
      <w:pPr>
        <w:pStyle w:val="Corpsdetexte"/>
        <w:ind w:left="-170" w:right="1871"/>
        <w:rPr>
          <w:rFonts w:ascii="Calibri Light" w:hAnsi="Calibri Light" w:cs="Calibri Light"/>
          <w:b/>
          <w:bCs/>
          <w:i/>
          <w:iCs/>
          <w:sz w:val="24"/>
          <w:szCs w:val="24"/>
        </w:rPr>
      </w:pPr>
    </w:p>
    <w:p w14:paraId="7D327023" w14:textId="77777777" w:rsidR="002748CD" w:rsidRDefault="002748CD" w:rsidP="002748CD">
      <w:pPr>
        <w:pStyle w:val="Corpsdetexte"/>
        <w:numPr>
          <w:ilvl w:val="0"/>
          <w:numId w:val="32"/>
        </w:numPr>
        <w:suppressAutoHyphens w:val="0"/>
        <w:autoSpaceDN w:val="0"/>
        <w:adjustRightInd w:val="0"/>
        <w:ind w:left="-170" w:right="1871"/>
        <w:rPr>
          <w:rFonts w:ascii="Calibri Light" w:hAnsi="Calibri Light" w:cs="Calibri Light"/>
          <w:b/>
          <w:bCs/>
          <w:i/>
          <w:iCs/>
          <w:sz w:val="24"/>
          <w:szCs w:val="24"/>
        </w:rPr>
      </w:pPr>
      <w:r w:rsidRPr="00146D94">
        <w:rPr>
          <w:rFonts w:ascii="Calibri Light" w:hAnsi="Calibri Light" w:cs="Calibri Light"/>
          <w:b/>
          <w:bCs/>
          <w:i/>
          <w:iCs/>
          <w:sz w:val="24"/>
          <w:szCs w:val="24"/>
        </w:rPr>
        <w:t>D’APPROUVER la proposition présentée ci-dessus</w:t>
      </w:r>
      <w:r>
        <w:rPr>
          <w:rFonts w:ascii="Calibri Light" w:hAnsi="Calibri Light" w:cs="Calibri Light"/>
          <w:b/>
          <w:bCs/>
          <w:i/>
          <w:iCs/>
          <w:sz w:val="24"/>
          <w:szCs w:val="24"/>
        </w:rPr>
        <w:t> ;</w:t>
      </w:r>
    </w:p>
    <w:p w14:paraId="1304F7E9" w14:textId="77777777" w:rsidR="002748CD" w:rsidRDefault="002748CD" w:rsidP="002748CD">
      <w:pPr>
        <w:pStyle w:val="Corpsdetexte"/>
        <w:ind w:left="-170" w:right="1871"/>
        <w:rPr>
          <w:rFonts w:ascii="Calibri Light" w:hAnsi="Calibri Light" w:cs="Calibri Light"/>
          <w:b/>
          <w:bCs/>
          <w:i/>
          <w:iCs/>
          <w:sz w:val="24"/>
          <w:szCs w:val="24"/>
        </w:rPr>
      </w:pPr>
    </w:p>
    <w:p w14:paraId="40A76F99" w14:textId="77777777" w:rsidR="002748CD" w:rsidRDefault="002748CD" w:rsidP="002748CD">
      <w:pPr>
        <w:pStyle w:val="Corpsdetexte"/>
        <w:numPr>
          <w:ilvl w:val="0"/>
          <w:numId w:val="32"/>
        </w:numPr>
        <w:suppressAutoHyphens w:val="0"/>
        <w:autoSpaceDN w:val="0"/>
        <w:adjustRightInd w:val="0"/>
        <w:ind w:left="-170" w:right="1871"/>
        <w:rPr>
          <w:rFonts w:ascii="Calibri Light" w:hAnsi="Calibri Light" w:cs="Calibri Light"/>
          <w:b/>
          <w:bCs/>
          <w:i/>
          <w:iCs/>
          <w:sz w:val="24"/>
          <w:szCs w:val="24"/>
        </w:rPr>
      </w:pPr>
      <w:r>
        <w:rPr>
          <w:rFonts w:ascii="Calibri Light" w:hAnsi="Calibri Light" w:cs="Calibri Light"/>
          <w:b/>
          <w:bCs/>
          <w:i/>
          <w:iCs/>
          <w:sz w:val="24"/>
          <w:szCs w:val="24"/>
        </w:rPr>
        <w:t xml:space="preserve">DE PRENDRE EN CHARGE les frais relatifs à ce projet, à l’article  </w:t>
      </w:r>
    </w:p>
    <w:p w14:paraId="72712522" w14:textId="77777777" w:rsidR="002748CD" w:rsidRPr="00146D94" w:rsidRDefault="002748CD" w:rsidP="002748CD">
      <w:pPr>
        <w:pStyle w:val="Corpsdetexte"/>
        <w:ind w:left="-170" w:right="1871"/>
        <w:rPr>
          <w:rFonts w:ascii="Calibri Light" w:hAnsi="Calibri Light" w:cs="Calibri Light"/>
          <w:b/>
          <w:bCs/>
          <w:i/>
          <w:iCs/>
          <w:sz w:val="24"/>
          <w:szCs w:val="24"/>
        </w:rPr>
      </w:pPr>
    </w:p>
    <w:p w14:paraId="79AA8069" w14:textId="77777777" w:rsidR="002748CD" w:rsidRPr="00146D94" w:rsidRDefault="002748CD" w:rsidP="002748CD">
      <w:pPr>
        <w:pStyle w:val="Corpsdetexte"/>
        <w:numPr>
          <w:ilvl w:val="0"/>
          <w:numId w:val="32"/>
        </w:numPr>
        <w:suppressAutoHyphens w:val="0"/>
        <w:autoSpaceDN w:val="0"/>
        <w:adjustRightInd w:val="0"/>
        <w:ind w:left="-170" w:right="1871"/>
        <w:rPr>
          <w:rFonts w:ascii="Calibri Light" w:hAnsi="Calibri Light" w:cs="Calibri Light"/>
          <w:b/>
          <w:bCs/>
          <w:i/>
          <w:iCs/>
          <w:sz w:val="24"/>
          <w:szCs w:val="24"/>
        </w:rPr>
      </w:pPr>
      <w:r w:rsidRPr="00146D94">
        <w:rPr>
          <w:rFonts w:ascii="Calibri Light" w:hAnsi="Calibri Light" w:cs="Calibri Light"/>
          <w:b/>
          <w:bCs/>
          <w:i/>
          <w:iCs/>
          <w:sz w:val="24"/>
          <w:szCs w:val="24"/>
        </w:rPr>
        <w:t xml:space="preserve">D’AUTORISER, le Maire ou son représentant à signer tous documents afférents à la présente délibération. </w:t>
      </w:r>
    </w:p>
    <w:p w14:paraId="59DE9858" w14:textId="77777777" w:rsidR="00E45CC5" w:rsidRPr="00BE2D4A" w:rsidRDefault="00E45CC5" w:rsidP="00E45CC5">
      <w:pPr>
        <w:rPr>
          <w:rFonts w:ascii="Arial" w:hAnsi="Arial" w:cs="Arial"/>
          <w:sz w:val="20"/>
          <w:szCs w:val="20"/>
        </w:rPr>
      </w:pPr>
    </w:p>
    <w:p w14:paraId="7F241596" w14:textId="77777777" w:rsidR="00F22915" w:rsidRPr="00BE2D4A" w:rsidRDefault="00F22915" w:rsidP="00F22915">
      <w:pPr>
        <w:rPr>
          <w:rFonts w:ascii="Arial" w:hAnsi="Arial" w:cs="Arial"/>
          <w:sz w:val="20"/>
          <w:szCs w:val="20"/>
        </w:rPr>
      </w:pPr>
    </w:p>
    <w:p w14:paraId="2B02182C" w14:textId="77777777" w:rsidR="007019A2" w:rsidRDefault="000637E0" w:rsidP="007019A2">
      <w:pPr>
        <w:ind w:right="1276"/>
        <w:jc w:val="both"/>
        <w:rPr>
          <w:rFonts w:ascii="Arial" w:hAnsi="Arial" w:cs="Arial"/>
          <w:b/>
          <w:sz w:val="20"/>
          <w:szCs w:val="20"/>
          <w:u w:val="single"/>
        </w:rPr>
      </w:pPr>
      <w:r w:rsidRPr="00BE2D4A">
        <w:rPr>
          <w:rFonts w:ascii="Arial" w:hAnsi="Arial" w:cs="Arial"/>
          <w:b/>
          <w:sz w:val="20"/>
          <w:szCs w:val="20"/>
          <w:u w:val="single"/>
        </w:rPr>
        <w:t>DCM</w:t>
      </w:r>
      <w:r w:rsidR="00EC7AE1" w:rsidRPr="00BE2D4A">
        <w:rPr>
          <w:rFonts w:ascii="Arial" w:hAnsi="Arial" w:cs="Arial"/>
          <w:b/>
          <w:sz w:val="20"/>
          <w:szCs w:val="20"/>
          <w:u w:val="single"/>
        </w:rPr>
        <w:t xml:space="preserve"> 202</w:t>
      </w:r>
      <w:r w:rsidR="002748CD">
        <w:rPr>
          <w:rFonts w:ascii="Arial" w:hAnsi="Arial" w:cs="Arial"/>
          <w:b/>
          <w:sz w:val="20"/>
          <w:szCs w:val="20"/>
          <w:u w:val="single"/>
        </w:rPr>
        <w:t>4</w:t>
      </w:r>
      <w:r w:rsidR="00EC7AE1" w:rsidRPr="00BE2D4A">
        <w:rPr>
          <w:rFonts w:ascii="Arial" w:hAnsi="Arial" w:cs="Arial"/>
          <w:b/>
          <w:sz w:val="20"/>
          <w:szCs w:val="20"/>
          <w:u w:val="single"/>
        </w:rPr>
        <w:t>/</w:t>
      </w:r>
      <w:r w:rsidR="002748CD">
        <w:rPr>
          <w:rFonts w:ascii="Arial" w:hAnsi="Arial" w:cs="Arial"/>
          <w:b/>
          <w:sz w:val="20"/>
          <w:szCs w:val="20"/>
          <w:u w:val="single"/>
        </w:rPr>
        <w:t>3</w:t>
      </w:r>
      <w:r w:rsidR="00EC7AE1" w:rsidRPr="00BE2D4A">
        <w:rPr>
          <w:rFonts w:ascii="Arial" w:hAnsi="Arial" w:cs="Arial"/>
          <w:b/>
          <w:sz w:val="20"/>
          <w:szCs w:val="20"/>
          <w:u w:val="single"/>
        </w:rPr>
        <w:t xml:space="preserve">6 : </w:t>
      </w:r>
      <w:r w:rsidR="0005393A">
        <w:rPr>
          <w:rFonts w:ascii="Arial" w:hAnsi="Arial" w:cs="Arial"/>
          <w:b/>
          <w:sz w:val="20"/>
          <w:szCs w:val="20"/>
          <w:u w:val="single"/>
        </w:rPr>
        <w:t xml:space="preserve">Parcelles vendues à Mr COLART cadastrées </w:t>
      </w:r>
    </w:p>
    <w:p w14:paraId="21240620" w14:textId="77777777" w:rsidR="007019A2" w:rsidRPr="007019A2" w:rsidRDefault="007019A2" w:rsidP="007019A2">
      <w:pPr>
        <w:widowControl w:val="0"/>
        <w:suppressAutoHyphens w:val="0"/>
        <w:autoSpaceDE w:val="0"/>
        <w:autoSpaceDN w:val="0"/>
        <w:adjustRightInd w:val="0"/>
        <w:ind w:left="-283" w:right="170"/>
        <w:jc w:val="both"/>
        <w:rPr>
          <w:rFonts w:ascii="Calibri Light" w:hAnsi="Calibri Light" w:cs="Arial"/>
          <w:sz w:val="22"/>
          <w:szCs w:val="22"/>
          <w:lang w:eastAsia="fr-FR"/>
        </w:rPr>
      </w:pPr>
      <w:r w:rsidRPr="007019A2">
        <w:rPr>
          <w:rFonts w:ascii="Calibri Light" w:hAnsi="Calibri Light" w:cs="Arial"/>
          <w:sz w:val="22"/>
          <w:szCs w:val="22"/>
          <w:lang w:eastAsia="fr-FR"/>
        </w:rPr>
        <w:t>M. PERRIN, maire, rappelle que les parcelles vendues à Mr COLART et Mme THEUREAU sont maintenant cadastrées section ZI n° 158 et ZI n° 160 (Cf document d’arpentage en pièce jointe).</w:t>
      </w:r>
    </w:p>
    <w:p w14:paraId="7E0BCD04" w14:textId="77777777" w:rsidR="007019A2" w:rsidRPr="007019A2" w:rsidRDefault="007019A2" w:rsidP="007019A2">
      <w:pPr>
        <w:widowControl w:val="0"/>
        <w:suppressAutoHyphens w:val="0"/>
        <w:autoSpaceDE w:val="0"/>
        <w:autoSpaceDN w:val="0"/>
        <w:adjustRightInd w:val="0"/>
        <w:ind w:left="-283" w:right="170"/>
        <w:jc w:val="both"/>
        <w:rPr>
          <w:rFonts w:ascii="Calibri Light" w:hAnsi="Calibri Light" w:cs="Arial"/>
          <w:sz w:val="22"/>
          <w:szCs w:val="22"/>
          <w:lang w:eastAsia="fr-FR"/>
        </w:rPr>
      </w:pPr>
    </w:p>
    <w:p w14:paraId="25C51907" w14:textId="77777777" w:rsidR="007019A2" w:rsidRPr="007019A2" w:rsidRDefault="007019A2" w:rsidP="007019A2">
      <w:pPr>
        <w:widowControl w:val="0"/>
        <w:suppressAutoHyphens w:val="0"/>
        <w:autoSpaceDE w:val="0"/>
        <w:autoSpaceDN w:val="0"/>
        <w:adjustRightInd w:val="0"/>
        <w:ind w:left="-283" w:right="170"/>
        <w:jc w:val="both"/>
        <w:rPr>
          <w:rFonts w:ascii="Calibri Light" w:hAnsi="Calibri Light" w:cs="Arial"/>
          <w:sz w:val="22"/>
          <w:szCs w:val="22"/>
          <w:lang w:eastAsia="fr-FR"/>
        </w:rPr>
      </w:pPr>
      <w:r w:rsidRPr="007019A2">
        <w:rPr>
          <w:rFonts w:ascii="Calibri Light" w:hAnsi="Calibri Light" w:cs="Arial"/>
          <w:sz w:val="22"/>
          <w:szCs w:val="22"/>
          <w:lang w:eastAsia="fr-FR"/>
        </w:rPr>
        <w:t>Il est précisé que la parcelle ZI n° 160 n’est pas affectée à un usage public et il est nécessaire de demander le déclassement de ladite parcelle du domaine public.</w:t>
      </w:r>
    </w:p>
    <w:p w14:paraId="155DDDB7" w14:textId="77777777" w:rsidR="007019A2" w:rsidRPr="007019A2" w:rsidRDefault="007019A2" w:rsidP="007019A2">
      <w:pPr>
        <w:widowControl w:val="0"/>
        <w:tabs>
          <w:tab w:val="left" w:pos="11226"/>
        </w:tabs>
        <w:suppressAutoHyphens w:val="0"/>
        <w:overflowPunct w:val="0"/>
        <w:autoSpaceDE w:val="0"/>
        <w:autoSpaceDN w:val="0"/>
        <w:adjustRightInd w:val="0"/>
        <w:ind w:left="-283" w:right="170"/>
        <w:jc w:val="both"/>
        <w:textAlignment w:val="baseline"/>
        <w:rPr>
          <w:rFonts w:ascii="Calibri Light" w:hAnsi="Calibri Light"/>
          <w:b/>
          <w:sz w:val="22"/>
          <w:szCs w:val="22"/>
          <w:u w:val="single"/>
          <w:lang w:eastAsia="fr-FR"/>
        </w:rPr>
      </w:pPr>
    </w:p>
    <w:p w14:paraId="4D0F637C" w14:textId="77777777" w:rsidR="007019A2" w:rsidRPr="007019A2" w:rsidRDefault="007019A2" w:rsidP="007019A2">
      <w:pPr>
        <w:suppressAutoHyphens w:val="0"/>
        <w:ind w:left="-283" w:right="170"/>
        <w:jc w:val="both"/>
        <w:rPr>
          <w:rFonts w:ascii="Calibri Light" w:hAnsi="Calibri Light" w:cs="Arial"/>
          <w:sz w:val="22"/>
          <w:szCs w:val="22"/>
          <w:lang w:eastAsia="fr-FR"/>
        </w:rPr>
      </w:pPr>
      <w:r w:rsidRPr="007019A2">
        <w:rPr>
          <w:rFonts w:ascii="Calibri Light" w:hAnsi="Calibri Light" w:cs="Arial"/>
          <w:sz w:val="22"/>
          <w:szCs w:val="22"/>
          <w:lang w:eastAsia="fr-FR"/>
        </w:rPr>
        <w:t xml:space="preserve">Son exposé terminé, il sollicite le débat dans l’assemblée. Les propos tenus au sein de l’assemblée sont consignés au Procès-Verbal. </w:t>
      </w:r>
    </w:p>
    <w:p w14:paraId="62687A1D" w14:textId="77777777" w:rsidR="007019A2" w:rsidRPr="007019A2" w:rsidRDefault="007019A2" w:rsidP="007019A2">
      <w:pPr>
        <w:suppressAutoHyphens w:val="0"/>
        <w:ind w:left="-283" w:right="170"/>
        <w:jc w:val="both"/>
        <w:rPr>
          <w:rFonts w:ascii="Calibri Light" w:hAnsi="Calibri Light" w:cs="Arial"/>
          <w:sz w:val="22"/>
          <w:szCs w:val="22"/>
          <w:lang w:eastAsia="fr-FR"/>
        </w:rPr>
      </w:pPr>
    </w:p>
    <w:p w14:paraId="5D21A438" w14:textId="77777777" w:rsidR="007019A2" w:rsidRPr="007019A2" w:rsidRDefault="007019A2" w:rsidP="007019A2">
      <w:pPr>
        <w:suppressAutoHyphens w:val="0"/>
        <w:ind w:left="-283" w:right="170"/>
        <w:jc w:val="both"/>
        <w:rPr>
          <w:rFonts w:ascii="Calibri Light" w:hAnsi="Calibri Light" w:cs="Arial"/>
          <w:sz w:val="22"/>
          <w:szCs w:val="22"/>
          <w:lang w:eastAsia="fr-FR"/>
        </w:rPr>
      </w:pPr>
      <w:r w:rsidRPr="007019A2">
        <w:rPr>
          <w:rFonts w:ascii="Calibri Light" w:hAnsi="Calibri Light" w:cs="Arial"/>
          <w:sz w:val="22"/>
          <w:szCs w:val="22"/>
          <w:lang w:eastAsia="fr-FR"/>
        </w:rPr>
        <w:t>A l’issue des débats, le Maire sollicite le vote de l’assemblée.</w:t>
      </w:r>
    </w:p>
    <w:p w14:paraId="6EA5D195" w14:textId="77777777" w:rsidR="007019A2" w:rsidRPr="007019A2" w:rsidRDefault="007019A2" w:rsidP="007019A2">
      <w:pPr>
        <w:suppressAutoHyphens w:val="0"/>
        <w:ind w:left="-283" w:right="170"/>
        <w:jc w:val="both"/>
        <w:rPr>
          <w:rFonts w:ascii="Calibri Light" w:hAnsi="Calibri Light" w:cs="Arial"/>
          <w:sz w:val="22"/>
          <w:szCs w:val="22"/>
          <w:lang w:eastAsia="fr-FR"/>
        </w:rPr>
      </w:pPr>
    </w:p>
    <w:p w14:paraId="6A6627C7" w14:textId="43F7D254" w:rsidR="007019A2" w:rsidRPr="007019A2" w:rsidRDefault="007019A2" w:rsidP="007019A2">
      <w:pPr>
        <w:suppressAutoHyphens w:val="0"/>
        <w:ind w:left="-283" w:right="170"/>
        <w:jc w:val="both"/>
        <w:rPr>
          <w:rFonts w:ascii="Arial" w:hAnsi="Arial" w:cs="Arial"/>
          <w:b/>
          <w:i/>
          <w:sz w:val="20"/>
          <w:szCs w:val="20"/>
          <w:lang w:eastAsia="fr-FR"/>
        </w:rPr>
      </w:pPr>
      <w:r w:rsidRPr="007019A2">
        <w:rPr>
          <w:rFonts w:ascii="Arial" w:hAnsi="Arial" w:cs="Arial"/>
          <w:b/>
          <w:i/>
          <w:sz w:val="20"/>
          <w:szCs w:val="20"/>
          <w:lang w:eastAsia="fr-FR"/>
        </w:rPr>
        <w:t>Le Conseil Municipal après en avoir délibéré, décide</w:t>
      </w:r>
      <w:r>
        <w:rPr>
          <w:rFonts w:ascii="Arial" w:hAnsi="Arial" w:cs="Arial"/>
          <w:b/>
          <w:i/>
          <w:sz w:val="20"/>
          <w:szCs w:val="20"/>
          <w:lang w:eastAsia="fr-FR"/>
        </w:rPr>
        <w:t xml:space="preserve"> à l’unanimité</w:t>
      </w:r>
      <w:r w:rsidRPr="007019A2">
        <w:rPr>
          <w:rFonts w:ascii="Arial" w:hAnsi="Arial" w:cs="Arial"/>
          <w:b/>
          <w:i/>
          <w:sz w:val="20"/>
          <w:szCs w:val="20"/>
          <w:lang w:eastAsia="fr-FR"/>
        </w:rPr>
        <w:t xml:space="preserve"> : </w:t>
      </w:r>
    </w:p>
    <w:p w14:paraId="6C10F7CC" w14:textId="77777777" w:rsidR="007019A2" w:rsidRPr="007019A2" w:rsidRDefault="007019A2" w:rsidP="007019A2">
      <w:pPr>
        <w:suppressAutoHyphens w:val="0"/>
        <w:ind w:left="-1701" w:right="1671"/>
        <w:jc w:val="both"/>
        <w:rPr>
          <w:rFonts w:ascii="Arial" w:hAnsi="Arial" w:cs="Arial"/>
          <w:b/>
          <w:i/>
          <w:sz w:val="20"/>
          <w:szCs w:val="20"/>
          <w:lang w:eastAsia="fr-FR"/>
        </w:rPr>
      </w:pPr>
    </w:p>
    <w:p w14:paraId="61FF4CA3" w14:textId="77777777" w:rsidR="007019A2" w:rsidRPr="007019A2" w:rsidRDefault="007019A2" w:rsidP="007019A2">
      <w:pPr>
        <w:numPr>
          <w:ilvl w:val="0"/>
          <w:numId w:val="49"/>
        </w:numPr>
        <w:suppressAutoHyphens w:val="0"/>
        <w:ind w:left="0" w:right="1671" w:firstLine="0"/>
        <w:jc w:val="both"/>
        <w:rPr>
          <w:rFonts w:ascii="Arial" w:hAnsi="Arial" w:cs="Arial"/>
          <w:b/>
          <w:i/>
          <w:sz w:val="20"/>
          <w:szCs w:val="20"/>
          <w:lang w:eastAsia="fr-FR"/>
        </w:rPr>
      </w:pPr>
      <w:r w:rsidRPr="007019A2">
        <w:rPr>
          <w:rFonts w:ascii="Arial" w:hAnsi="Arial" w:cs="Arial"/>
          <w:b/>
          <w:i/>
          <w:sz w:val="20"/>
          <w:szCs w:val="20"/>
          <w:lang w:eastAsia="fr-FR"/>
        </w:rPr>
        <w:t xml:space="preserve">De valider la proposition ; </w:t>
      </w:r>
    </w:p>
    <w:p w14:paraId="1A2BE90D" w14:textId="77777777" w:rsidR="007019A2" w:rsidRPr="007019A2" w:rsidRDefault="007019A2" w:rsidP="007019A2">
      <w:pPr>
        <w:suppressAutoHyphens w:val="0"/>
        <w:ind w:right="1671"/>
        <w:jc w:val="both"/>
        <w:rPr>
          <w:rFonts w:ascii="Arial" w:hAnsi="Arial" w:cs="Arial"/>
          <w:b/>
          <w:i/>
          <w:sz w:val="20"/>
          <w:szCs w:val="20"/>
          <w:lang w:eastAsia="fr-FR"/>
        </w:rPr>
      </w:pPr>
    </w:p>
    <w:p w14:paraId="2198576A" w14:textId="77777777" w:rsidR="007019A2" w:rsidRPr="007019A2" w:rsidRDefault="007019A2" w:rsidP="007019A2">
      <w:pPr>
        <w:numPr>
          <w:ilvl w:val="0"/>
          <w:numId w:val="49"/>
        </w:numPr>
        <w:suppressAutoHyphens w:val="0"/>
        <w:ind w:left="0" w:right="1671" w:firstLine="0"/>
        <w:jc w:val="both"/>
        <w:rPr>
          <w:rFonts w:ascii="Arial" w:hAnsi="Arial" w:cs="Arial"/>
          <w:b/>
          <w:i/>
          <w:sz w:val="20"/>
          <w:szCs w:val="20"/>
          <w:lang w:eastAsia="fr-FR"/>
        </w:rPr>
      </w:pPr>
      <w:r w:rsidRPr="007019A2">
        <w:rPr>
          <w:rFonts w:ascii="Arial" w:hAnsi="Arial" w:cs="Arial"/>
          <w:b/>
          <w:i/>
          <w:sz w:val="20"/>
          <w:szCs w:val="20"/>
          <w:lang w:eastAsia="fr-FR"/>
        </w:rPr>
        <w:t>De transmettre une copie de la délibération à l’office notarial de Manzat en charge de ce dossier ;</w:t>
      </w:r>
    </w:p>
    <w:p w14:paraId="6C5E401E" w14:textId="77777777" w:rsidR="007019A2" w:rsidRPr="007019A2" w:rsidRDefault="007019A2" w:rsidP="007019A2">
      <w:pPr>
        <w:suppressAutoHyphens w:val="0"/>
        <w:rPr>
          <w:rFonts w:ascii="Arial" w:hAnsi="Arial" w:cs="Arial"/>
          <w:b/>
          <w:i/>
          <w:sz w:val="20"/>
          <w:szCs w:val="20"/>
          <w:lang w:eastAsia="fr-FR"/>
        </w:rPr>
      </w:pPr>
    </w:p>
    <w:p w14:paraId="76CEAB18" w14:textId="154CAA3F" w:rsidR="007019A2" w:rsidRPr="007019A2" w:rsidRDefault="007019A2" w:rsidP="007019A2">
      <w:pPr>
        <w:numPr>
          <w:ilvl w:val="0"/>
          <w:numId w:val="49"/>
        </w:numPr>
        <w:suppressAutoHyphens w:val="0"/>
        <w:ind w:left="0" w:right="1671" w:firstLine="0"/>
        <w:jc w:val="both"/>
        <w:rPr>
          <w:rFonts w:ascii="Arial" w:hAnsi="Arial" w:cs="Arial"/>
          <w:b/>
          <w:i/>
          <w:sz w:val="20"/>
          <w:szCs w:val="20"/>
          <w:lang w:eastAsia="fr-FR"/>
        </w:rPr>
      </w:pPr>
      <w:r w:rsidRPr="007019A2">
        <w:rPr>
          <w:rFonts w:ascii="Arial" w:hAnsi="Arial" w:cs="Arial"/>
          <w:b/>
          <w:i/>
          <w:sz w:val="20"/>
          <w:lang w:eastAsia="fr-FR"/>
        </w:rPr>
        <w:t>D’autoriser le Maire ou son représentant à signer tous documents afférents à la présente délibération.</w:t>
      </w:r>
    </w:p>
    <w:p w14:paraId="686A1ED4" w14:textId="77777777" w:rsidR="007019A2" w:rsidRDefault="007019A2" w:rsidP="007019A2">
      <w:pPr>
        <w:pStyle w:val="Paragraphedeliste"/>
        <w:rPr>
          <w:rFonts w:ascii="Arial" w:hAnsi="Arial" w:cs="Arial"/>
          <w:b/>
          <w:i/>
          <w:lang w:eastAsia="fr-FR"/>
        </w:rPr>
      </w:pPr>
    </w:p>
    <w:p w14:paraId="392C0289" w14:textId="77777777" w:rsidR="007019A2" w:rsidRPr="007019A2" w:rsidRDefault="007019A2" w:rsidP="007019A2">
      <w:pPr>
        <w:suppressAutoHyphens w:val="0"/>
        <w:ind w:right="1671"/>
        <w:jc w:val="both"/>
        <w:rPr>
          <w:rFonts w:ascii="Arial" w:hAnsi="Arial" w:cs="Arial"/>
          <w:b/>
          <w:i/>
          <w:sz w:val="20"/>
          <w:szCs w:val="20"/>
          <w:lang w:eastAsia="fr-FR"/>
        </w:rPr>
      </w:pPr>
    </w:p>
    <w:p w14:paraId="55CA1BCC" w14:textId="65092350" w:rsidR="00D263BA" w:rsidRDefault="00D263BA" w:rsidP="00D263BA">
      <w:pPr>
        <w:ind w:right="1276"/>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37</w:t>
      </w:r>
      <w:r w:rsidRPr="00BE2D4A">
        <w:rPr>
          <w:rFonts w:ascii="Arial" w:hAnsi="Arial" w:cs="Arial"/>
          <w:b/>
          <w:sz w:val="20"/>
          <w:szCs w:val="20"/>
          <w:u w:val="single"/>
        </w:rPr>
        <w:t xml:space="preserve"> : </w:t>
      </w:r>
      <w:r>
        <w:rPr>
          <w:rFonts w:ascii="Arial" w:hAnsi="Arial" w:cs="Arial"/>
          <w:b/>
          <w:sz w:val="20"/>
          <w:szCs w:val="20"/>
          <w:u w:val="single"/>
        </w:rPr>
        <w:t xml:space="preserve">Cession parcelles ZT n° 4 et ZT n° 5 </w:t>
      </w:r>
    </w:p>
    <w:p w14:paraId="7231F570" w14:textId="77777777" w:rsidR="00D263BA" w:rsidRPr="00D263BA" w:rsidRDefault="00D263BA" w:rsidP="00D263BA">
      <w:pPr>
        <w:suppressAutoHyphens w:val="0"/>
        <w:jc w:val="both"/>
        <w:rPr>
          <w:rFonts w:ascii="Calibri Light" w:hAnsi="Calibri Light" w:cs="Arial"/>
          <w:sz w:val="22"/>
          <w:szCs w:val="22"/>
          <w:lang w:eastAsia="fr-FR"/>
        </w:rPr>
      </w:pPr>
      <w:r w:rsidRPr="00D263BA">
        <w:rPr>
          <w:rFonts w:ascii="Calibri Light" w:hAnsi="Calibri Light" w:cs="Arial"/>
          <w:sz w:val="22"/>
          <w:szCs w:val="22"/>
          <w:lang w:eastAsia="fr-FR"/>
        </w:rPr>
        <w:lastRenderedPageBreak/>
        <w:t xml:space="preserve">M PERRIN, Maire, prend la parole et propose au Conseil Municipal de valider la cession des parcelles ZT n° 4 et ZT n° 5 au bénéfice de Mme CHANIER Brigitte.  </w:t>
      </w:r>
    </w:p>
    <w:p w14:paraId="01A1B30A" w14:textId="77777777" w:rsidR="00D263BA" w:rsidRPr="00D263BA" w:rsidRDefault="00D263BA" w:rsidP="00D263BA">
      <w:pPr>
        <w:suppressAutoHyphens w:val="0"/>
        <w:jc w:val="both"/>
        <w:rPr>
          <w:rFonts w:ascii="Calibri Light" w:hAnsi="Calibri Light" w:cs="Arial"/>
          <w:sz w:val="22"/>
          <w:szCs w:val="22"/>
          <w:lang w:eastAsia="fr-FR"/>
        </w:rPr>
      </w:pPr>
    </w:p>
    <w:p w14:paraId="335E4918" w14:textId="77777777" w:rsidR="00D263BA" w:rsidRPr="00D263BA" w:rsidRDefault="00D263BA" w:rsidP="00D263BA">
      <w:pPr>
        <w:suppressAutoHyphens w:val="0"/>
        <w:jc w:val="both"/>
        <w:rPr>
          <w:rFonts w:ascii="Calibri Light" w:hAnsi="Calibri Light" w:cs="Arial"/>
          <w:sz w:val="22"/>
          <w:szCs w:val="22"/>
          <w:lang w:eastAsia="fr-FR"/>
        </w:rPr>
      </w:pPr>
      <w:r w:rsidRPr="00D263BA">
        <w:rPr>
          <w:rFonts w:ascii="Calibri Light" w:hAnsi="Calibri Light" w:cs="Arial"/>
          <w:sz w:val="22"/>
          <w:szCs w:val="22"/>
          <w:lang w:eastAsia="fr-FR"/>
        </w:rPr>
        <w:t>Parcelle ZT n° 4, d’une superficie de 3 630 m2, au prix de 726.00 € HT</w:t>
      </w:r>
    </w:p>
    <w:p w14:paraId="4326FBFB" w14:textId="77777777" w:rsidR="00D263BA" w:rsidRPr="00D263BA" w:rsidRDefault="00D263BA" w:rsidP="00D263BA">
      <w:pPr>
        <w:suppressAutoHyphens w:val="0"/>
        <w:jc w:val="both"/>
        <w:rPr>
          <w:rFonts w:ascii="Calibri Light" w:hAnsi="Calibri Light" w:cs="Arial"/>
          <w:sz w:val="22"/>
          <w:szCs w:val="22"/>
          <w:lang w:eastAsia="fr-FR"/>
        </w:rPr>
      </w:pPr>
    </w:p>
    <w:p w14:paraId="499D9E7E" w14:textId="77777777" w:rsidR="00D263BA" w:rsidRPr="00D263BA" w:rsidRDefault="00D263BA" w:rsidP="00D263BA">
      <w:pPr>
        <w:suppressAutoHyphens w:val="0"/>
        <w:jc w:val="both"/>
        <w:rPr>
          <w:rFonts w:ascii="Calibri Light" w:hAnsi="Calibri Light" w:cs="Arial"/>
          <w:sz w:val="22"/>
          <w:szCs w:val="22"/>
          <w:lang w:eastAsia="fr-FR"/>
        </w:rPr>
      </w:pPr>
      <w:r w:rsidRPr="00D263BA">
        <w:rPr>
          <w:rFonts w:ascii="Calibri Light" w:hAnsi="Calibri Light" w:cs="Arial"/>
          <w:sz w:val="22"/>
          <w:szCs w:val="22"/>
          <w:lang w:eastAsia="fr-FR"/>
        </w:rPr>
        <w:t xml:space="preserve">Parcelle ZT n° 5, d’une superficie de 3 570 m2, au prix de 714.00 € HT, soit un total HT de 1 440.00 € hors frais notariés qui sont à charge de l’acquéreur.  Cette dernière, a confirmé son souhait de procéder à la transaction dans ces conditions. </w:t>
      </w:r>
    </w:p>
    <w:p w14:paraId="2316DF1E" w14:textId="1905D615" w:rsidR="00D263BA" w:rsidRPr="00D263BA" w:rsidRDefault="00D263BA" w:rsidP="00D263BA">
      <w:pPr>
        <w:suppressAutoHyphens w:val="0"/>
        <w:jc w:val="both"/>
        <w:rPr>
          <w:rFonts w:ascii="Calibri Light" w:hAnsi="Calibri Light" w:cs="Arial"/>
          <w:sz w:val="22"/>
          <w:szCs w:val="22"/>
          <w:lang w:eastAsia="fr-FR"/>
        </w:rPr>
      </w:pPr>
      <w:r w:rsidRPr="00D263BA">
        <w:rPr>
          <w:rFonts w:ascii="Calibri Light" w:hAnsi="Calibri Light" w:cs="Arial"/>
          <w:sz w:val="22"/>
          <w:szCs w:val="22"/>
          <w:lang w:eastAsia="fr-FR"/>
        </w:rPr>
        <w:t>Son exposé terminé, il sollicite le débat dans l’assemblée. A l’issue des débats, le Maire sollicite le vote de l’assemblée.</w:t>
      </w:r>
    </w:p>
    <w:p w14:paraId="3F7A3826" w14:textId="77777777" w:rsidR="00D263BA" w:rsidRPr="00D263BA" w:rsidRDefault="00D263BA" w:rsidP="00D263BA">
      <w:pPr>
        <w:tabs>
          <w:tab w:val="left" w:pos="1995"/>
        </w:tabs>
        <w:suppressAutoHyphens w:val="0"/>
        <w:ind w:right="142"/>
        <w:rPr>
          <w:rFonts w:ascii="Calibri Light" w:hAnsi="Calibri Light"/>
          <w:sz w:val="22"/>
          <w:szCs w:val="22"/>
          <w:lang w:eastAsia="fr-FR"/>
        </w:rPr>
      </w:pPr>
    </w:p>
    <w:p w14:paraId="4EC8D0C3" w14:textId="77E67D7F" w:rsidR="00D263BA" w:rsidRPr="00D263BA" w:rsidRDefault="00D263BA" w:rsidP="00D263BA">
      <w:pPr>
        <w:suppressAutoHyphens w:val="0"/>
        <w:ind w:right="142"/>
        <w:jc w:val="both"/>
        <w:rPr>
          <w:rFonts w:ascii="Arial" w:hAnsi="Arial" w:cs="Arial"/>
          <w:b/>
          <w:i/>
          <w:sz w:val="20"/>
          <w:szCs w:val="20"/>
          <w:lang w:eastAsia="fr-FR"/>
        </w:rPr>
      </w:pPr>
      <w:r w:rsidRPr="00D263BA">
        <w:rPr>
          <w:rFonts w:ascii="Arial" w:hAnsi="Arial" w:cs="Arial"/>
          <w:b/>
          <w:i/>
          <w:sz w:val="20"/>
          <w:szCs w:val="20"/>
          <w:lang w:eastAsia="fr-FR"/>
        </w:rPr>
        <w:t xml:space="preserve">Le Conseil Municipal décide, après en avoir délibéré, </w:t>
      </w:r>
      <w:r>
        <w:rPr>
          <w:rFonts w:ascii="Arial" w:hAnsi="Arial" w:cs="Arial"/>
          <w:b/>
          <w:i/>
          <w:sz w:val="20"/>
          <w:szCs w:val="20"/>
          <w:lang w:eastAsia="fr-FR"/>
        </w:rPr>
        <w:t>PAR 16 VOIX POUR et 1 ABSTENTION (Mr BALY)</w:t>
      </w:r>
      <w:r w:rsidRPr="00D263BA">
        <w:rPr>
          <w:rFonts w:ascii="Arial" w:hAnsi="Arial" w:cs="Arial"/>
          <w:b/>
          <w:i/>
          <w:sz w:val="20"/>
          <w:szCs w:val="20"/>
          <w:lang w:eastAsia="fr-FR"/>
        </w:rPr>
        <w:t xml:space="preserve"> : </w:t>
      </w:r>
    </w:p>
    <w:p w14:paraId="08FDA335" w14:textId="77777777" w:rsidR="00D263BA" w:rsidRPr="00D263BA" w:rsidRDefault="00D263BA" w:rsidP="00D263BA">
      <w:pPr>
        <w:suppressAutoHyphens w:val="0"/>
        <w:ind w:right="142"/>
        <w:jc w:val="both"/>
        <w:rPr>
          <w:rFonts w:ascii="Arial" w:hAnsi="Arial" w:cs="Arial"/>
          <w:b/>
          <w:i/>
          <w:sz w:val="20"/>
          <w:szCs w:val="20"/>
          <w:lang w:eastAsia="fr-FR"/>
        </w:rPr>
      </w:pPr>
    </w:p>
    <w:p w14:paraId="056ADDFB" w14:textId="77777777" w:rsidR="00D263BA" w:rsidRPr="00D263BA" w:rsidRDefault="00D263BA" w:rsidP="00D263BA">
      <w:pPr>
        <w:numPr>
          <w:ilvl w:val="0"/>
          <w:numId w:val="17"/>
        </w:numPr>
        <w:suppressAutoHyphens w:val="0"/>
        <w:ind w:right="142"/>
        <w:jc w:val="both"/>
        <w:rPr>
          <w:rFonts w:ascii="Arial" w:hAnsi="Arial" w:cs="Arial"/>
          <w:b/>
          <w:i/>
          <w:sz w:val="20"/>
          <w:szCs w:val="20"/>
          <w:lang w:eastAsia="fr-FR"/>
        </w:rPr>
      </w:pPr>
      <w:r w:rsidRPr="00D263BA">
        <w:rPr>
          <w:rFonts w:ascii="Arial" w:hAnsi="Arial" w:cs="Arial"/>
          <w:b/>
          <w:i/>
          <w:sz w:val="20"/>
          <w:szCs w:val="20"/>
          <w:lang w:eastAsia="fr-FR"/>
        </w:rPr>
        <w:t>D’ACCEPTER la proposition présentée ci-dessus ;</w:t>
      </w:r>
    </w:p>
    <w:p w14:paraId="6FD2A2B9" w14:textId="77777777" w:rsidR="00D263BA" w:rsidRPr="00D263BA" w:rsidRDefault="00D263BA" w:rsidP="00D263BA">
      <w:pPr>
        <w:numPr>
          <w:ilvl w:val="0"/>
          <w:numId w:val="17"/>
        </w:numPr>
        <w:suppressAutoHyphens w:val="0"/>
        <w:ind w:right="142"/>
        <w:jc w:val="both"/>
        <w:rPr>
          <w:rFonts w:ascii="Arial" w:hAnsi="Arial" w:cs="Arial"/>
          <w:b/>
          <w:i/>
          <w:sz w:val="20"/>
          <w:szCs w:val="20"/>
          <w:lang w:eastAsia="fr-FR"/>
        </w:rPr>
      </w:pPr>
      <w:r w:rsidRPr="00D263BA">
        <w:rPr>
          <w:rFonts w:ascii="Arial" w:hAnsi="Arial" w:cs="Arial"/>
          <w:b/>
          <w:i/>
          <w:sz w:val="20"/>
          <w:szCs w:val="20"/>
          <w:lang w:eastAsia="fr-FR"/>
        </w:rPr>
        <w:t>DE NOMMER l’OFFICE NOTARIALE DE MANZAT pour défendre l’intérêt de la commune et rédiger les actes nécessaires ;</w:t>
      </w:r>
    </w:p>
    <w:p w14:paraId="7EB98A6A" w14:textId="125399A3" w:rsidR="00D263BA" w:rsidRDefault="00D263BA" w:rsidP="00D263BA">
      <w:pPr>
        <w:numPr>
          <w:ilvl w:val="0"/>
          <w:numId w:val="17"/>
        </w:numPr>
        <w:suppressAutoHyphens w:val="0"/>
        <w:ind w:right="142"/>
        <w:jc w:val="both"/>
        <w:rPr>
          <w:rFonts w:ascii="Arial" w:hAnsi="Arial" w:cs="Arial"/>
          <w:b/>
          <w:i/>
          <w:sz w:val="20"/>
          <w:szCs w:val="20"/>
          <w:lang w:eastAsia="fr-FR"/>
        </w:rPr>
      </w:pPr>
      <w:r w:rsidRPr="00D263BA">
        <w:rPr>
          <w:rFonts w:ascii="Arial" w:hAnsi="Arial" w:cs="Arial"/>
          <w:b/>
          <w:i/>
          <w:sz w:val="20"/>
          <w:szCs w:val="20"/>
          <w:lang w:eastAsia="fr-FR"/>
        </w:rPr>
        <w:t xml:space="preserve">D’AUTORISER Mr le Maire, ou son représentant, à signer tous documents afférents à la présente délibération. </w:t>
      </w:r>
    </w:p>
    <w:p w14:paraId="2C39CC9F" w14:textId="0CD3AF9F" w:rsidR="00657A85" w:rsidRDefault="00657A85" w:rsidP="00657A85">
      <w:pPr>
        <w:suppressAutoHyphens w:val="0"/>
        <w:ind w:right="142"/>
        <w:jc w:val="both"/>
        <w:rPr>
          <w:rFonts w:ascii="Arial" w:hAnsi="Arial" w:cs="Arial"/>
          <w:b/>
          <w:i/>
          <w:sz w:val="20"/>
          <w:szCs w:val="20"/>
          <w:lang w:eastAsia="fr-FR"/>
        </w:rPr>
      </w:pPr>
    </w:p>
    <w:p w14:paraId="3005119F" w14:textId="77777777" w:rsidR="00C31F8E" w:rsidRPr="00D263BA" w:rsidRDefault="00C31F8E" w:rsidP="00657A85">
      <w:pPr>
        <w:suppressAutoHyphens w:val="0"/>
        <w:ind w:right="142"/>
        <w:jc w:val="both"/>
        <w:rPr>
          <w:rFonts w:ascii="Arial" w:hAnsi="Arial" w:cs="Arial"/>
          <w:b/>
          <w:i/>
          <w:sz w:val="20"/>
          <w:szCs w:val="20"/>
          <w:lang w:eastAsia="fr-FR"/>
        </w:rPr>
      </w:pPr>
    </w:p>
    <w:p w14:paraId="0EA9DDD3" w14:textId="3B78AE47" w:rsidR="00657A85" w:rsidRDefault="00657A85" w:rsidP="007019A2">
      <w:pPr>
        <w:ind w:right="1276"/>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38</w:t>
      </w:r>
      <w:r w:rsidRPr="00BE2D4A">
        <w:rPr>
          <w:rFonts w:ascii="Arial" w:hAnsi="Arial" w:cs="Arial"/>
          <w:b/>
          <w:sz w:val="20"/>
          <w:szCs w:val="20"/>
          <w:u w:val="single"/>
        </w:rPr>
        <w:t xml:space="preserve"> : </w:t>
      </w:r>
      <w:r>
        <w:rPr>
          <w:rFonts w:ascii="Arial" w:hAnsi="Arial" w:cs="Arial"/>
          <w:b/>
          <w:sz w:val="20"/>
          <w:szCs w:val="20"/>
          <w:u w:val="single"/>
        </w:rPr>
        <w:t xml:space="preserve">TERRITOIRE D’ENERGIE 63 – Autorisation de signature travaux de réfection éclairage public en </w:t>
      </w:r>
      <w:proofErr w:type="spellStart"/>
      <w:r>
        <w:rPr>
          <w:rFonts w:ascii="Arial" w:hAnsi="Arial" w:cs="Arial"/>
          <w:b/>
          <w:sz w:val="20"/>
          <w:szCs w:val="20"/>
          <w:u w:val="single"/>
        </w:rPr>
        <w:t>led</w:t>
      </w:r>
      <w:proofErr w:type="spellEnd"/>
      <w:r>
        <w:rPr>
          <w:rFonts w:ascii="Arial" w:hAnsi="Arial" w:cs="Arial"/>
          <w:b/>
          <w:sz w:val="20"/>
          <w:szCs w:val="20"/>
          <w:u w:val="single"/>
        </w:rPr>
        <w:t xml:space="preserve"> -T1 (Boules/BF/Vétustes)</w:t>
      </w:r>
    </w:p>
    <w:p w14:paraId="1FC2BCDA" w14:textId="77777777" w:rsidR="00C31F8E" w:rsidRDefault="00C31F8E" w:rsidP="007019A2">
      <w:pPr>
        <w:ind w:right="1276"/>
        <w:jc w:val="both"/>
        <w:rPr>
          <w:rFonts w:ascii="Arial" w:hAnsi="Arial" w:cs="Arial"/>
          <w:b/>
          <w:sz w:val="20"/>
          <w:szCs w:val="20"/>
          <w:u w:val="single"/>
        </w:rPr>
      </w:pPr>
    </w:p>
    <w:p w14:paraId="563B9044" w14:textId="77777777" w:rsidR="00657A85" w:rsidRPr="00657A85" w:rsidRDefault="00657A85" w:rsidP="00657A85">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r w:rsidRPr="00657A85">
        <w:rPr>
          <w:rFonts w:ascii="Arial" w:hAnsi="Arial" w:cs="Arial"/>
          <w:sz w:val="20"/>
          <w:szCs w:val="20"/>
          <w:lang w:eastAsia="fr-FR"/>
        </w:rPr>
        <w:t>M. PERRIN, Maire, cède la parole à M. RAYNAUD, 1</w:t>
      </w:r>
      <w:r w:rsidRPr="00657A85">
        <w:rPr>
          <w:rFonts w:ascii="Arial" w:hAnsi="Arial" w:cs="Arial"/>
          <w:sz w:val="20"/>
          <w:szCs w:val="20"/>
          <w:vertAlign w:val="superscript"/>
          <w:lang w:eastAsia="fr-FR"/>
        </w:rPr>
        <w:t>er</w:t>
      </w:r>
      <w:r w:rsidRPr="00657A85">
        <w:rPr>
          <w:rFonts w:ascii="Arial" w:hAnsi="Arial" w:cs="Arial"/>
          <w:sz w:val="20"/>
          <w:szCs w:val="20"/>
          <w:lang w:eastAsia="fr-FR"/>
        </w:rPr>
        <w:t xml:space="preserve"> Adjoint au Maire, lequel donne lecture à l’assemblée du dossier relatif au projet de travaux d’éclairage public portant réfection de l’éclairage public en </w:t>
      </w:r>
      <w:proofErr w:type="spellStart"/>
      <w:r w:rsidRPr="00657A85">
        <w:rPr>
          <w:rFonts w:ascii="Arial" w:hAnsi="Arial" w:cs="Arial"/>
          <w:sz w:val="20"/>
          <w:szCs w:val="20"/>
          <w:lang w:eastAsia="fr-FR"/>
        </w:rPr>
        <w:t>led</w:t>
      </w:r>
      <w:proofErr w:type="spellEnd"/>
      <w:r w:rsidRPr="00657A85">
        <w:rPr>
          <w:rFonts w:ascii="Arial" w:hAnsi="Arial" w:cs="Arial"/>
          <w:sz w:val="20"/>
          <w:szCs w:val="20"/>
          <w:lang w:eastAsia="fr-FR"/>
        </w:rPr>
        <w:t xml:space="preserve"> - T1 (Boules/BF/Vétustes) en </w:t>
      </w:r>
      <w:proofErr w:type="spellStart"/>
      <w:r w:rsidRPr="00657A85">
        <w:rPr>
          <w:rFonts w:ascii="Arial" w:hAnsi="Arial" w:cs="Arial"/>
          <w:sz w:val="20"/>
          <w:szCs w:val="20"/>
          <w:lang w:eastAsia="fr-FR"/>
        </w:rPr>
        <w:t>vu</w:t>
      </w:r>
      <w:proofErr w:type="spellEnd"/>
      <w:r w:rsidRPr="00657A85">
        <w:rPr>
          <w:rFonts w:ascii="Arial" w:hAnsi="Arial" w:cs="Arial"/>
          <w:sz w:val="20"/>
          <w:szCs w:val="20"/>
          <w:lang w:eastAsia="fr-FR"/>
        </w:rPr>
        <w:t xml:space="preserve"> de limiter les coûts induits de fonctionnement pour les collectivités adhérentes à la compétence éclairage public de TERRITOIRE D’ENERGIE Puy-De-Dôme.</w:t>
      </w:r>
    </w:p>
    <w:p w14:paraId="461A72F8" w14:textId="77777777" w:rsidR="00657A85" w:rsidRPr="00657A85" w:rsidRDefault="00657A85" w:rsidP="00657A85">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p>
    <w:p w14:paraId="7FB96E01" w14:textId="77777777" w:rsidR="00657A85" w:rsidRPr="00657A85" w:rsidRDefault="00657A85" w:rsidP="00657A85">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r w:rsidRPr="00657A85">
        <w:rPr>
          <w:rFonts w:ascii="Arial" w:hAnsi="Arial" w:cs="Arial"/>
          <w:sz w:val="20"/>
          <w:szCs w:val="20"/>
          <w:lang w:eastAsia="fr-FR"/>
        </w:rPr>
        <w:t>Ce programme est proposé et mené par TERRITOIRE D’ENERGIE Puy-De-Dôme dans les conditions ci-après :</w:t>
      </w:r>
    </w:p>
    <w:p w14:paraId="07BE1B5F" w14:textId="77777777" w:rsidR="00657A85" w:rsidRPr="00657A85" w:rsidRDefault="00657A85" w:rsidP="00657A85">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p>
    <w:p w14:paraId="232CBA7E" w14:textId="77777777" w:rsidR="00657A85" w:rsidRPr="00657A85" w:rsidRDefault="00657A85" w:rsidP="00657A85">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r w:rsidRPr="00657A85">
        <w:rPr>
          <w:rFonts w:ascii="Arial" w:hAnsi="Arial" w:cs="Arial"/>
          <w:sz w:val="20"/>
          <w:szCs w:val="20"/>
          <w:lang w:eastAsia="fr-FR"/>
        </w:rPr>
        <w:t>Territoire d’Energie Puy-De-Dôme prend en charge la réalisation de ces travaux en les finançant dans la proportion de 50 % du montant HT ;</w:t>
      </w:r>
    </w:p>
    <w:p w14:paraId="05FB4958" w14:textId="77777777" w:rsidR="00657A85" w:rsidRPr="00657A85" w:rsidRDefault="00657A85" w:rsidP="00657A85">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p>
    <w:p w14:paraId="14397915" w14:textId="77777777" w:rsidR="00657A85" w:rsidRPr="00657A85" w:rsidRDefault="00657A85" w:rsidP="00657A85">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r w:rsidRPr="00657A85">
        <w:rPr>
          <w:rFonts w:ascii="Arial" w:hAnsi="Arial" w:cs="Arial"/>
          <w:sz w:val="20"/>
          <w:szCs w:val="20"/>
          <w:lang w:eastAsia="fr-FR"/>
        </w:rPr>
        <w:t>La commune apporterait un fonds de concours égal à 50 % de ce montant auquel s’ajoute l’intégralité du montant TTC de l’écotaxe soit 28 016.56 €.</w:t>
      </w:r>
    </w:p>
    <w:p w14:paraId="7BE6D25F" w14:textId="77777777" w:rsidR="00657A85" w:rsidRPr="00657A85" w:rsidRDefault="00657A85" w:rsidP="00657A85">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p>
    <w:p w14:paraId="61218C1B" w14:textId="77777777" w:rsidR="00657A85" w:rsidRPr="00657A85" w:rsidRDefault="00657A85" w:rsidP="00657A85">
      <w:pPr>
        <w:widowControl w:val="0"/>
        <w:tabs>
          <w:tab w:val="left" w:pos="-1276"/>
        </w:tabs>
        <w:suppressAutoHyphens w:val="0"/>
        <w:autoSpaceDE w:val="0"/>
        <w:autoSpaceDN w:val="0"/>
        <w:adjustRightInd w:val="0"/>
        <w:jc w:val="both"/>
        <w:rPr>
          <w:rFonts w:ascii="Arial" w:hAnsi="Arial" w:cs="Arial"/>
          <w:sz w:val="20"/>
          <w:szCs w:val="20"/>
          <w:lang w:eastAsia="fr-FR"/>
        </w:rPr>
      </w:pPr>
      <w:r w:rsidRPr="00657A85">
        <w:rPr>
          <w:rFonts w:ascii="Arial" w:hAnsi="Arial" w:cs="Arial"/>
          <w:sz w:val="20"/>
          <w:szCs w:val="20"/>
          <w:lang w:eastAsia="fr-FR"/>
        </w:rPr>
        <w:t>Son exposé terminé, M. RAYNAUD sollicite le vote de l’assemblée</w:t>
      </w:r>
    </w:p>
    <w:p w14:paraId="5F08E2EA" w14:textId="77777777" w:rsidR="00657A85" w:rsidRPr="00657A85" w:rsidRDefault="00657A85" w:rsidP="00657A85">
      <w:pPr>
        <w:widowControl w:val="0"/>
        <w:tabs>
          <w:tab w:val="left" w:pos="-1276"/>
        </w:tabs>
        <w:suppressAutoHyphens w:val="0"/>
        <w:autoSpaceDE w:val="0"/>
        <w:autoSpaceDN w:val="0"/>
        <w:adjustRightInd w:val="0"/>
        <w:jc w:val="both"/>
        <w:rPr>
          <w:rFonts w:ascii="Arial" w:hAnsi="Arial" w:cs="Arial"/>
          <w:sz w:val="20"/>
          <w:szCs w:val="20"/>
          <w:lang w:eastAsia="fr-FR"/>
        </w:rPr>
      </w:pPr>
    </w:p>
    <w:p w14:paraId="72F6158E" w14:textId="77777777" w:rsidR="00657A85" w:rsidRPr="00657A85" w:rsidRDefault="00657A85" w:rsidP="00657A85">
      <w:pPr>
        <w:widowControl w:val="0"/>
        <w:tabs>
          <w:tab w:val="left" w:pos="-1276"/>
        </w:tabs>
        <w:suppressAutoHyphens w:val="0"/>
        <w:autoSpaceDE w:val="0"/>
        <w:autoSpaceDN w:val="0"/>
        <w:adjustRightInd w:val="0"/>
        <w:jc w:val="both"/>
        <w:rPr>
          <w:rFonts w:ascii="Arial" w:hAnsi="Arial" w:cs="Arial"/>
          <w:b/>
          <w:i/>
          <w:sz w:val="20"/>
          <w:szCs w:val="20"/>
          <w:lang w:eastAsia="fr-FR"/>
        </w:rPr>
      </w:pPr>
      <w:r w:rsidRPr="00657A85">
        <w:rPr>
          <w:rFonts w:ascii="Arial" w:hAnsi="Arial" w:cs="Arial"/>
          <w:b/>
          <w:i/>
          <w:sz w:val="20"/>
          <w:szCs w:val="20"/>
          <w:lang w:eastAsia="fr-FR"/>
        </w:rPr>
        <w:t xml:space="preserve">Le Conseil Municipal, après en avoir délibéré, décide à l’unanimité : </w:t>
      </w:r>
    </w:p>
    <w:p w14:paraId="65A5CDAA" w14:textId="77777777" w:rsidR="00657A85" w:rsidRPr="00657A85" w:rsidRDefault="00657A85" w:rsidP="00657A85">
      <w:pPr>
        <w:widowControl w:val="0"/>
        <w:tabs>
          <w:tab w:val="left" w:pos="-1276"/>
        </w:tabs>
        <w:suppressAutoHyphens w:val="0"/>
        <w:autoSpaceDE w:val="0"/>
        <w:autoSpaceDN w:val="0"/>
        <w:adjustRightInd w:val="0"/>
        <w:jc w:val="both"/>
        <w:rPr>
          <w:rFonts w:ascii="Arial" w:hAnsi="Arial" w:cs="Arial"/>
          <w:b/>
          <w:i/>
          <w:sz w:val="20"/>
          <w:szCs w:val="20"/>
          <w:lang w:eastAsia="fr-FR"/>
        </w:rPr>
      </w:pPr>
    </w:p>
    <w:p w14:paraId="24CFCDF3" w14:textId="77777777" w:rsidR="00657A85" w:rsidRPr="00657A85" w:rsidRDefault="00657A85" w:rsidP="00657A85">
      <w:pPr>
        <w:widowControl w:val="0"/>
        <w:tabs>
          <w:tab w:val="left" w:pos="11226"/>
        </w:tabs>
        <w:suppressAutoHyphens w:val="0"/>
        <w:overflowPunct w:val="0"/>
        <w:autoSpaceDE w:val="0"/>
        <w:autoSpaceDN w:val="0"/>
        <w:adjustRightInd w:val="0"/>
        <w:jc w:val="both"/>
        <w:textAlignment w:val="baseline"/>
        <w:rPr>
          <w:rFonts w:ascii="Calibri Light" w:hAnsi="Calibri Light" w:cs="Arial"/>
          <w:sz w:val="22"/>
          <w:szCs w:val="22"/>
          <w:lang w:eastAsia="fr-FR"/>
        </w:rPr>
      </w:pPr>
      <w:r w:rsidRPr="00657A85">
        <w:rPr>
          <w:rFonts w:ascii="Calibri Light" w:hAnsi="Calibri Light" w:cs="Arial"/>
          <w:b/>
          <w:sz w:val="22"/>
          <w:szCs w:val="22"/>
          <w:lang w:eastAsia="fr-FR"/>
        </w:rPr>
        <w:t>D’ACCEPTER</w:t>
      </w:r>
      <w:r w:rsidRPr="00657A85">
        <w:rPr>
          <w:rFonts w:ascii="Calibri Light" w:hAnsi="Calibri Light" w:cs="Arial"/>
          <w:sz w:val="22"/>
          <w:szCs w:val="22"/>
          <w:lang w:eastAsia="fr-FR"/>
        </w:rPr>
        <w:t xml:space="preserve"> le projet ;</w:t>
      </w:r>
    </w:p>
    <w:p w14:paraId="531C98ED" w14:textId="77777777" w:rsidR="00657A85" w:rsidRPr="00657A85" w:rsidRDefault="00657A85" w:rsidP="00657A85">
      <w:pPr>
        <w:widowControl w:val="0"/>
        <w:tabs>
          <w:tab w:val="left" w:pos="11226"/>
        </w:tabs>
        <w:suppressAutoHyphens w:val="0"/>
        <w:overflowPunct w:val="0"/>
        <w:autoSpaceDE w:val="0"/>
        <w:autoSpaceDN w:val="0"/>
        <w:adjustRightInd w:val="0"/>
        <w:jc w:val="both"/>
        <w:textAlignment w:val="baseline"/>
        <w:rPr>
          <w:rFonts w:ascii="Calibri Light" w:hAnsi="Calibri Light" w:cs="Arial"/>
          <w:sz w:val="22"/>
          <w:szCs w:val="22"/>
          <w:lang w:eastAsia="fr-FR"/>
        </w:rPr>
      </w:pPr>
    </w:p>
    <w:p w14:paraId="0B23980A" w14:textId="77777777" w:rsidR="00657A85" w:rsidRPr="00657A85" w:rsidRDefault="00657A85" w:rsidP="00657A85">
      <w:pPr>
        <w:widowControl w:val="0"/>
        <w:tabs>
          <w:tab w:val="left" w:pos="11226"/>
        </w:tabs>
        <w:suppressAutoHyphens w:val="0"/>
        <w:overflowPunct w:val="0"/>
        <w:autoSpaceDE w:val="0"/>
        <w:autoSpaceDN w:val="0"/>
        <w:adjustRightInd w:val="0"/>
        <w:jc w:val="both"/>
        <w:textAlignment w:val="baseline"/>
        <w:rPr>
          <w:rFonts w:ascii="Calibri Light" w:hAnsi="Calibri Light" w:cs="Arial"/>
          <w:sz w:val="22"/>
          <w:szCs w:val="22"/>
          <w:lang w:eastAsia="fr-FR"/>
        </w:rPr>
      </w:pPr>
      <w:r w:rsidRPr="00657A85">
        <w:rPr>
          <w:rFonts w:ascii="Calibri Light" w:hAnsi="Calibri Light" w:cs="Arial"/>
          <w:b/>
          <w:sz w:val="22"/>
          <w:szCs w:val="22"/>
          <w:lang w:eastAsia="fr-FR"/>
        </w:rPr>
        <w:t>D’AUTORISER</w:t>
      </w:r>
      <w:r w:rsidRPr="00657A85">
        <w:rPr>
          <w:rFonts w:ascii="Calibri Light" w:hAnsi="Calibri Light" w:cs="Arial"/>
          <w:sz w:val="22"/>
          <w:szCs w:val="22"/>
          <w:lang w:eastAsia="fr-FR"/>
        </w:rPr>
        <w:t xml:space="preserve"> Mr le Maire ou son représentant à signer la convention de financement de travaux de l’éclairage public d’intérêt communal, ou tous documents afférents à ce dossier.</w:t>
      </w:r>
    </w:p>
    <w:p w14:paraId="2F65DAC5" w14:textId="77777777" w:rsidR="00657A85" w:rsidRDefault="00657A85" w:rsidP="007019A2">
      <w:pPr>
        <w:ind w:right="1276"/>
        <w:jc w:val="both"/>
        <w:rPr>
          <w:rFonts w:ascii="Arial" w:hAnsi="Arial" w:cs="Arial"/>
          <w:b/>
          <w:sz w:val="20"/>
          <w:szCs w:val="20"/>
          <w:u w:val="single"/>
        </w:rPr>
      </w:pPr>
    </w:p>
    <w:p w14:paraId="1E038F32" w14:textId="47CCE388" w:rsidR="00657A85" w:rsidRDefault="00657A85" w:rsidP="007019A2">
      <w:pPr>
        <w:ind w:right="1276"/>
        <w:jc w:val="both"/>
        <w:rPr>
          <w:rFonts w:ascii="Arial" w:hAnsi="Arial" w:cs="Arial"/>
          <w:b/>
          <w:sz w:val="20"/>
          <w:szCs w:val="20"/>
          <w:u w:val="single"/>
        </w:rPr>
      </w:pPr>
    </w:p>
    <w:p w14:paraId="09169E59" w14:textId="77777777" w:rsidR="00C31F8E" w:rsidRDefault="00C31F8E" w:rsidP="00C31F8E">
      <w:pPr>
        <w:ind w:right="1276"/>
        <w:jc w:val="both"/>
        <w:rPr>
          <w:rFonts w:ascii="Arial" w:hAnsi="Arial" w:cs="Arial"/>
          <w:b/>
          <w:sz w:val="20"/>
          <w:szCs w:val="20"/>
          <w:u w:val="single"/>
        </w:rPr>
      </w:pPr>
    </w:p>
    <w:p w14:paraId="05EC8611" w14:textId="77777777" w:rsidR="00C31F8E" w:rsidRDefault="00C31F8E" w:rsidP="00C31F8E">
      <w:pPr>
        <w:ind w:right="1276"/>
        <w:jc w:val="both"/>
        <w:rPr>
          <w:rFonts w:ascii="Arial" w:hAnsi="Arial" w:cs="Arial"/>
          <w:b/>
          <w:sz w:val="20"/>
          <w:szCs w:val="20"/>
          <w:u w:val="single"/>
        </w:rPr>
      </w:pPr>
    </w:p>
    <w:p w14:paraId="0058B556" w14:textId="43C55F79" w:rsidR="00C31F8E" w:rsidRDefault="00C31F8E" w:rsidP="00C31F8E">
      <w:pPr>
        <w:ind w:right="1276"/>
        <w:jc w:val="both"/>
        <w:rPr>
          <w:rFonts w:ascii="Arial" w:hAnsi="Arial" w:cs="Arial"/>
          <w:b/>
          <w:sz w:val="20"/>
          <w:szCs w:val="20"/>
          <w:u w:val="single"/>
        </w:rPr>
      </w:pPr>
      <w:r w:rsidRPr="00BE2D4A">
        <w:rPr>
          <w:rFonts w:ascii="Arial" w:hAnsi="Arial" w:cs="Arial"/>
          <w:b/>
          <w:sz w:val="20"/>
          <w:szCs w:val="20"/>
          <w:u w:val="single"/>
        </w:rPr>
        <w:t>DCM 202</w:t>
      </w:r>
      <w:r>
        <w:rPr>
          <w:rFonts w:ascii="Arial" w:hAnsi="Arial" w:cs="Arial"/>
          <w:b/>
          <w:sz w:val="20"/>
          <w:szCs w:val="20"/>
          <w:u w:val="single"/>
        </w:rPr>
        <w:t>4</w:t>
      </w:r>
      <w:r w:rsidRPr="00BE2D4A">
        <w:rPr>
          <w:rFonts w:ascii="Arial" w:hAnsi="Arial" w:cs="Arial"/>
          <w:b/>
          <w:sz w:val="20"/>
          <w:szCs w:val="20"/>
          <w:u w:val="single"/>
        </w:rPr>
        <w:t>/</w:t>
      </w:r>
      <w:r>
        <w:rPr>
          <w:rFonts w:ascii="Arial" w:hAnsi="Arial" w:cs="Arial"/>
          <w:b/>
          <w:sz w:val="20"/>
          <w:szCs w:val="20"/>
          <w:u w:val="single"/>
        </w:rPr>
        <w:t>39</w:t>
      </w:r>
      <w:r w:rsidRPr="00BE2D4A">
        <w:rPr>
          <w:rFonts w:ascii="Arial" w:hAnsi="Arial" w:cs="Arial"/>
          <w:b/>
          <w:sz w:val="20"/>
          <w:szCs w:val="20"/>
          <w:u w:val="single"/>
        </w:rPr>
        <w:t xml:space="preserve"> : </w:t>
      </w:r>
      <w:r>
        <w:rPr>
          <w:rFonts w:ascii="Arial" w:hAnsi="Arial" w:cs="Arial"/>
          <w:b/>
          <w:sz w:val="20"/>
          <w:szCs w:val="20"/>
          <w:u w:val="single"/>
        </w:rPr>
        <w:t xml:space="preserve">TERRITOIRE D’ENERGIE 63 – Autorisation de signature travaux de réfection éclairage terrain d’entraînement en </w:t>
      </w:r>
      <w:proofErr w:type="spellStart"/>
      <w:r>
        <w:rPr>
          <w:rFonts w:ascii="Arial" w:hAnsi="Arial" w:cs="Arial"/>
          <w:b/>
          <w:sz w:val="20"/>
          <w:szCs w:val="20"/>
          <w:u w:val="single"/>
        </w:rPr>
        <w:t>led</w:t>
      </w:r>
      <w:proofErr w:type="spellEnd"/>
    </w:p>
    <w:p w14:paraId="34D591C7" w14:textId="00464368" w:rsidR="00C31F8E" w:rsidRDefault="00C31F8E" w:rsidP="00C31F8E">
      <w:pPr>
        <w:ind w:right="1276"/>
        <w:jc w:val="both"/>
        <w:rPr>
          <w:rFonts w:ascii="Arial" w:hAnsi="Arial" w:cs="Arial"/>
          <w:b/>
          <w:sz w:val="20"/>
          <w:szCs w:val="20"/>
          <w:u w:val="single"/>
        </w:rPr>
      </w:pPr>
    </w:p>
    <w:p w14:paraId="08705457" w14:textId="77777777" w:rsidR="00C31F8E" w:rsidRPr="00C31F8E" w:rsidRDefault="00C31F8E" w:rsidP="00C31F8E">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r w:rsidRPr="00C31F8E">
        <w:rPr>
          <w:rFonts w:ascii="Arial" w:hAnsi="Arial" w:cs="Arial"/>
          <w:sz w:val="20"/>
          <w:szCs w:val="20"/>
          <w:lang w:eastAsia="fr-FR"/>
        </w:rPr>
        <w:t>M. PERRIN, Maire, cède la parole à M. RAYNAUD, 1</w:t>
      </w:r>
      <w:r w:rsidRPr="00C31F8E">
        <w:rPr>
          <w:rFonts w:ascii="Arial" w:hAnsi="Arial" w:cs="Arial"/>
          <w:sz w:val="20"/>
          <w:szCs w:val="20"/>
          <w:vertAlign w:val="superscript"/>
          <w:lang w:eastAsia="fr-FR"/>
        </w:rPr>
        <w:t>er</w:t>
      </w:r>
      <w:r w:rsidRPr="00C31F8E">
        <w:rPr>
          <w:rFonts w:ascii="Arial" w:hAnsi="Arial" w:cs="Arial"/>
          <w:sz w:val="20"/>
          <w:szCs w:val="20"/>
          <w:lang w:eastAsia="fr-FR"/>
        </w:rPr>
        <w:t xml:space="preserve"> Adjoint au Maire, lequel donne lecture à l’assemblée du dossier relatif au projet de travaux d’éclairage public portant réfection de l’éclairage du terrain d’entraînement en </w:t>
      </w:r>
      <w:proofErr w:type="spellStart"/>
      <w:r w:rsidRPr="00C31F8E">
        <w:rPr>
          <w:rFonts w:ascii="Arial" w:hAnsi="Arial" w:cs="Arial"/>
          <w:sz w:val="20"/>
          <w:szCs w:val="20"/>
          <w:lang w:eastAsia="fr-FR"/>
        </w:rPr>
        <w:t>led</w:t>
      </w:r>
      <w:proofErr w:type="spellEnd"/>
      <w:r w:rsidRPr="00C31F8E">
        <w:rPr>
          <w:rFonts w:ascii="Arial" w:hAnsi="Arial" w:cs="Arial"/>
          <w:sz w:val="20"/>
          <w:szCs w:val="20"/>
          <w:lang w:eastAsia="fr-FR"/>
        </w:rPr>
        <w:t xml:space="preserve"> en </w:t>
      </w:r>
      <w:proofErr w:type="spellStart"/>
      <w:r w:rsidRPr="00C31F8E">
        <w:rPr>
          <w:rFonts w:ascii="Arial" w:hAnsi="Arial" w:cs="Arial"/>
          <w:sz w:val="20"/>
          <w:szCs w:val="20"/>
          <w:lang w:eastAsia="fr-FR"/>
        </w:rPr>
        <w:t>vu</w:t>
      </w:r>
      <w:proofErr w:type="spellEnd"/>
      <w:r w:rsidRPr="00C31F8E">
        <w:rPr>
          <w:rFonts w:ascii="Arial" w:hAnsi="Arial" w:cs="Arial"/>
          <w:sz w:val="20"/>
          <w:szCs w:val="20"/>
          <w:lang w:eastAsia="fr-FR"/>
        </w:rPr>
        <w:t xml:space="preserve"> de limiter les coûts induits de fonctionnement pour les collectivités adhérentes à la compétence éclairage public de TERRITOIRE D’ENERGIE Puy-De-Dôme.</w:t>
      </w:r>
    </w:p>
    <w:p w14:paraId="586034F1" w14:textId="77777777" w:rsidR="00C31F8E" w:rsidRPr="00C31F8E" w:rsidRDefault="00C31F8E" w:rsidP="00C31F8E">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p>
    <w:p w14:paraId="7DDBE940" w14:textId="77777777" w:rsidR="00C31F8E" w:rsidRPr="00C31F8E" w:rsidRDefault="00C31F8E" w:rsidP="00C31F8E">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r w:rsidRPr="00C31F8E">
        <w:rPr>
          <w:rFonts w:ascii="Arial" w:hAnsi="Arial" w:cs="Arial"/>
          <w:sz w:val="20"/>
          <w:szCs w:val="20"/>
          <w:lang w:eastAsia="fr-FR"/>
        </w:rPr>
        <w:t>Ce programme est proposé et mené par TERRITOIRE D’ENERGIE Puy-De-Dôme dans les conditions ci-après :</w:t>
      </w:r>
    </w:p>
    <w:p w14:paraId="78902512" w14:textId="77777777" w:rsidR="00C31F8E" w:rsidRPr="00C31F8E" w:rsidRDefault="00C31F8E" w:rsidP="00C31F8E">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p>
    <w:p w14:paraId="4CEB283D" w14:textId="77777777" w:rsidR="00C31F8E" w:rsidRPr="00C31F8E" w:rsidRDefault="00C31F8E" w:rsidP="00C31F8E">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r w:rsidRPr="00C31F8E">
        <w:rPr>
          <w:rFonts w:ascii="Arial" w:hAnsi="Arial" w:cs="Arial"/>
          <w:sz w:val="20"/>
          <w:szCs w:val="20"/>
          <w:lang w:eastAsia="fr-FR"/>
        </w:rPr>
        <w:t xml:space="preserve">Territoire d’Energie Puy-De-Dôme prend en charge la réalisation de ces travaux en les finançant dans la </w:t>
      </w:r>
      <w:r w:rsidRPr="00C31F8E">
        <w:rPr>
          <w:rFonts w:ascii="Arial" w:hAnsi="Arial" w:cs="Arial"/>
          <w:sz w:val="20"/>
          <w:szCs w:val="20"/>
          <w:lang w:eastAsia="fr-FR"/>
        </w:rPr>
        <w:lastRenderedPageBreak/>
        <w:t>proportion de 50 % du montant HT ;</w:t>
      </w:r>
    </w:p>
    <w:p w14:paraId="74737A02" w14:textId="77777777" w:rsidR="00C31F8E" w:rsidRPr="00C31F8E" w:rsidRDefault="00C31F8E" w:rsidP="00C31F8E">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p>
    <w:p w14:paraId="0D1C945E" w14:textId="77777777" w:rsidR="00C31F8E" w:rsidRPr="00C31F8E" w:rsidRDefault="00C31F8E" w:rsidP="00C31F8E">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r w:rsidRPr="00C31F8E">
        <w:rPr>
          <w:rFonts w:ascii="Arial" w:hAnsi="Arial" w:cs="Arial"/>
          <w:sz w:val="20"/>
          <w:szCs w:val="20"/>
          <w:lang w:eastAsia="fr-FR"/>
        </w:rPr>
        <w:t>La commune apporterait un fonds de concours égal à 50 % de ce montant auquel s’ajoute l’intégralité du montant TTC de l’écotaxe soit 24 001.92 €.</w:t>
      </w:r>
    </w:p>
    <w:p w14:paraId="1C749485" w14:textId="77777777" w:rsidR="00C31F8E" w:rsidRPr="00C31F8E" w:rsidRDefault="00C31F8E" w:rsidP="00C31F8E">
      <w:pPr>
        <w:widowControl w:val="0"/>
        <w:tabs>
          <w:tab w:val="left" w:pos="851"/>
          <w:tab w:val="left" w:pos="11226"/>
        </w:tabs>
        <w:suppressAutoHyphens w:val="0"/>
        <w:autoSpaceDE w:val="0"/>
        <w:autoSpaceDN w:val="0"/>
        <w:adjustRightInd w:val="0"/>
        <w:jc w:val="both"/>
        <w:rPr>
          <w:rFonts w:ascii="Arial" w:hAnsi="Arial" w:cs="Arial"/>
          <w:sz w:val="20"/>
          <w:szCs w:val="20"/>
          <w:lang w:eastAsia="fr-FR"/>
        </w:rPr>
      </w:pPr>
    </w:p>
    <w:p w14:paraId="3F7278E6" w14:textId="77777777" w:rsidR="00C31F8E" w:rsidRPr="00C31F8E" w:rsidRDefault="00C31F8E" w:rsidP="00C31F8E">
      <w:pPr>
        <w:widowControl w:val="0"/>
        <w:tabs>
          <w:tab w:val="left" w:pos="-1276"/>
        </w:tabs>
        <w:suppressAutoHyphens w:val="0"/>
        <w:autoSpaceDE w:val="0"/>
        <w:autoSpaceDN w:val="0"/>
        <w:adjustRightInd w:val="0"/>
        <w:jc w:val="both"/>
        <w:rPr>
          <w:rFonts w:ascii="Arial" w:hAnsi="Arial" w:cs="Arial"/>
          <w:sz w:val="20"/>
          <w:szCs w:val="20"/>
          <w:lang w:eastAsia="fr-FR"/>
        </w:rPr>
      </w:pPr>
      <w:r w:rsidRPr="00C31F8E">
        <w:rPr>
          <w:rFonts w:ascii="Arial" w:hAnsi="Arial" w:cs="Arial"/>
          <w:sz w:val="20"/>
          <w:szCs w:val="20"/>
          <w:lang w:eastAsia="fr-FR"/>
        </w:rPr>
        <w:t>Son exposé terminé, M. RAYNAUD sollicite le vote de l’assemblée</w:t>
      </w:r>
    </w:p>
    <w:p w14:paraId="2594ED71" w14:textId="77777777" w:rsidR="00C31F8E" w:rsidRPr="00C31F8E" w:rsidRDefault="00C31F8E" w:rsidP="00C31F8E">
      <w:pPr>
        <w:widowControl w:val="0"/>
        <w:tabs>
          <w:tab w:val="left" w:pos="-1276"/>
        </w:tabs>
        <w:suppressAutoHyphens w:val="0"/>
        <w:autoSpaceDE w:val="0"/>
        <w:autoSpaceDN w:val="0"/>
        <w:adjustRightInd w:val="0"/>
        <w:jc w:val="both"/>
        <w:rPr>
          <w:rFonts w:ascii="Arial" w:hAnsi="Arial" w:cs="Arial"/>
          <w:sz w:val="20"/>
          <w:szCs w:val="20"/>
          <w:lang w:eastAsia="fr-FR"/>
        </w:rPr>
      </w:pPr>
    </w:p>
    <w:p w14:paraId="5D65D261" w14:textId="77777777" w:rsidR="00C31F8E" w:rsidRPr="00C31F8E" w:rsidRDefault="00C31F8E" w:rsidP="00C31F8E">
      <w:pPr>
        <w:widowControl w:val="0"/>
        <w:tabs>
          <w:tab w:val="left" w:pos="-1276"/>
        </w:tabs>
        <w:suppressAutoHyphens w:val="0"/>
        <w:autoSpaceDE w:val="0"/>
        <w:autoSpaceDN w:val="0"/>
        <w:adjustRightInd w:val="0"/>
        <w:jc w:val="both"/>
        <w:rPr>
          <w:rFonts w:ascii="Arial" w:hAnsi="Arial" w:cs="Arial"/>
          <w:b/>
          <w:i/>
          <w:sz w:val="20"/>
          <w:szCs w:val="20"/>
          <w:lang w:eastAsia="fr-FR"/>
        </w:rPr>
      </w:pPr>
      <w:r w:rsidRPr="00C31F8E">
        <w:rPr>
          <w:rFonts w:ascii="Arial" w:hAnsi="Arial" w:cs="Arial"/>
          <w:b/>
          <w:i/>
          <w:sz w:val="20"/>
          <w:szCs w:val="20"/>
          <w:lang w:eastAsia="fr-FR"/>
        </w:rPr>
        <w:t xml:space="preserve">Le Conseil Municipal, après en avoir délibéré, décide à l’unanimité : </w:t>
      </w:r>
    </w:p>
    <w:p w14:paraId="2644B446" w14:textId="77777777" w:rsidR="00C31F8E" w:rsidRPr="00C31F8E" w:rsidRDefault="00C31F8E" w:rsidP="00C31F8E">
      <w:pPr>
        <w:widowControl w:val="0"/>
        <w:tabs>
          <w:tab w:val="left" w:pos="-1276"/>
        </w:tabs>
        <w:suppressAutoHyphens w:val="0"/>
        <w:autoSpaceDE w:val="0"/>
        <w:autoSpaceDN w:val="0"/>
        <w:adjustRightInd w:val="0"/>
        <w:jc w:val="both"/>
        <w:rPr>
          <w:rFonts w:ascii="Arial" w:hAnsi="Arial" w:cs="Arial"/>
          <w:b/>
          <w:i/>
          <w:sz w:val="20"/>
          <w:szCs w:val="20"/>
          <w:lang w:eastAsia="fr-FR"/>
        </w:rPr>
      </w:pPr>
    </w:p>
    <w:p w14:paraId="34C49D86" w14:textId="77777777" w:rsidR="00C31F8E" w:rsidRPr="00C31F8E" w:rsidRDefault="00C31F8E" w:rsidP="00C31F8E">
      <w:pPr>
        <w:widowControl w:val="0"/>
        <w:tabs>
          <w:tab w:val="left" w:pos="11226"/>
        </w:tabs>
        <w:suppressAutoHyphens w:val="0"/>
        <w:overflowPunct w:val="0"/>
        <w:autoSpaceDE w:val="0"/>
        <w:autoSpaceDN w:val="0"/>
        <w:adjustRightInd w:val="0"/>
        <w:jc w:val="both"/>
        <w:textAlignment w:val="baseline"/>
        <w:rPr>
          <w:rFonts w:ascii="Calibri Light" w:hAnsi="Calibri Light" w:cs="Arial"/>
          <w:b/>
          <w:sz w:val="22"/>
          <w:szCs w:val="22"/>
          <w:lang w:eastAsia="fr-FR"/>
        </w:rPr>
      </w:pPr>
      <w:r w:rsidRPr="00C31F8E">
        <w:rPr>
          <w:rFonts w:ascii="Calibri Light" w:hAnsi="Calibri Light" w:cs="Arial"/>
          <w:b/>
          <w:sz w:val="22"/>
          <w:szCs w:val="22"/>
          <w:lang w:eastAsia="fr-FR"/>
        </w:rPr>
        <w:t>D’ACCEPTER le projet ;</w:t>
      </w:r>
    </w:p>
    <w:p w14:paraId="75DBEB14" w14:textId="77777777" w:rsidR="00C31F8E" w:rsidRPr="00C31F8E" w:rsidRDefault="00C31F8E" w:rsidP="00C31F8E">
      <w:pPr>
        <w:widowControl w:val="0"/>
        <w:tabs>
          <w:tab w:val="left" w:pos="11226"/>
        </w:tabs>
        <w:suppressAutoHyphens w:val="0"/>
        <w:overflowPunct w:val="0"/>
        <w:autoSpaceDE w:val="0"/>
        <w:autoSpaceDN w:val="0"/>
        <w:adjustRightInd w:val="0"/>
        <w:jc w:val="both"/>
        <w:textAlignment w:val="baseline"/>
        <w:rPr>
          <w:rFonts w:ascii="Calibri Light" w:hAnsi="Calibri Light" w:cs="Arial"/>
          <w:b/>
          <w:sz w:val="22"/>
          <w:szCs w:val="22"/>
          <w:lang w:eastAsia="fr-FR"/>
        </w:rPr>
      </w:pPr>
    </w:p>
    <w:p w14:paraId="10D65076" w14:textId="77777777" w:rsidR="00C31F8E" w:rsidRPr="00C31F8E" w:rsidRDefault="00C31F8E" w:rsidP="00C31F8E">
      <w:pPr>
        <w:widowControl w:val="0"/>
        <w:tabs>
          <w:tab w:val="left" w:pos="11226"/>
        </w:tabs>
        <w:suppressAutoHyphens w:val="0"/>
        <w:overflowPunct w:val="0"/>
        <w:autoSpaceDE w:val="0"/>
        <w:autoSpaceDN w:val="0"/>
        <w:adjustRightInd w:val="0"/>
        <w:jc w:val="both"/>
        <w:textAlignment w:val="baseline"/>
        <w:rPr>
          <w:rFonts w:ascii="Calibri Light" w:hAnsi="Calibri Light" w:cs="Arial"/>
          <w:b/>
          <w:sz w:val="22"/>
          <w:szCs w:val="22"/>
          <w:lang w:eastAsia="fr-FR"/>
        </w:rPr>
      </w:pPr>
      <w:r w:rsidRPr="00C31F8E">
        <w:rPr>
          <w:rFonts w:ascii="Calibri Light" w:hAnsi="Calibri Light" w:cs="Arial"/>
          <w:b/>
          <w:sz w:val="22"/>
          <w:szCs w:val="22"/>
          <w:lang w:eastAsia="fr-FR"/>
        </w:rPr>
        <w:t>D’AUTORISER Mr le Maire ou son représentant à signer la convention de financement de travaux de l’éclairage public d’intérêt communal, ou tous documents afférents à ce dossier.</w:t>
      </w:r>
    </w:p>
    <w:p w14:paraId="2294A488" w14:textId="77777777" w:rsidR="00C31F8E" w:rsidRPr="003C2472" w:rsidRDefault="00C31F8E" w:rsidP="00C31F8E">
      <w:pPr>
        <w:ind w:right="1276"/>
        <w:jc w:val="both"/>
        <w:rPr>
          <w:rFonts w:ascii="Arial" w:hAnsi="Arial" w:cs="Arial"/>
          <w:b/>
          <w:sz w:val="20"/>
          <w:szCs w:val="20"/>
          <w:u w:val="single"/>
        </w:rPr>
      </w:pPr>
    </w:p>
    <w:p w14:paraId="1A41BFF6" w14:textId="77777777" w:rsidR="00C31F8E" w:rsidRPr="003C2472" w:rsidRDefault="00C31F8E" w:rsidP="007019A2">
      <w:pPr>
        <w:ind w:right="1276"/>
        <w:jc w:val="both"/>
        <w:rPr>
          <w:rFonts w:ascii="Arial" w:hAnsi="Arial" w:cs="Arial"/>
          <w:b/>
          <w:sz w:val="20"/>
          <w:szCs w:val="20"/>
          <w:u w:val="single"/>
        </w:rPr>
      </w:pPr>
    </w:p>
    <w:p w14:paraId="20C616DA" w14:textId="775EE5FC" w:rsidR="00305C45" w:rsidRPr="007019A2" w:rsidRDefault="00305C45" w:rsidP="007019A2">
      <w:pPr>
        <w:ind w:right="1276"/>
        <w:jc w:val="both"/>
        <w:rPr>
          <w:rFonts w:ascii="Arial" w:hAnsi="Arial" w:cs="Arial"/>
          <w:b/>
          <w:sz w:val="20"/>
          <w:szCs w:val="20"/>
          <w:u w:val="single"/>
        </w:rPr>
      </w:pPr>
      <w:r w:rsidRPr="007019A2">
        <w:rPr>
          <w:rFonts w:ascii="Arial" w:hAnsi="Arial" w:cs="Arial"/>
          <w:b/>
          <w:sz w:val="20"/>
          <w:szCs w:val="20"/>
          <w:u w:val="single"/>
        </w:rPr>
        <w:t xml:space="preserve">Rapport des délégations données au Maire : </w:t>
      </w:r>
    </w:p>
    <w:p w14:paraId="2445B1E3" w14:textId="77777777" w:rsidR="00305C45" w:rsidRPr="00BE2D4A" w:rsidRDefault="00305C45" w:rsidP="00F12F4B">
      <w:pPr>
        <w:suppressAutoHyphens w:val="0"/>
        <w:rPr>
          <w:rFonts w:ascii="Arial" w:hAnsi="Arial" w:cs="Arial"/>
          <w:sz w:val="20"/>
          <w:szCs w:val="20"/>
        </w:rPr>
      </w:pPr>
    </w:p>
    <w:p w14:paraId="414D280B" w14:textId="4374C11B" w:rsidR="00BF5A8D" w:rsidRPr="00BE2D4A" w:rsidRDefault="00BF5A8D" w:rsidP="003528CD">
      <w:pPr>
        <w:pStyle w:val="Corpsdetexte24"/>
        <w:ind w:right="395"/>
        <w:jc w:val="left"/>
        <w:rPr>
          <w:rFonts w:ascii="Arial" w:hAnsi="Arial" w:cs="Arial"/>
          <w:sz w:val="20"/>
        </w:rPr>
      </w:pPr>
      <w:r w:rsidRPr="00BE2D4A">
        <w:rPr>
          <w:rFonts w:ascii="Arial" w:hAnsi="Arial" w:cs="Arial"/>
          <w:sz w:val="20"/>
        </w:rPr>
        <w:t xml:space="preserve">Le Maire fait état de </w:t>
      </w:r>
      <w:r w:rsidR="00E31215">
        <w:rPr>
          <w:rFonts w:ascii="Arial" w:hAnsi="Arial" w:cs="Arial"/>
          <w:sz w:val="20"/>
        </w:rPr>
        <w:t>12</w:t>
      </w:r>
      <w:r w:rsidRPr="00BE2D4A">
        <w:rPr>
          <w:rFonts w:ascii="Arial" w:hAnsi="Arial" w:cs="Arial"/>
          <w:sz w:val="20"/>
        </w:rPr>
        <w:t xml:space="preserve"> déclarations d’intentions d’aliéner n’ayant pas fait l’objet de l’exercice de droit de préemption urbain.</w:t>
      </w:r>
    </w:p>
    <w:p w14:paraId="4805FDF2" w14:textId="77777777" w:rsidR="00BF5A8D" w:rsidRPr="00BE2D4A" w:rsidRDefault="00BF5A8D" w:rsidP="00BF5A8D">
      <w:pPr>
        <w:pStyle w:val="Corpsdetexte24"/>
        <w:ind w:right="395"/>
        <w:jc w:val="center"/>
        <w:rPr>
          <w:rFonts w:ascii="Arial" w:hAnsi="Arial" w:cs="Arial"/>
          <w:sz w:val="20"/>
        </w:rPr>
      </w:pPr>
    </w:p>
    <w:p w14:paraId="00B51855" w14:textId="77777777" w:rsidR="00BF5A8D" w:rsidRPr="00BE2D4A" w:rsidRDefault="00BF5A8D" w:rsidP="00BF5A8D">
      <w:pPr>
        <w:pStyle w:val="Corpsdetexte24"/>
        <w:ind w:right="395"/>
        <w:rPr>
          <w:rFonts w:ascii="Arial" w:hAnsi="Arial" w:cs="Arial"/>
          <w:sz w:val="20"/>
        </w:rPr>
      </w:pPr>
    </w:p>
    <w:p w14:paraId="1EE7AA7C" w14:textId="739D5998" w:rsidR="00F12F4B" w:rsidRPr="00BE2D4A" w:rsidRDefault="00471805" w:rsidP="00F12F4B">
      <w:pPr>
        <w:suppressAutoHyphens w:val="0"/>
        <w:rPr>
          <w:rFonts w:ascii="Arial" w:hAnsi="Arial" w:cs="Arial"/>
          <w:b/>
          <w:bCs/>
          <w:sz w:val="20"/>
          <w:szCs w:val="20"/>
          <w:u w:val="single"/>
        </w:rPr>
      </w:pPr>
      <w:r w:rsidRPr="00BE2D4A">
        <w:rPr>
          <w:rFonts w:ascii="Arial" w:hAnsi="Arial" w:cs="Arial"/>
          <w:b/>
          <w:sz w:val="20"/>
          <w:szCs w:val="20"/>
          <w:u w:val="single"/>
        </w:rPr>
        <w:t>Rapport d’activité des syndicats intercommunaux</w:t>
      </w:r>
    </w:p>
    <w:p w14:paraId="6B5F6589" w14:textId="77777777" w:rsidR="00F12F4B" w:rsidRPr="00BE2D4A" w:rsidRDefault="00F12F4B" w:rsidP="00F12F4B">
      <w:pPr>
        <w:suppressAutoHyphens w:val="0"/>
        <w:rPr>
          <w:rFonts w:ascii="Arial" w:hAnsi="Arial" w:cs="Arial"/>
          <w:b/>
          <w:bCs/>
          <w:sz w:val="20"/>
          <w:szCs w:val="20"/>
          <w:u w:val="single"/>
        </w:rPr>
      </w:pPr>
    </w:p>
    <w:p w14:paraId="05D37AC7" w14:textId="77777777" w:rsidR="003161EC" w:rsidRPr="00BE2D4A" w:rsidRDefault="003161EC" w:rsidP="003161EC">
      <w:pPr>
        <w:widowControl w:val="0"/>
        <w:autoSpaceDE w:val="0"/>
        <w:autoSpaceDN w:val="0"/>
        <w:adjustRightInd w:val="0"/>
        <w:ind w:right="-573"/>
        <w:rPr>
          <w:rFonts w:ascii="Arial" w:hAnsi="Arial" w:cs="Arial"/>
          <w:sz w:val="20"/>
          <w:szCs w:val="20"/>
          <w:u w:val="single"/>
        </w:rPr>
      </w:pPr>
      <w:r w:rsidRPr="00BE2D4A">
        <w:rPr>
          <w:rFonts w:ascii="Arial" w:hAnsi="Arial" w:cs="Arial"/>
          <w:sz w:val="20"/>
          <w:szCs w:val="20"/>
          <w:u w:val="single"/>
        </w:rPr>
        <w:t xml:space="preserve">1/ Communauté de Commune Combrailles, Sioule et Morge : </w:t>
      </w:r>
    </w:p>
    <w:p w14:paraId="408F1FDF" w14:textId="16A1B914" w:rsidR="00044A6D" w:rsidRPr="00BE2D4A" w:rsidRDefault="00782524" w:rsidP="00782524">
      <w:pPr>
        <w:pStyle w:val="Paragraphedeliste"/>
        <w:widowControl w:val="0"/>
        <w:autoSpaceDE w:val="0"/>
        <w:autoSpaceDN w:val="0"/>
        <w:adjustRightInd w:val="0"/>
        <w:spacing w:line="240" w:lineRule="auto"/>
        <w:ind w:left="0"/>
        <w:rPr>
          <w:rFonts w:ascii="Arial" w:hAnsi="Arial" w:cs="Arial"/>
        </w:rPr>
      </w:pPr>
      <w:r>
        <w:rPr>
          <w:rFonts w:ascii="Arial" w:hAnsi="Arial" w:cs="Arial"/>
        </w:rPr>
        <w:t>M</w:t>
      </w:r>
      <w:r w:rsidR="00044A6D" w:rsidRPr="00BE2D4A">
        <w:rPr>
          <w:rFonts w:ascii="Arial" w:hAnsi="Arial" w:cs="Arial"/>
        </w:rPr>
        <w:t xml:space="preserve">r PERRIN </w:t>
      </w:r>
      <w:r w:rsidR="002167A6">
        <w:rPr>
          <w:rFonts w:ascii="Arial" w:hAnsi="Arial" w:cs="Arial"/>
        </w:rPr>
        <w:t>annonce</w:t>
      </w:r>
      <w:r w:rsidR="00044A6D" w:rsidRPr="00BE2D4A">
        <w:rPr>
          <w:rFonts w:ascii="Arial" w:hAnsi="Arial" w:cs="Arial"/>
        </w:rPr>
        <w:t xml:space="preserve"> que la CC CSM a </w:t>
      </w:r>
      <w:r w:rsidR="00D25435">
        <w:rPr>
          <w:rFonts w:ascii="Arial" w:hAnsi="Arial" w:cs="Arial"/>
        </w:rPr>
        <w:t>voté les budgets et les taux de fiscalité</w:t>
      </w:r>
      <w:r w:rsidR="00C52F3C">
        <w:rPr>
          <w:rFonts w:ascii="Arial" w:hAnsi="Arial" w:cs="Arial"/>
        </w:rPr>
        <w:t xml:space="preserve">. Il </w:t>
      </w:r>
      <w:r w:rsidR="00BB4709">
        <w:rPr>
          <w:rFonts w:ascii="Arial" w:hAnsi="Arial" w:cs="Arial"/>
        </w:rPr>
        <w:t xml:space="preserve">fait part </w:t>
      </w:r>
      <w:r w:rsidR="00A53C69">
        <w:rPr>
          <w:rFonts w:ascii="Arial" w:hAnsi="Arial" w:cs="Arial"/>
        </w:rPr>
        <w:t xml:space="preserve">de sa participation avec d’autres </w:t>
      </w:r>
      <w:r w:rsidR="00C52F3C">
        <w:rPr>
          <w:rFonts w:ascii="Arial" w:hAnsi="Arial" w:cs="Arial"/>
        </w:rPr>
        <w:t xml:space="preserve">élus à </w:t>
      </w:r>
      <w:r w:rsidR="00BB4709">
        <w:rPr>
          <w:rFonts w:ascii="Arial" w:hAnsi="Arial" w:cs="Arial"/>
        </w:rPr>
        <w:t>u</w:t>
      </w:r>
      <w:r w:rsidR="00D25435">
        <w:rPr>
          <w:rFonts w:ascii="Arial" w:hAnsi="Arial" w:cs="Arial"/>
        </w:rPr>
        <w:t xml:space="preserve">ne rencontre </w:t>
      </w:r>
      <w:r w:rsidR="00BB4709">
        <w:rPr>
          <w:rFonts w:ascii="Arial" w:hAnsi="Arial" w:cs="Arial"/>
        </w:rPr>
        <w:t>organisée</w:t>
      </w:r>
      <w:r w:rsidR="00D25435">
        <w:rPr>
          <w:rFonts w:ascii="Arial" w:hAnsi="Arial" w:cs="Arial"/>
        </w:rPr>
        <w:t xml:space="preserve"> </w:t>
      </w:r>
      <w:r w:rsidR="002167A6">
        <w:rPr>
          <w:rFonts w:ascii="Arial" w:hAnsi="Arial" w:cs="Arial"/>
        </w:rPr>
        <w:t xml:space="preserve">avec le président de CSM, </w:t>
      </w:r>
      <w:r w:rsidR="00BB4709">
        <w:rPr>
          <w:rFonts w:ascii="Arial" w:hAnsi="Arial" w:cs="Arial"/>
        </w:rPr>
        <w:t xml:space="preserve">afin de trouver une alternative aux 3 scénarios </w:t>
      </w:r>
      <w:r w:rsidR="002167A6">
        <w:rPr>
          <w:rFonts w:ascii="Arial" w:hAnsi="Arial" w:cs="Arial"/>
        </w:rPr>
        <w:t>envisagés</w:t>
      </w:r>
      <w:r w:rsidR="00BB4709">
        <w:rPr>
          <w:rFonts w:ascii="Arial" w:hAnsi="Arial" w:cs="Arial"/>
        </w:rPr>
        <w:t xml:space="preserve"> par le président. </w:t>
      </w:r>
    </w:p>
    <w:p w14:paraId="2ED15223" w14:textId="0587ABF9" w:rsidR="008A610E" w:rsidRDefault="00044A6D" w:rsidP="00782524">
      <w:pPr>
        <w:pStyle w:val="Paragraphedeliste"/>
        <w:widowControl w:val="0"/>
        <w:autoSpaceDE w:val="0"/>
        <w:autoSpaceDN w:val="0"/>
        <w:adjustRightInd w:val="0"/>
        <w:spacing w:line="240" w:lineRule="auto"/>
        <w:ind w:left="0"/>
        <w:rPr>
          <w:rFonts w:ascii="Arial" w:hAnsi="Arial" w:cs="Arial"/>
        </w:rPr>
      </w:pPr>
      <w:r w:rsidRPr="00BE2D4A">
        <w:rPr>
          <w:rFonts w:ascii="Arial" w:hAnsi="Arial" w:cs="Arial"/>
        </w:rPr>
        <w:t xml:space="preserve">Mr PERRIN </w:t>
      </w:r>
      <w:r w:rsidR="002167A6">
        <w:rPr>
          <w:rFonts w:ascii="Arial" w:hAnsi="Arial" w:cs="Arial"/>
        </w:rPr>
        <w:t xml:space="preserve">rapporte à l’assemblée que le </w:t>
      </w:r>
      <w:r w:rsidR="00EB35CB">
        <w:rPr>
          <w:rFonts w:ascii="Arial" w:hAnsi="Arial" w:cs="Arial"/>
        </w:rPr>
        <w:t xml:space="preserve">président </w:t>
      </w:r>
      <w:r w:rsidR="002167A6">
        <w:rPr>
          <w:rFonts w:ascii="Arial" w:hAnsi="Arial" w:cs="Arial"/>
        </w:rPr>
        <w:t>de CSM a assuré</w:t>
      </w:r>
      <w:r w:rsidR="00EB35CB">
        <w:rPr>
          <w:rFonts w:ascii="Arial" w:hAnsi="Arial" w:cs="Arial"/>
        </w:rPr>
        <w:t xml:space="preserve"> que les études pour le pôle enfance jeunesse à St-Georges-De-Mons, seront lancées, que l’ensemble des subventions seront demandées et le dépôt du permis de construire</w:t>
      </w:r>
      <w:r w:rsidR="002167A6">
        <w:rPr>
          <w:rFonts w:ascii="Arial" w:hAnsi="Arial" w:cs="Arial"/>
        </w:rPr>
        <w:t xml:space="preserve"> </w:t>
      </w:r>
      <w:r w:rsidR="008A610E">
        <w:rPr>
          <w:rFonts w:ascii="Arial" w:hAnsi="Arial" w:cs="Arial"/>
        </w:rPr>
        <w:t xml:space="preserve">sera </w:t>
      </w:r>
      <w:r w:rsidR="00EB35CB">
        <w:rPr>
          <w:rFonts w:ascii="Arial" w:hAnsi="Arial" w:cs="Arial"/>
        </w:rPr>
        <w:t>déposé fin 2025 début 2026.</w:t>
      </w:r>
    </w:p>
    <w:p w14:paraId="4DC68CCC" w14:textId="2FEB8987" w:rsidR="00044A6D" w:rsidRPr="00BE2D4A" w:rsidRDefault="008A610E" w:rsidP="00782524">
      <w:pPr>
        <w:pStyle w:val="Paragraphedeliste"/>
        <w:widowControl w:val="0"/>
        <w:autoSpaceDE w:val="0"/>
        <w:autoSpaceDN w:val="0"/>
        <w:adjustRightInd w:val="0"/>
        <w:spacing w:line="240" w:lineRule="auto"/>
        <w:ind w:left="0"/>
        <w:rPr>
          <w:rFonts w:ascii="Arial" w:hAnsi="Arial" w:cs="Arial"/>
        </w:rPr>
      </w:pPr>
      <w:r>
        <w:rPr>
          <w:rFonts w:ascii="Arial" w:hAnsi="Arial" w:cs="Arial"/>
        </w:rPr>
        <w:t>Mr PERRIN</w:t>
      </w:r>
      <w:r w:rsidR="009071D2">
        <w:rPr>
          <w:rFonts w:ascii="Arial" w:hAnsi="Arial" w:cs="Arial"/>
        </w:rPr>
        <w:t xml:space="preserve"> précise que </w:t>
      </w:r>
      <w:r>
        <w:rPr>
          <w:rFonts w:ascii="Arial" w:hAnsi="Arial" w:cs="Arial"/>
        </w:rPr>
        <w:t>malgré les difficultés rencontrées, l’équipe a poursuivi ses efforts</w:t>
      </w:r>
      <w:r w:rsidR="00A51806">
        <w:rPr>
          <w:rFonts w:ascii="Arial" w:hAnsi="Arial" w:cs="Arial"/>
        </w:rPr>
        <w:t xml:space="preserve"> et s’est </w:t>
      </w:r>
      <w:r w:rsidR="009071D2">
        <w:rPr>
          <w:rFonts w:ascii="Arial" w:hAnsi="Arial" w:cs="Arial"/>
        </w:rPr>
        <w:t>battu pour conserver ce pôle</w:t>
      </w:r>
      <w:r w:rsidR="00E95EC6">
        <w:rPr>
          <w:rFonts w:ascii="Arial" w:hAnsi="Arial" w:cs="Arial"/>
        </w:rPr>
        <w:t xml:space="preserve"> à Saint-Georges-De-Mons.</w:t>
      </w:r>
    </w:p>
    <w:p w14:paraId="62B38875" w14:textId="020C2952" w:rsidR="009F1E8D" w:rsidRPr="00BE2D4A" w:rsidRDefault="009F1E8D" w:rsidP="00782524">
      <w:pPr>
        <w:pStyle w:val="Paragraphedeliste"/>
        <w:widowControl w:val="0"/>
        <w:autoSpaceDE w:val="0"/>
        <w:autoSpaceDN w:val="0"/>
        <w:adjustRightInd w:val="0"/>
        <w:spacing w:line="240" w:lineRule="auto"/>
        <w:ind w:left="0"/>
        <w:rPr>
          <w:rFonts w:ascii="Arial" w:hAnsi="Arial" w:cs="Arial"/>
        </w:rPr>
      </w:pPr>
      <w:r w:rsidRPr="00BE2D4A">
        <w:rPr>
          <w:rFonts w:ascii="Arial" w:hAnsi="Arial" w:cs="Arial"/>
        </w:rPr>
        <w:t xml:space="preserve">Mr PERRIN </w:t>
      </w:r>
      <w:r w:rsidR="00A53C69">
        <w:rPr>
          <w:rFonts w:ascii="Arial" w:hAnsi="Arial" w:cs="Arial"/>
        </w:rPr>
        <w:t>fait part de l’augmentation d’impôt par la communauté de commune qui sera effective à partir du mois d’octobre 2024 pour les foyers.</w:t>
      </w:r>
    </w:p>
    <w:p w14:paraId="1D19D872" w14:textId="728FF6B3" w:rsidR="003161EC" w:rsidRPr="00BE2D4A" w:rsidRDefault="00C52F3C" w:rsidP="00782524">
      <w:pPr>
        <w:pStyle w:val="Paragraphedeliste"/>
        <w:widowControl w:val="0"/>
        <w:autoSpaceDE w:val="0"/>
        <w:autoSpaceDN w:val="0"/>
        <w:adjustRightInd w:val="0"/>
        <w:spacing w:line="240" w:lineRule="auto"/>
        <w:ind w:left="0"/>
        <w:rPr>
          <w:rFonts w:ascii="Arial" w:hAnsi="Arial" w:cs="Arial"/>
        </w:rPr>
      </w:pPr>
      <w:r>
        <w:rPr>
          <w:rFonts w:ascii="Arial" w:hAnsi="Arial" w:cs="Arial"/>
        </w:rPr>
        <w:t xml:space="preserve">Mr PERRIN souligne que des efforts ont été réalisés </w:t>
      </w:r>
      <w:r w:rsidR="00594F83">
        <w:rPr>
          <w:rFonts w:ascii="Arial" w:hAnsi="Arial" w:cs="Arial"/>
        </w:rPr>
        <w:t xml:space="preserve">par CSM </w:t>
      </w:r>
      <w:r>
        <w:rPr>
          <w:rFonts w:ascii="Arial" w:hAnsi="Arial" w:cs="Arial"/>
        </w:rPr>
        <w:t xml:space="preserve">sur le budget de fonctionnement ainsi qu’au moment de la crise énergétique par la fermeture de certains bâtiments </w:t>
      </w:r>
      <w:r w:rsidR="004918CD">
        <w:rPr>
          <w:rFonts w:ascii="Arial" w:hAnsi="Arial" w:cs="Arial"/>
        </w:rPr>
        <w:t>communautaires</w:t>
      </w:r>
      <w:r>
        <w:rPr>
          <w:rFonts w:ascii="Arial" w:hAnsi="Arial" w:cs="Arial"/>
        </w:rPr>
        <w:t>.</w:t>
      </w:r>
      <w:r w:rsidR="00044A6D" w:rsidRPr="00BE2D4A">
        <w:rPr>
          <w:rFonts w:ascii="Arial" w:hAnsi="Arial" w:cs="Arial"/>
        </w:rPr>
        <w:t xml:space="preserve"> </w:t>
      </w:r>
    </w:p>
    <w:p w14:paraId="21E02C52" w14:textId="77777777" w:rsidR="00870E73" w:rsidRPr="00BE2D4A" w:rsidRDefault="00870E73" w:rsidP="00782524">
      <w:pPr>
        <w:pStyle w:val="Paragraphedeliste"/>
        <w:widowControl w:val="0"/>
        <w:autoSpaceDE w:val="0"/>
        <w:autoSpaceDN w:val="0"/>
        <w:adjustRightInd w:val="0"/>
        <w:spacing w:line="240" w:lineRule="auto"/>
        <w:ind w:left="0"/>
        <w:rPr>
          <w:rFonts w:ascii="Arial" w:hAnsi="Arial" w:cs="Arial"/>
        </w:rPr>
      </w:pPr>
    </w:p>
    <w:p w14:paraId="78E02090" w14:textId="77777777" w:rsidR="003161EC" w:rsidRPr="00BE2D4A" w:rsidRDefault="003161EC" w:rsidP="00782524">
      <w:pPr>
        <w:widowControl w:val="0"/>
        <w:autoSpaceDE w:val="0"/>
        <w:autoSpaceDN w:val="0"/>
        <w:adjustRightInd w:val="0"/>
        <w:rPr>
          <w:rFonts w:ascii="Arial" w:hAnsi="Arial" w:cs="Arial"/>
          <w:sz w:val="20"/>
          <w:szCs w:val="20"/>
          <w:u w:val="single"/>
        </w:rPr>
      </w:pPr>
      <w:r w:rsidRPr="00BE2D4A">
        <w:rPr>
          <w:rFonts w:ascii="Arial" w:hAnsi="Arial" w:cs="Arial"/>
          <w:sz w:val="20"/>
          <w:szCs w:val="20"/>
          <w:u w:val="single"/>
        </w:rPr>
        <w:t xml:space="preserve">2 / SIAEP Sioule et Morge : </w:t>
      </w:r>
    </w:p>
    <w:p w14:paraId="494E2C46" w14:textId="4728C8EA" w:rsidR="003161EC" w:rsidRDefault="00B70E73" w:rsidP="00782524">
      <w:pPr>
        <w:widowControl w:val="0"/>
        <w:autoSpaceDE w:val="0"/>
        <w:autoSpaceDN w:val="0"/>
        <w:adjustRightInd w:val="0"/>
        <w:rPr>
          <w:rFonts w:ascii="Arial" w:hAnsi="Arial" w:cs="Arial"/>
          <w:sz w:val="20"/>
          <w:szCs w:val="20"/>
        </w:rPr>
      </w:pPr>
      <w:r>
        <w:rPr>
          <w:rFonts w:ascii="Arial" w:hAnsi="Arial" w:cs="Arial"/>
          <w:sz w:val="20"/>
          <w:szCs w:val="20"/>
        </w:rPr>
        <w:t>Mr RAYNAUD annonce que le budget</w:t>
      </w:r>
      <w:r w:rsidR="002C05A7">
        <w:rPr>
          <w:rFonts w:ascii="Arial" w:hAnsi="Arial" w:cs="Arial"/>
          <w:sz w:val="20"/>
          <w:szCs w:val="20"/>
        </w:rPr>
        <w:t xml:space="preserve"> du syndicat</w:t>
      </w:r>
      <w:r>
        <w:rPr>
          <w:rFonts w:ascii="Arial" w:hAnsi="Arial" w:cs="Arial"/>
          <w:sz w:val="20"/>
          <w:szCs w:val="20"/>
        </w:rPr>
        <w:t xml:space="preserve"> </w:t>
      </w:r>
      <w:r w:rsidR="002C05A7">
        <w:rPr>
          <w:rFonts w:ascii="Arial" w:hAnsi="Arial" w:cs="Arial"/>
          <w:sz w:val="20"/>
          <w:szCs w:val="20"/>
        </w:rPr>
        <w:t>est</w:t>
      </w:r>
      <w:r>
        <w:rPr>
          <w:rFonts w:ascii="Arial" w:hAnsi="Arial" w:cs="Arial"/>
          <w:sz w:val="20"/>
          <w:szCs w:val="20"/>
        </w:rPr>
        <w:t xml:space="preserve"> voté. Il en ressort une </w:t>
      </w:r>
      <w:r w:rsidR="002C05A7">
        <w:rPr>
          <w:rFonts w:ascii="Arial" w:hAnsi="Arial" w:cs="Arial"/>
          <w:sz w:val="20"/>
          <w:szCs w:val="20"/>
        </w:rPr>
        <w:t xml:space="preserve">diminution de la </w:t>
      </w:r>
      <w:r>
        <w:rPr>
          <w:rFonts w:ascii="Arial" w:hAnsi="Arial" w:cs="Arial"/>
          <w:sz w:val="20"/>
          <w:szCs w:val="20"/>
        </w:rPr>
        <w:t xml:space="preserve">vente de l’eau </w:t>
      </w:r>
      <w:r w:rsidR="002C05A7">
        <w:rPr>
          <w:rFonts w:ascii="Arial" w:hAnsi="Arial" w:cs="Arial"/>
          <w:sz w:val="20"/>
          <w:szCs w:val="20"/>
        </w:rPr>
        <w:t xml:space="preserve">qui </w:t>
      </w:r>
      <w:r>
        <w:rPr>
          <w:rFonts w:ascii="Arial" w:hAnsi="Arial" w:cs="Arial"/>
          <w:sz w:val="20"/>
          <w:szCs w:val="20"/>
        </w:rPr>
        <w:t xml:space="preserve">a baissé de 4 %, ce qui </w:t>
      </w:r>
      <w:r w:rsidR="00976461">
        <w:rPr>
          <w:rFonts w:ascii="Arial" w:hAnsi="Arial" w:cs="Arial"/>
          <w:sz w:val="20"/>
          <w:szCs w:val="20"/>
        </w:rPr>
        <w:t>signifie</w:t>
      </w:r>
      <w:r>
        <w:rPr>
          <w:rFonts w:ascii="Arial" w:hAnsi="Arial" w:cs="Arial"/>
          <w:sz w:val="20"/>
          <w:szCs w:val="20"/>
        </w:rPr>
        <w:t xml:space="preserve"> que les foyers ont </w:t>
      </w:r>
      <w:r w:rsidR="00976461">
        <w:rPr>
          <w:rFonts w:ascii="Arial" w:hAnsi="Arial" w:cs="Arial"/>
          <w:sz w:val="20"/>
          <w:szCs w:val="20"/>
        </w:rPr>
        <w:t>modéré leur consommation d’eau</w:t>
      </w:r>
      <w:r w:rsidR="00F31BE2">
        <w:rPr>
          <w:rFonts w:ascii="Arial" w:hAnsi="Arial" w:cs="Arial"/>
          <w:sz w:val="20"/>
          <w:szCs w:val="20"/>
        </w:rPr>
        <w:t>, ce qui est une bonne pratique.</w:t>
      </w:r>
    </w:p>
    <w:p w14:paraId="299F16F6" w14:textId="71DFB529" w:rsidR="00B70E73" w:rsidRDefault="00B70E73" w:rsidP="00782524">
      <w:pPr>
        <w:widowControl w:val="0"/>
        <w:autoSpaceDE w:val="0"/>
        <w:autoSpaceDN w:val="0"/>
        <w:adjustRightInd w:val="0"/>
        <w:rPr>
          <w:rFonts w:ascii="Arial" w:hAnsi="Arial" w:cs="Arial"/>
          <w:sz w:val="20"/>
          <w:szCs w:val="20"/>
        </w:rPr>
      </w:pPr>
      <w:r>
        <w:rPr>
          <w:rFonts w:ascii="Arial" w:hAnsi="Arial" w:cs="Arial"/>
          <w:sz w:val="20"/>
          <w:szCs w:val="20"/>
        </w:rPr>
        <w:t>En ce qui concerne les ressources en eau, Mr RAYNAUD fait part de la réactivation de forages</w:t>
      </w:r>
      <w:r w:rsidR="002B356E">
        <w:rPr>
          <w:rFonts w:ascii="Arial" w:hAnsi="Arial" w:cs="Arial"/>
          <w:sz w:val="20"/>
          <w:szCs w:val="20"/>
        </w:rPr>
        <w:t xml:space="preserve"> </w:t>
      </w:r>
      <w:r>
        <w:rPr>
          <w:rFonts w:ascii="Arial" w:hAnsi="Arial" w:cs="Arial"/>
          <w:sz w:val="20"/>
          <w:szCs w:val="20"/>
        </w:rPr>
        <w:t xml:space="preserve">de 80m par 600 de profondeur </w:t>
      </w:r>
      <w:r w:rsidR="002B356E">
        <w:rPr>
          <w:rFonts w:ascii="Arial" w:hAnsi="Arial" w:cs="Arial"/>
          <w:sz w:val="20"/>
          <w:szCs w:val="20"/>
        </w:rPr>
        <w:t xml:space="preserve">de la </w:t>
      </w:r>
      <w:proofErr w:type="spellStart"/>
      <w:r w:rsidR="002B356E">
        <w:rPr>
          <w:rFonts w:ascii="Arial" w:hAnsi="Arial" w:cs="Arial"/>
          <w:sz w:val="20"/>
          <w:szCs w:val="20"/>
        </w:rPr>
        <w:t>Cheire</w:t>
      </w:r>
      <w:proofErr w:type="spellEnd"/>
      <w:r w:rsidR="002B356E">
        <w:rPr>
          <w:rFonts w:ascii="Arial" w:hAnsi="Arial" w:cs="Arial"/>
          <w:sz w:val="20"/>
          <w:szCs w:val="20"/>
        </w:rPr>
        <w:t xml:space="preserve">, </w:t>
      </w:r>
      <w:r>
        <w:rPr>
          <w:rFonts w:ascii="Arial" w:hAnsi="Arial" w:cs="Arial"/>
          <w:sz w:val="20"/>
          <w:szCs w:val="20"/>
        </w:rPr>
        <w:t xml:space="preserve">tout en haut de Pontgibaud pour </w:t>
      </w:r>
      <w:r w:rsidR="001E012E">
        <w:rPr>
          <w:rFonts w:ascii="Arial" w:hAnsi="Arial" w:cs="Arial"/>
          <w:sz w:val="20"/>
          <w:szCs w:val="20"/>
        </w:rPr>
        <w:t>constituer</w:t>
      </w:r>
      <w:r>
        <w:rPr>
          <w:rFonts w:ascii="Arial" w:hAnsi="Arial" w:cs="Arial"/>
          <w:sz w:val="20"/>
          <w:szCs w:val="20"/>
        </w:rPr>
        <w:t xml:space="preserve"> des réserves d’eau.</w:t>
      </w:r>
    </w:p>
    <w:p w14:paraId="2FBEEDFD" w14:textId="4C16AFB6" w:rsidR="00391707" w:rsidRPr="00BE2D4A" w:rsidRDefault="00391707" w:rsidP="00782524">
      <w:pPr>
        <w:widowControl w:val="0"/>
        <w:autoSpaceDE w:val="0"/>
        <w:autoSpaceDN w:val="0"/>
        <w:adjustRightInd w:val="0"/>
        <w:rPr>
          <w:rFonts w:ascii="Arial" w:hAnsi="Arial" w:cs="Arial"/>
          <w:sz w:val="20"/>
          <w:szCs w:val="20"/>
        </w:rPr>
      </w:pPr>
      <w:r>
        <w:rPr>
          <w:rFonts w:ascii="Arial" w:hAnsi="Arial" w:cs="Arial"/>
          <w:sz w:val="20"/>
          <w:szCs w:val="20"/>
        </w:rPr>
        <w:t xml:space="preserve">Mr RAYNAUD </w:t>
      </w:r>
      <w:r w:rsidR="00851905">
        <w:rPr>
          <w:rFonts w:ascii="Arial" w:hAnsi="Arial" w:cs="Arial"/>
          <w:sz w:val="20"/>
          <w:szCs w:val="20"/>
        </w:rPr>
        <w:t xml:space="preserve">signale que l’étude pour la nouvelle station d’épuration de la </w:t>
      </w:r>
      <w:proofErr w:type="spellStart"/>
      <w:r w:rsidR="00851905">
        <w:rPr>
          <w:rFonts w:ascii="Arial" w:hAnsi="Arial" w:cs="Arial"/>
          <w:sz w:val="20"/>
          <w:szCs w:val="20"/>
        </w:rPr>
        <w:t>Viouze</w:t>
      </w:r>
      <w:proofErr w:type="spellEnd"/>
      <w:r w:rsidR="00851905">
        <w:rPr>
          <w:rFonts w:ascii="Arial" w:hAnsi="Arial" w:cs="Arial"/>
          <w:sz w:val="20"/>
          <w:szCs w:val="20"/>
        </w:rPr>
        <w:t xml:space="preserve"> est lancée.</w:t>
      </w:r>
    </w:p>
    <w:p w14:paraId="4A0AF43E" w14:textId="77777777" w:rsidR="00174E8B" w:rsidRPr="00BE2D4A" w:rsidRDefault="00174E8B" w:rsidP="00782524">
      <w:pPr>
        <w:widowControl w:val="0"/>
        <w:autoSpaceDE w:val="0"/>
        <w:autoSpaceDN w:val="0"/>
        <w:adjustRightInd w:val="0"/>
        <w:rPr>
          <w:rFonts w:ascii="Arial" w:hAnsi="Arial" w:cs="Arial"/>
          <w:sz w:val="20"/>
          <w:szCs w:val="20"/>
        </w:rPr>
      </w:pPr>
    </w:p>
    <w:p w14:paraId="013E9C6B" w14:textId="77777777" w:rsidR="003161EC" w:rsidRPr="00BE2D4A" w:rsidRDefault="003161EC" w:rsidP="00782524">
      <w:pPr>
        <w:widowControl w:val="0"/>
        <w:autoSpaceDE w:val="0"/>
        <w:autoSpaceDN w:val="0"/>
        <w:adjustRightInd w:val="0"/>
        <w:rPr>
          <w:rFonts w:ascii="Arial" w:hAnsi="Arial" w:cs="Arial"/>
          <w:sz w:val="20"/>
          <w:szCs w:val="20"/>
          <w:u w:val="single"/>
        </w:rPr>
      </w:pPr>
      <w:r w:rsidRPr="00BE2D4A">
        <w:rPr>
          <w:rFonts w:ascii="Arial" w:hAnsi="Arial" w:cs="Arial"/>
          <w:sz w:val="20"/>
          <w:szCs w:val="20"/>
          <w:u w:val="single"/>
        </w:rPr>
        <w:t xml:space="preserve">3/ SIRB : </w:t>
      </w:r>
    </w:p>
    <w:p w14:paraId="1B28A37E" w14:textId="1EFCDB51" w:rsidR="006E160C" w:rsidRDefault="00950F89" w:rsidP="00782524">
      <w:pPr>
        <w:widowControl w:val="0"/>
        <w:autoSpaceDE w:val="0"/>
        <w:autoSpaceDN w:val="0"/>
        <w:adjustRightInd w:val="0"/>
        <w:jc w:val="both"/>
        <w:rPr>
          <w:rFonts w:ascii="Arial" w:hAnsi="Arial" w:cs="Arial"/>
          <w:sz w:val="20"/>
          <w:szCs w:val="20"/>
        </w:rPr>
      </w:pPr>
      <w:r w:rsidRPr="00BE2D4A">
        <w:rPr>
          <w:rFonts w:ascii="Arial" w:hAnsi="Arial" w:cs="Arial"/>
          <w:sz w:val="20"/>
          <w:szCs w:val="20"/>
        </w:rPr>
        <w:t>M</w:t>
      </w:r>
      <w:r w:rsidR="00737582" w:rsidRPr="00BE2D4A">
        <w:rPr>
          <w:rFonts w:ascii="Arial" w:hAnsi="Arial" w:cs="Arial"/>
          <w:sz w:val="20"/>
          <w:szCs w:val="20"/>
        </w:rPr>
        <w:t xml:space="preserve">me TRIPHON </w:t>
      </w:r>
      <w:r w:rsidR="004D0453">
        <w:rPr>
          <w:rFonts w:ascii="Arial" w:hAnsi="Arial" w:cs="Arial"/>
          <w:sz w:val="20"/>
          <w:szCs w:val="20"/>
        </w:rPr>
        <w:t>révèle à l’assemblée</w:t>
      </w:r>
      <w:r w:rsidR="00737582" w:rsidRPr="00BE2D4A">
        <w:rPr>
          <w:rFonts w:ascii="Arial" w:hAnsi="Arial" w:cs="Arial"/>
          <w:sz w:val="20"/>
          <w:szCs w:val="20"/>
        </w:rPr>
        <w:t xml:space="preserve"> que l</w:t>
      </w:r>
      <w:r w:rsidR="006E160C">
        <w:rPr>
          <w:rFonts w:ascii="Arial" w:hAnsi="Arial" w:cs="Arial"/>
          <w:sz w:val="20"/>
          <w:szCs w:val="20"/>
        </w:rPr>
        <w:t xml:space="preserve">es chiffres 2023 sont </w:t>
      </w:r>
      <w:r w:rsidR="004D0453">
        <w:rPr>
          <w:rFonts w:ascii="Arial" w:hAnsi="Arial" w:cs="Arial"/>
          <w:sz w:val="20"/>
          <w:szCs w:val="20"/>
        </w:rPr>
        <w:t>catastrophiques</w:t>
      </w:r>
      <w:r w:rsidR="006E160C">
        <w:rPr>
          <w:rFonts w:ascii="Arial" w:hAnsi="Arial" w:cs="Arial"/>
          <w:sz w:val="20"/>
          <w:szCs w:val="20"/>
        </w:rPr>
        <w:t>. Mr CHATARD Eric, Conseiller aux Décideurs Locaux, a tiré l</w:t>
      </w:r>
      <w:r w:rsidR="00A14AEF">
        <w:rPr>
          <w:rFonts w:ascii="Arial" w:hAnsi="Arial" w:cs="Arial"/>
          <w:sz w:val="20"/>
          <w:szCs w:val="20"/>
        </w:rPr>
        <w:t xml:space="preserve">a sonnette </w:t>
      </w:r>
      <w:r w:rsidR="006E160C">
        <w:rPr>
          <w:rFonts w:ascii="Arial" w:hAnsi="Arial" w:cs="Arial"/>
          <w:sz w:val="20"/>
          <w:szCs w:val="20"/>
        </w:rPr>
        <w:t>d’alarme</w:t>
      </w:r>
      <w:r w:rsidR="004D0453">
        <w:rPr>
          <w:rFonts w:ascii="Arial" w:hAnsi="Arial" w:cs="Arial"/>
          <w:sz w:val="20"/>
          <w:szCs w:val="20"/>
        </w:rPr>
        <w:t xml:space="preserve"> sur la gravité de la situation financière du syndicat.</w:t>
      </w:r>
    </w:p>
    <w:p w14:paraId="4995F5C8" w14:textId="57D01F14" w:rsidR="004F4C2F" w:rsidRDefault="006E160C" w:rsidP="00782524">
      <w:pPr>
        <w:widowControl w:val="0"/>
        <w:autoSpaceDE w:val="0"/>
        <w:autoSpaceDN w:val="0"/>
        <w:adjustRightInd w:val="0"/>
        <w:jc w:val="both"/>
        <w:rPr>
          <w:rFonts w:ascii="Arial" w:hAnsi="Arial" w:cs="Arial"/>
          <w:sz w:val="20"/>
          <w:szCs w:val="20"/>
        </w:rPr>
      </w:pPr>
      <w:r>
        <w:rPr>
          <w:rFonts w:ascii="Arial" w:hAnsi="Arial" w:cs="Arial"/>
          <w:sz w:val="20"/>
          <w:szCs w:val="20"/>
        </w:rPr>
        <w:t xml:space="preserve">Mme TRIPHON </w:t>
      </w:r>
      <w:r w:rsidR="004D0453">
        <w:rPr>
          <w:rFonts w:ascii="Arial" w:hAnsi="Arial" w:cs="Arial"/>
          <w:sz w:val="20"/>
          <w:szCs w:val="20"/>
        </w:rPr>
        <w:t xml:space="preserve">souligne que le budget est voté et que </w:t>
      </w:r>
      <w:r>
        <w:rPr>
          <w:rFonts w:ascii="Arial" w:hAnsi="Arial" w:cs="Arial"/>
          <w:sz w:val="20"/>
          <w:szCs w:val="20"/>
        </w:rPr>
        <w:t xml:space="preserve">4 communes ont voté contre le budget. </w:t>
      </w:r>
    </w:p>
    <w:p w14:paraId="669A9035" w14:textId="5345EC62" w:rsidR="006E160C" w:rsidRDefault="00B14DDD" w:rsidP="00782524">
      <w:pPr>
        <w:widowControl w:val="0"/>
        <w:autoSpaceDE w:val="0"/>
        <w:autoSpaceDN w:val="0"/>
        <w:adjustRightInd w:val="0"/>
        <w:jc w:val="both"/>
        <w:rPr>
          <w:rFonts w:ascii="Arial" w:hAnsi="Arial" w:cs="Arial"/>
          <w:sz w:val="20"/>
          <w:szCs w:val="20"/>
        </w:rPr>
      </w:pPr>
      <w:r>
        <w:rPr>
          <w:rFonts w:ascii="Arial" w:hAnsi="Arial" w:cs="Arial"/>
          <w:sz w:val="20"/>
          <w:szCs w:val="20"/>
        </w:rPr>
        <w:t xml:space="preserve">La vente du camping à 300 000€ couvre tout juste le déficit du village de vacances. </w:t>
      </w:r>
      <w:r w:rsidR="006E160C">
        <w:rPr>
          <w:rFonts w:ascii="Arial" w:hAnsi="Arial" w:cs="Arial"/>
          <w:sz w:val="20"/>
          <w:szCs w:val="20"/>
        </w:rPr>
        <w:t xml:space="preserve">Il a été demandé la vente de tous les biens, </w:t>
      </w:r>
      <w:r w:rsidR="006B6D15">
        <w:rPr>
          <w:rFonts w:ascii="Arial" w:hAnsi="Arial" w:cs="Arial"/>
          <w:sz w:val="20"/>
          <w:szCs w:val="20"/>
        </w:rPr>
        <w:t>du village vacances</w:t>
      </w:r>
      <w:r w:rsidR="00DF6476">
        <w:rPr>
          <w:rFonts w:ascii="Arial" w:hAnsi="Arial" w:cs="Arial"/>
          <w:sz w:val="20"/>
          <w:szCs w:val="20"/>
        </w:rPr>
        <w:t xml:space="preserve"> et</w:t>
      </w:r>
      <w:r w:rsidR="006B6D15">
        <w:rPr>
          <w:rFonts w:ascii="Arial" w:hAnsi="Arial" w:cs="Arial"/>
          <w:sz w:val="20"/>
          <w:szCs w:val="20"/>
        </w:rPr>
        <w:t xml:space="preserve"> des chalets.</w:t>
      </w:r>
      <w:r w:rsidR="00DF6476">
        <w:rPr>
          <w:rFonts w:ascii="Arial" w:hAnsi="Arial" w:cs="Arial"/>
          <w:sz w:val="20"/>
          <w:szCs w:val="20"/>
        </w:rPr>
        <w:t xml:space="preserve"> </w:t>
      </w:r>
      <w:r w:rsidR="006B6D15">
        <w:rPr>
          <w:rFonts w:ascii="Arial" w:hAnsi="Arial" w:cs="Arial"/>
          <w:sz w:val="20"/>
          <w:szCs w:val="20"/>
        </w:rPr>
        <w:t xml:space="preserve">Il est souhaité que le site </w:t>
      </w:r>
      <w:r w:rsidR="00F33126">
        <w:rPr>
          <w:rFonts w:ascii="Arial" w:hAnsi="Arial" w:cs="Arial"/>
          <w:sz w:val="20"/>
          <w:szCs w:val="20"/>
        </w:rPr>
        <w:t xml:space="preserve">Chartreuse de </w:t>
      </w:r>
      <w:r w:rsidR="006B6D15">
        <w:rPr>
          <w:rFonts w:ascii="Arial" w:hAnsi="Arial" w:cs="Arial"/>
          <w:sz w:val="20"/>
          <w:szCs w:val="20"/>
        </w:rPr>
        <w:t>Port</w:t>
      </w:r>
      <w:r w:rsidR="00F33126">
        <w:rPr>
          <w:rFonts w:ascii="Arial" w:hAnsi="Arial" w:cs="Arial"/>
          <w:sz w:val="20"/>
          <w:szCs w:val="20"/>
        </w:rPr>
        <w:t>-</w:t>
      </w:r>
      <w:r w:rsidR="006B6D15">
        <w:rPr>
          <w:rFonts w:ascii="Arial" w:hAnsi="Arial" w:cs="Arial"/>
          <w:sz w:val="20"/>
          <w:szCs w:val="20"/>
        </w:rPr>
        <w:t>Sainte</w:t>
      </w:r>
      <w:r w:rsidR="00F33126">
        <w:rPr>
          <w:rFonts w:ascii="Arial" w:hAnsi="Arial" w:cs="Arial"/>
          <w:sz w:val="20"/>
          <w:szCs w:val="20"/>
        </w:rPr>
        <w:t>-</w:t>
      </w:r>
      <w:r w:rsidR="006B6D15">
        <w:rPr>
          <w:rFonts w:ascii="Arial" w:hAnsi="Arial" w:cs="Arial"/>
          <w:sz w:val="20"/>
          <w:szCs w:val="20"/>
        </w:rPr>
        <w:t xml:space="preserve">Marie revienne à la commune de Chapdes-Beaufort et les plages </w:t>
      </w:r>
      <w:r w:rsidR="00F33126">
        <w:rPr>
          <w:rFonts w:ascii="Arial" w:hAnsi="Arial" w:cs="Arial"/>
          <w:sz w:val="20"/>
          <w:szCs w:val="20"/>
        </w:rPr>
        <w:t xml:space="preserve">du Pont du Bouchet et </w:t>
      </w:r>
      <w:r w:rsidR="009824C2">
        <w:rPr>
          <w:rFonts w:ascii="Arial" w:hAnsi="Arial" w:cs="Arial"/>
          <w:sz w:val="20"/>
          <w:szCs w:val="20"/>
        </w:rPr>
        <w:t xml:space="preserve">de </w:t>
      </w:r>
      <w:proofErr w:type="spellStart"/>
      <w:r w:rsidR="00F33126">
        <w:rPr>
          <w:rFonts w:ascii="Arial" w:hAnsi="Arial" w:cs="Arial"/>
          <w:sz w:val="20"/>
          <w:szCs w:val="20"/>
        </w:rPr>
        <w:t>Confolant</w:t>
      </w:r>
      <w:proofErr w:type="spellEnd"/>
      <w:r w:rsidR="00F33126">
        <w:rPr>
          <w:rFonts w:ascii="Arial" w:hAnsi="Arial" w:cs="Arial"/>
          <w:sz w:val="20"/>
          <w:szCs w:val="20"/>
        </w:rPr>
        <w:t xml:space="preserve"> à la commune de Miremont</w:t>
      </w:r>
      <w:r w:rsidR="009824C2">
        <w:rPr>
          <w:rFonts w:ascii="Arial" w:hAnsi="Arial" w:cs="Arial"/>
          <w:sz w:val="20"/>
          <w:szCs w:val="20"/>
        </w:rPr>
        <w:t xml:space="preserve"> et</w:t>
      </w:r>
      <w:r w:rsidR="00F33126">
        <w:rPr>
          <w:rFonts w:ascii="Arial" w:hAnsi="Arial" w:cs="Arial"/>
          <w:sz w:val="20"/>
          <w:szCs w:val="20"/>
        </w:rPr>
        <w:t xml:space="preserve"> </w:t>
      </w:r>
      <w:r w:rsidR="009824C2">
        <w:rPr>
          <w:rFonts w:ascii="Arial" w:hAnsi="Arial" w:cs="Arial"/>
          <w:sz w:val="20"/>
          <w:szCs w:val="20"/>
        </w:rPr>
        <w:t xml:space="preserve">la </w:t>
      </w:r>
      <w:r w:rsidR="00F33126">
        <w:rPr>
          <w:rFonts w:ascii="Arial" w:hAnsi="Arial" w:cs="Arial"/>
          <w:sz w:val="20"/>
          <w:szCs w:val="20"/>
        </w:rPr>
        <w:t xml:space="preserve">plage de La </w:t>
      </w:r>
      <w:proofErr w:type="spellStart"/>
      <w:r w:rsidR="00F33126">
        <w:rPr>
          <w:rFonts w:ascii="Arial" w:hAnsi="Arial" w:cs="Arial"/>
          <w:sz w:val="20"/>
          <w:szCs w:val="20"/>
        </w:rPr>
        <w:t>Chazotte</w:t>
      </w:r>
      <w:proofErr w:type="spellEnd"/>
      <w:r w:rsidR="00F33126">
        <w:rPr>
          <w:rFonts w:ascii="Arial" w:hAnsi="Arial" w:cs="Arial"/>
          <w:sz w:val="20"/>
          <w:szCs w:val="20"/>
        </w:rPr>
        <w:t xml:space="preserve"> à la commune de Saint-Jacques d’Ambur</w:t>
      </w:r>
      <w:r w:rsidR="006B6D15">
        <w:rPr>
          <w:rFonts w:ascii="Arial" w:hAnsi="Arial" w:cs="Arial"/>
          <w:sz w:val="20"/>
          <w:szCs w:val="20"/>
        </w:rPr>
        <w:t>.</w:t>
      </w:r>
    </w:p>
    <w:p w14:paraId="7F72F463" w14:textId="57F136AF" w:rsidR="003161EC" w:rsidRPr="00BE2D4A" w:rsidRDefault="00737582" w:rsidP="00782524">
      <w:pPr>
        <w:widowControl w:val="0"/>
        <w:autoSpaceDE w:val="0"/>
        <w:autoSpaceDN w:val="0"/>
        <w:adjustRightInd w:val="0"/>
        <w:rPr>
          <w:rFonts w:ascii="Arial" w:hAnsi="Arial" w:cs="Arial"/>
          <w:sz w:val="20"/>
          <w:szCs w:val="20"/>
        </w:rPr>
      </w:pPr>
      <w:r w:rsidRPr="00BE2D4A">
        <w:rPr>
          <w:rFonts w:ascii="Arial" w:hAnsi="Arial" w:cs="Arial"/>
          <w:sz w:val="20"/>
          <w:szCs w:val="20"/>
        </w:rPr>
        <w:t xml:space="preserve">Mr PERRIN précise </w:t>
      </w:r>
      <w:r w:rsidR="008313D1" w:rsidRPr="00BE2D4A">
        <w:rPr>
          <w:rFonts w:ascii="Arial" w:hAnsi="Arial" w:cs="Arial"/>
          <w:sz w:val="20"/>
          <w:szCs w:val="20"/>
        </w:rPr>
        <w:t xml:space="preserve">que </w:t>
      </w:r>
      <w:r w:rsidR="000F4E06">
        <w:rPr>
          <w:rFonts w:ascii="Arial" w:hAnsi="Arial" w:cs="Arial"/>
          <w:sz w:val="20"/>
          <w:szCs w:val="20"/>
        </w:rPr>
        <w:t xml:space="preserve">2024 </w:t>
      </w:r>
      <w:r w:rsidR="00211743">
        <w:rPr>
          <w:rFonts w:ascii="Arial" w:hAnsi="Arial" w:cs="Arial"/>
          <w:sz w:val="20"/>
          <w:szCs w:val="20"/>
        </w:rPr>
        <w:t>est une année test</w:t>
      </w:r>
      <w:r w:rsidR="002D15C0">
        <w:rPr>
          <w:rFonts w:ascii="Arial" w:hAnsi="Arial" w:cs="Arial"/>
          <w:sz w:val="20"/>
          <w:szCs w:val="20"/>
        </w:rPr>
        <w:t>,</w:t>
      </w:r>
      <w:r w:rsidR="00211743">
        <w:rPr>
          <w:rFonts w:ascii="Arial" w:hAnsi="Arial" w:cs="Arial"/>
          <w:sz w:val="20"/>
          <w:szCs w:val="20"/>
        </w:rPr>
        <w:t xml:space="preserve"> et qu’il faut </w:t>
      </w:r>
      <w:r w:rsidR="002D15C0">
        <w:rPr>
          <w:rFonts w:ascii="Arial" w:hAnsi="Arial" w:cs="Arial"/>
          <w:sz w:val="20"/>
          <w:szCs w:val="20"/>
        </w:rPr>
        <w:t xml:space="preserve">malheureusement </w:t>
      </w:r>
      <w:r w:rsidR="00211743">
        <w:rPr>
          <w:rFonts w:ascii="Arial" w:hAnsi="Arial" w:cs="Arial"/>
          <w:sz w:val="20"/>
          <w:szCs w:val="20"/>
        </w:rPr>
        <w:t xml:space="preserve">repartir dans </w:t>
      </w:r>
      <w:r w:rsidR="003D1A1B">
        <w:rPr>
          <w:rFonts w:ascii="Arial" w:hAnsi="Arial" w:cs="Arial"/>
          <w:sz w:val="20"/>
          <w:szCs w:val="20"/>
        </w:rPr>
        <w:t>cet engrenage</w:t>
      </w:r>
      <w:r w:rsidR="000F4E06">
        <w:rPr>
          <w:rFonts w:ascii="Arial" w:hAnsi="Arial" w:cs="Arial"/>
          <w:sz w:val="20"/>
          <w:szCs w:val="20"/>
        </w:rPr>
        <w:t xml:space="preserve"> duquel on ne peut échapper pour l’instant.</w:t>
      </w:r>
      <w:r w:rsidR="00211743">
        <w:rPr>
          <w:rFonts w:ascii="Arial" w:hAnsi="Arial" w:cs="Arial"/>
          <w:sz w:val="20"/>
          <w:szCs w:val="20"/>
        </w:rPr>
        <w:t xml:space="preserve"> Il </w:t>
      </w:r>
      <w:r w:rsidR="000C1956">
        <w:rPr>
          <w:rFonts w:ascii="Arial" w:hAnsi="Arial" w:cs="Arial"/>
          <w:sz w:val="20"/>
          <w:szCs w:val="20"/>
        </w:rPr>
        <w:t xml:space="preserve">rappelle </w:t>
      </w:r>
      <w:r w:rsidR="00211743">
        <w:rPr>
          <w:rFonts w:ascii="Arial" w:hAnsi="Arial" w:cs="Arial"/>
          <w:sz w:val="20"/>
          <w:szCs w:val="20"/>
        </w:rPr>
        <w:t>que les c</w:t>
      </w:r>
      <w:r w:rsidR="008313D1" w:rsidRPr="00BE2D4A">
        <w:rPr>
          <w:rFonts w:ascii="Arial" w:hAnsi="Arial" w:cs="Arial"/>
          <w:sz w:val="20"/>
          <w:szCs w:val="20"/>
        </w:rPr>
        <w:t>ontribution</w:t>
      </w:r>
      <w:r w:rsidR="00211743">
        <w:rPr>
          <w:rFonts w:ascii="Arial" w:hAnsi="Arial" w:cs="Arial"/>
          <w:sz w:val="20"/>
          <w:szCs w:val="20"/>
        </w:rPr>
        <w:t>s</w:t>
      </w:r>
      <w:r w:rsidR="008313D1" w:rsidRPr="00BE2D4A">
        <w:rPr>
          <w:rFonts w:ascii="Arial" w:hAnsi="Arial" w:cs="Arial"/>
          <w:sz w:val="20"/>
          <w:szCs w:val="20"/>
        </w:rPr>
        <w:t xml:space="preserve"> </w:t>
      </w:r>
      <w:r w:rsidR="000C1956">
        <w:rPr>
          <w:rFonts w:ascii="Arial" w:hAnsi="Arial" w:cs="Arial"/>
          <w:sz w:val="20"/>
          <w:szCs w:val="20"/>
        </w:rPr>
        <w:t xml:space="preserve">du SIRB </w:t>
      </w:r>
      <w:r w:rsidR="00211743">
        <w:rPr>
          <w:rFonts w:ascii="Arial" w:hAnsi="Arial" w:cs="Arial"/>
          <w:sz w:val="20"/>
          <w:szCs w:val="20"/>
        </w:rPr>
        <w:t>sont passées de 25</w:t>
      </w:r>
      <w:r w:rsidR="000C1956">
        <w:rPr>
          <w:rFonts w:ascii="Arial" w:hAnsi="Arial" w:cs="Arial"/>
          <w:sz w:val="20"/>
          <w:szCs w:val="20"/>
        </w:rPr>
        <w:t> </w:t>
      </w:r>
      <w:r w:rsidR="00211743">
        <w:rPr>
          <w:rFonts w:ascii="Arial" w:hAnsi="Arial" w:cs="Arial"/>
          <w:sz w:val="20"/>
          <w:szCs w:val="20"/>
        </w:rPr>
        <w:t>000</w:t>
      </w:r>
      <w:r w:rsidR="000C1956">
        <w:rPr>
          <w:rFonts w:ascii="Arial" w:hAnsi="Arial" w:cs="Arial"/>
          <w:sz w:val="20"/>
          <w:szCs w:val="20"/>
        </w:rPr>
        <w:t xml:space="preserve"> </w:t>
      </w:r>
      <w:r w:rsidR="00211743">
        <w:rPr>
          <w:rFonts w:ascii="Arial" w:hAnsi="Arial" w:cs="Arial"/>
          <w:sz w:val="20"/>
          <w:szCs w:val="20"/>
        </w:rPr>
        <w:t>€ à 36 000 €</w:t>
      </w:r>
      <w:r w:rsidR="008313D1" w:rsidRPr="00BE2D4A">
        <w:rPr>
          <w:rFonts w:ascii="Arial" w:hAnsi="Arial" w:cs="Arial"/>
          <w:sz w:val="20"/>
          <w:szCs w:val="20"/>
        </w:rPr>
        <w:t>.</w:t>
      </w:r>
    </w:p>
    <w:p w14:paraId="6D0E4AD0" w14:textId="77777777" w:rsidR="00135B6D" w:rsidRPr="00BE2D4A" w:rsidRDefault="00135B6D" w:rsidP="00782524">
      <w:pPr>
        <w:widowControl w:val="0"/>
        <w:autoSpaceDE w:val="0"/>
        <w:autoSpaceDN w:val="0"/>
        <w:adjustRightInd w:val="0"/>
        <w:rPr>
          <w:rFonts w:ascii="Arial" w:hAnsi="Arial" w:cs="Arial"/>
          <w:sz w:val="20"/>
          <w:szCs w:val="20"/>
        </w:rPr>
      </w:pPr>
    </w:p>
    <w:p w14:paraId="49BBA655" w14:textId="33700EA2" w:rsidR="003161EC" w:rsidRDefault="003161EC" w:rsidP="00782524">
      <w:pPr>
        <w:widowControl w:val="0"/>
        <w:autoSpaceDE w:val="0"/>
        <w:autoSpaceDN w:val="0"/>
        <w:adjustRightInd w:val="0"/>
        <w:rPr>
          <w:rFonts w:ascii="Arial" w:hAnsi="Arial" w:cs="Arial"/>
          <w:sz w:val="20"/>
          <w:szCs w:val="20"/>
          <w:u w:val="single"/>
        </w:rPr>
      </w:pPr>
      <w:r w:rsidRPr="00BE2D4A">
        <w:rPr>
          <w:rFonts w:ascii="Arial" w:hAnsi="Arial" w:cs="Arial"/>
          <w:sz w:val="20"/>
          <w:szCs w:val="20"/>
          <w:u w:val="single"/>
        </w:rPr>
        <w:t>4 / S</w:t>
      </w:r>
      <w:r w:rsidR="000F1386">
        <w:rPr>
          <w:rFonts w:ascii="Arial" w:hAnsi="Arial" w:cs="Arial"/>
          <w:sz w:val="20"/>
          <w:szCs w:val="20"/>
          <w:u w:val="single"/>
        </w:rPr>
        <w:t>YDEM</w:t>
      </w:r>
      <w:r w:rsidRPr="00BE2D4A">
        <w:rPr>
          <w:rFonts w:ascii="Arial" w:hAnsi="Arial" w:cs="Arial"/>
          <w:sz w:val="20"/>
          <w:szCs w:val="20"/>
          <w:u w:val="single"/>
        </w:rPr>
        <w:t xml:space="preserve"> Pontaumur-Pontgibaud : </w:t>
      </w:r>
    </w:p>
    <w:p w14:paraId="685FA9E5" w14:textId="222B2F23" w:rsidR="00F66E11" w:rsidRDefault="000F1386" w:rsidP="00782524">
      <w:pPr>
        <w:widowControl w:val="0"/>
        <w:autoSpaceDE w:val="0"/>
        <w:autoSpaceDN w:val="0"/>
        <w:adjustRightInd w:val="0"/>
        <w:jc w:val="both"/>
        <w:rPr>
          <w:rFonts w:ascii="Arial" w:hAnsi="Arial" w:cs="Arial"/>
          <w:sz w:val="20"/>
          <w:szCs w:val="20"/>
        </w:rPr>
      </w:pPr>
      <w:r w:rsidRPr="000F1386">
        <w:rPr>
          <w:rFonts w:ascii="Arial" w:hAnsi="Arial" w:cs="Arial"/>
          <w:sz w:val="20"/>
          <w:szCs w:val="20"/>
        </w:rPr>
        <w:t>Mr AGRAIN annonce qu’un dispositif de bac</w:t>
      </w:r>
      <w:r w:rsidR="00F66E11">
        <w:rPr>
          <w:rFonts w:ascii="Arial" w:hAnsi="Arial" w:cs="Arial"/>
          <w:sz w:val="20"/>
          <w:szCs w:val="20"/>
        </w:rPr>
        <w:t>s</w:t>
      </w:r>
      <w:r w:rsidRPr="000F1386">
        <w:rPr>
          <w:rFonts w:ascii="Arial" w:hAnsi="Arial" w:cs="Arial"/>
          <w:sz w:val="20"/>
          <w:szCs w:val="20"/>
        </w:rPr>
        <w:t xml:space="preserve"> sur colonne à verres</w:t>
      </w:r>
      <w:r>
        <w:rPr>
          <w:rFonts w:ascii="Arial" w:hAnsi="Arial" w:cs="Arial"/>
          <w:sz w:val="20"/>
          <w:szCs w:val="20"/>
        </w:rPr>
        <w:t xml:space="preserve"> sera implanté </w:t>
      </w:r>
      <w:r w:rsidR="00F66E11">
        <w:rPr>
          <w:rFonts w:ascii="Arial" w:hAnsi="Arial" w:cs="Arial"/>
          <w:sz w:val="20"/>
          <w:szCs w:val="20"/>
        </w:rPr>
        <w:t>sur la commune :</w:t>
      </w:r>
    </w:p>
    <w:p w14:paraId="6EDC15BE" w14:textId="77777777" w:rsidR="00F66E11" w:rsidRDefault="00F66E11" w:rsidP="00782524">
      <w:pPr>
        <w:widowControl w:val="0"/>
        <w:autoSpaceDE w:val="0"/>
        <w:autoSpaceDN w:val="0"/>
        <w:adjustRightInd w:val="0"/>
        <w:jc w:val="both"/>
        <w:rPr>
          <w:rFonts w:ascii="Arial" w:hAnsi="Arial" w:cs="Arial"/>
          <w:sz w:val="20"/>
          <w:szCs w:val="20"/>
        </w:rPr>
      </w:pPr>
      <w:r>
        <w:rPr>
          <w:rFonts w:ascii="Arial" w:hAnsi="Arial" w:cs="Arial"/>
          <w:sz w:val="20"/>
          <w:szCs w:val="20"/>
        </w:rPr>
        <w:t>-</w:t>
      </w:r>
      <w:r w:rsidR="000F1386">
        <w:rPr>
          <w:rFonts w:ascii="Arial" w:hAnsi="Arial" w:cs="Arial"/>
          <w:sz w:val="20"/>
          <w:szCs w:val="20"/>
        </w:rPr>
        <w:t xml:space="preserve"> vers l’entrée de la salle des fêtes Les Richards</w:t>
      </w:r>
      <w:r>
        <w:rPr>
          <w:rFonts w:ascii="Arial" w:hAnsi="Arial" w:cs="Arial"/>
          <w:sz w:val="20"/>
          <w:szCs w:val="20"/>
        </w:rPr>
        <w:t>,</w:t>
      </w:r>
    </w:p>
    <w:p w14:paraId="6CEE327E" w14:textId="304F1567" w:rsidR="000F1386" w:rsidRDefault="00F66E11" w:rsidP="00782524">
      <w:pPr>
        <w:widowControl w:val="0"/>
        <w:autoSpaceDE w:val="0"/>
        <w:autoSpaceDN w:val="0"/>
        <w:adjustRightInd w:val="0"/>
        <w:jc w:val="both"/>
        <w:rPr>
          <w:rFonts w:ascii="Arial" w:hAnsi="Arial" w:cs="Arial"/>
          <w:sz w:val="20"/>
          <w:szCs w:val="20"/>
        </w:rPr>
      </w:pPr>
      <w:r>
        <w:rPr>
          <w:rFonts w:ascii="Arial" w:hAnsi="Arial" w:cs="Arial"/>
          <w:sz w:val="20"/>
          <w:szCs w:val="20"/>
        </w:rPr>
        <w:t>-</w:t>
      </w:r>
      <w:r w:rsidR="000F1386">
        <w:rPr>
          <w:rFonts w:ascii="Arial" w:hAnsi="Arial" w:cs="Arial"/>
          <w:sz w:val="20"/>
          <w:szCs w:val="20"/>
        </w:rPr>
        <w:t xml:space="preserve"> vers </w:t>
      </w:r>
      <w:proofErr w:type="spellStart"/>
      <w:r w:rsidR="000F1386">
        <w:rPr>
          <w:rFonts w:ascii="Arial" w:hAnsi="Arial" w:cs="Arial"/>
          <w:sz w:val="20"/>
          <w:szCs w:val="20"/>
        </w:rPr>
        <w:t>intermarché</w:t>
      </w:r>
      <w:proofErr w:type="spellEnd"/>
      <w:r w:rsidR="000F1386">
        <w:rPr>
          <w:rFonts w:ascii="Arial" w:hAnsi="Arial" w:cs="Arial"/>
          <w:sz w:val="20"/>
          <w:szCs w:val="20"/>
        </w:rPr>
        <w:t>.</w:t>
      </w:r>
    </w:p>
    <w:p w14:paraId="56BE9B58" w14:textId="0CD8B4D5" w:rsidR="000F1386" w:rsidRDefault="000F1386" w:rsidP="00782524">
      <w:pPr>
        <w:widowControl w:val="0"/>
        <w:autoSpaceDE w:val="0"/>
        <w:autoSpaceDN w:val="0"/>
        <w:adjustRightInd w:val="0"/>
        <w:jc w:val="both"/>
        <w:rPr>
          <w:rFonts w:ascii="Arial" w:hAnsi="Arial" w:cs="Arial"/>
          <w:sz w:val="20"/>
          <w:szCs w:val="20"/>
        </w:rPr>
      </w:pPr>
      <w:r>
        <w:rPr>
          <w:rFonts w:ascii="Arial" w:hAnsi="Arial" w:cs="Arial"/>
          <w:sz w:val="20"/>
          <w:szCs w:val="20"/>
        </w:rPr>
        <w:t xml:space="preserve">Mr AGRAIN </w:t>
      </w:r>
      <w:r w:rsidR="00EE4407">
        <w:rPr>
          <w:rFonts w:ascii="Arial" w:hAnsi="Arial" w:cs="Arial"/>
          <w:sz w:val="20"/>
          <w:szCs w:val="20"/>
        </w:rPr>
        <w:t>signale</w:t>
      </w:r>
      <w:r>
        <w:rPr>
          <w:rFonts w:ascii="Arial" w:hAnsi="Arial" w:cs="Arial"/>
          <w:sz w:val="20"/>
          <w:szCs w:val="20"/>
        </w:rPr>
        <w:t xml:space="preserve"> que les habitants disposeront de badges afin d’y accéder et </w:t>
      </w:r>
      <w:r w:rsidR="00472868">
        <w:rPr>
          <w:rFonts w:ascii="Arial" w:hAnsi="Arial" w:cs="Arial"/>
          <w:sz w:val="20"/>
          <w:szCs w:val="20"/>
        </w:rPr>
        <w:t>précise</w:t>
      </w:r>
      <w:r>
        <w:rPr>
          <w:rFonts w:ascii="Arial" w:hAnsi="Arial" w:cs="Arial"/>
          <w:sz w:val="20"/>
          <w:szCs w:val="20"/>
        </w:rPr>
        <w:t xml:space="preserve"> que la colonne de verres située vers le bâtiment des célibataires sera retirée et installée à la </w:t>
      </w:r>
      <w:proofErr w:type="spellStart"/>
      <w:r>
        <w:rPr>
          <w:rFonts w:ascii="Arial" w:hAnsi="Arial" w:cs="Arial"/>
          <w:sz w:val="20"/>
          <w:szCs w:val="20"/>
        </w:rPr>
        <w:t>Rochebouton</w:t>
      </w:r>
      <w:proofErr w:type="spellEnd"/>
      <w:r>
        <w:rPr>
          <w:rFonts w:ascii="Arial" w:hAnsi="Arial" w:cs="Arial"/>
          <w:sz w:val="20"/>
          <w:szCs w:val="20"/>
        </w:rPr>
        <w:t>.</w:t>
      </w:r>
    </w:p>
    <w:p w14:paraId="2DBD7F10" w14:textId="757A1439" w:rsidR="000F1386" w:rsidRDefault="000F1386" w:rsidP="00782524">
      <w:pPr>
        <w:widowControl w:val="0"/>
        <w:autoSpaceDE w:val="0"/>
        <w:autoSpaceDN w:val="0"/>
        <w:adjustRightInd w:val="0"/>
        <w:jc w:val="both"/>
        <w:rPr>
          <w:rFonts w:ascii="Arial" w:hAnsi="Arial" w:cs="Arial"/>
          <w:sz w:val="20"/>
          <w:szCs w:val="20"/>
        </w:rPr>
      </w:pPr>
      <w:r>
        <w:rPr>
          <w:rFonts w:ascii="Arial" w:hAnsi="Arial" w:cs="Arial"/>
          <w:sz w:val="20"/>
          <w:szCs w:val="20"/>
        </w:rPr>
        <w:lastRenderedPageBreak/>
        <w:t>Mr PERRIN salue la bonne initiative du S</w:t>
      </w:r>
      <w:r w:rsidR="00C671E0">
        <w:rPr>
          <w:rFonts w:ascii="Arial" w:hAnsi="Arial" w:cs="Arial"/>
          <w:sz w:val="20"/>
          <w:szCs w:val="20"/>
        </w:rPr>
        <w:t>YDEM</w:t>
      </w:r>
      <w:r>
        <w:rPr>
          <w:rFonts w:ascii="Arial" w:hAnsi="Arial" w:cs="Arial"/>
          <w:sz w:val="20"/>
          <w:szCs w:val="20"/>
        </w:rPr>
        <w:t>.</w:t>
      </w:r>
    </w:p>
    <w:p w14:paraId="54E6F278" w14:textId="628B2E43" w:rsidR="00E46765" w:rsidRDefault="0010208E" w:rsidP="003039F1">
      <w:pPr>
        <w:widowControl w:val="0"/>
        <w:autoSpaceDE w:val="0"/>
        <w:autoSpaceDN w:val="0"/>
        <w:adjustRightInd w:val="0"/>
        <w:ind w:right="-113"/>
        <w:jc w:val="both"/>
        <w:rPr>
          <w:rFonts w:ascii="Arial" w:hAnsi="Arial" w:cs="Arial"/>
          <w:sz w:val="20"/>
          <w:szCs w:val="20"/>
        </w:rPr>
      </w:pPr>
      <w:r>
        <w:rPr>
          <w:rFonts w:ascii="Arial" w:hAnsi="Arial" w:cs="Arial"/>
          <w:sz w:val="20"/>
          <w:szCs w:val="20"/>
        </w:rPr>
        <w:t xml:space="preserve">Mr RAYNAUD </w:t>
      </w:r>
      <w:r w:rsidR="006A017D">
        <w:rPr>
          <w:rFonts w:ascii="Arial" w:hAnsi="Arial" w:cs="Arial"/>
          <w:sz w:val="20"/>
          <w:szCs w:val="20"/>
        </w:rPr>
        <w:t xml:space="preserve">fait savoir à l’assemblée </w:t>
      </w:r>
      <w:r>
        <w:rPr>
          <w:rFonts w:ascii="Arial" w:hAnsi="Arial" w:cs="Arial"/>
          <w:sz w:val="20"/>
          <w:szCs w:val="20"/>
        </w:rPr>
        <w:t>que cette année, 2 Agent</w:t>
      </w:r>
      <w:r w:rsidR="006A017D">
        <w:rPr>
          <w:rFonts w:ascii="Arial" w:hAnsi="Arial" w:cs="Arial"/>
          <w:sz w:val="20"/>
          <w:szCs w:val="20"/>
        </w:rPr>
        <w:t>s</w:t>
      </w:r>
      <w:r>
        <w:rPr>
          <w:rFonts w:ascii="Arial" w:hAnsi="Arial" w:cs="Arial"/>
          <w:sz w:val="20"/>
          <w:szCs w:val="20"/>
        </w:rPr>
        <w:t xml:space="preserve"> et un élu ont été invités </w:t>
      </w:r>
      <w:r w:rsidR="006A017D">
        <w:rPr>
          <w:rFonts w:ascii="Arial" w:hAnsi="Arial" w:cs="Arial"/>
          <w:sz w:val="20"/>
          <w:szCs w:val="20"/>
        </w:rPr>
        <w:t xml:space="preserve">à </w:t>
      </w:r>
      <w:r>
        <w:rPr>
          <w:rFonts w:ascii="Arial" w:hAnsi="Arial" w:cs="Arial"/>
          <w:sz w:val="20"/>
          <w:szCs w:val="20"/>
        </w:rPr>
        <w:t>une matinée de présentation</w:t>
      </w:r>
      <w:r w:rsidR="00D72468">
        <w:rPr>
          <w:rFonts w:ascii="Arial" w:hAnsi="Arial" w:cs="Arial"/>
          <w:sz w:val="20"/>
          <w:szCs w:val="20"/>
        </w:rPr>
        <w:t xml:space="preserve"> des différentes méthodes de maîtrise des mauvaises herbes, les bonnes recommandations</w:t>
      </w:r>
      <w:r w:rsidR="006A017D">
        <w:rPr>
          <w:rFonts w:ascii="Arial" w:hAnsi="Arial" w:cs="Arial"/>
          <w:sz w:val="20"/>
          <w:szCs w:val="20"/>
        </w:rPr>
        <w:t>,</w:t>
      </w:r>
      <w:r w:rsidR="004F433E">
        <w:rPr>
          <w:rFonts w:ascii="Arial" w:hAnsi="Arial" w:cs="Arial"/>
          <w:sz w:val="20"/>
          <w:szCs w:val="20"/>
        </w:rPr>
        <w:t xml:space="preserve"> animée par Mr </w:t>
      </w:r>
      <w:r w:rsidR="00E46765">
        <w:rPr>
          <w:rFonts w:ascii="Arial" w:hAnsi="Arial" w:cs="Arial"/>
          <w:sz w:val="20"/>
          <w:szCs w:val="20"/>
        </w:rPr>
        <w:t xml:space="preserve">David </w:t>
      </w:r>
      <w:r w:rsidR="004F433E">
        <w:rPr>
          <w:rFonts w:ascii="Arial" w:hAnsi="Arial" w:cs="Arial"/>
          <w:sz w:val="20"/>
          <w:szCs w:val="20"/>
        </w:rPr>
        <w:t xml:space="preserve">ROUX. </w:t>
      </w:r>
      <w:r w:rsidR="00D72468">
        <w:rPr>
          <w:rFonts w:ascii="Arial" w:hAnsi="Arial" w:cs="Arial"/>
          <w:sz w:val="20"/>
          <w:szCs w:val="20"/>
        </w:rPr>
        <w:t xml:space="preserve">Les procédés étaient </w:t>
      </w:r>
      <w:r w:rsidR="006A017D">
        <w:rPr>
          <w:rFonts w:ascii="Arial" w:hAnsi="Arial" w:cs="Arial"/>
          <w:sz w:val="20"/>
          <w:szCs w:val="20"/>
        </w:rPr>
        <w:t>très intéressant</w:t>
      </w:r>
      <w:r w:rsidR="00D72468">
        <w:rPr>
          <w:rFonts w:ascii="Arial" w:hAnsi="Arial" w:cs="Arial"/>
          <w:sz w:val="20"/>
          <w:szCs w:val="20"/>
        </w:rPr>
        <w:t>s</w:t>
      </w:r>
      <w:r w:rsidR="006A017D">
        <w:rPr>
          <w:rFonts w:ascii="Arial" w:hAnsi="Arial" w:cs="Arial"/>
          <w:sz w:val="20"/>
          <w:szCs w:val="20"/>
        </w:rPr>
        <w:t xml:space="preserve">, les Agents étaient </w:t>
      </w:r>
      <w:r w:rsidR="00D72468">
        <w:rPr>
          <w:rFonts w:ascii="Arial" w:hAnsi="Arial" w:cs="Arial"/>
          <w:sz w:val="20"/>
          <w:szCs w:val="20"/>
        </w:rPr>
        <w:t>satisfaits</w:t>
      </w:r>
      <w:r w:rsidR="006A017D">
        <w:rPr>
          <w:rFonts w:ascii="Arial" w:hAnsi="Arial" w:cs="Arial"/>
          <w:sz w:val="20"/>
          <w:szCs w:val="20"/>
        </w:rPr>
        <w:t xml:space="preserve">. Mr RAYNAUD </w:t>
      </w:r>
      <w:r w:rsidR="00472868">
        <w:rPr>
          <w:rFonts w:ascii="Arial" w:hAnsi="Arial" w:cs="Arial"/>
          <w:sz w:val="20"/>
          <w:szCs w:val="20"/>
        </w:rPr>
        <w:t>annonce</w:t>
      </w:r>
      <w:r w:rsidR="00D72468">
        <w:rPr>
          <w:rFonts w:ascii="Arial" w:hAnsi="Arial" w:cs="Arial"/>
          <w:sz w:val="20"/>
          <w:szCs w:val="20"/>
        </w:rPr>
        <w:t xml:space="preserve"> </w:t>
      </w:r>
      <w:r w:rsidR="00472868">
        <w:rPr>
          <w:rFonts w:ascii="Arial" w:hAnsi="Arial" w:cs="Arial"/>
          <w:sz w:val="20"/>
          <w:szCs w:val="20"/>
        </w:rPr>
        <w:t>qu</w:t>
      </w:r>
      <w:r w:rsidR="00192092">
        <w:rPr>
          <w:rFonts w:ascii="Arial" w:hAnsi="Arial" w:cs="Arial"/>
          <w:sz w:val="20"/>
          <w:szCs w:val="20"/>
        </w:rPr>
        <w:t xml:space="preserve">’il a invité </w:t>
      </w:r>
      <w:r w:rsidR="00472868">
        <w:rPr>
          <w:rFonts w:ascii="Arial" w:hAnsi="Arial" w:cs="Arial"/>
          <w:sz w:val="20"/>
          <w:szCs w:val="20"/>
        </w:rPr>
        <w:t xml:space="preserve">Mr ROUX </w:t>
      </w:r>
      <w:r w:rsidR="004F433E">
        <w:rPr>
          <w:rFonts w:ascii="Arial" w:hAnsi="Arial" w:cs="Arial"/>
          <w:sz w:val="20"/>
          <w:szCs w:val="20"/>
        </w:rPr>
        <w:t>pour venir su</w:t>
      </w:r>
      <w:r w:rsidR="00D72468">
        <w:rPr>
          <w:rFonts w:ascii="Arial" w:hAnsi="Arial" w:cs="Arial"/>
          <w:sz w:val="20"/>
          <w:szCs w:val="20"/>
        </w:rPr>
        <w:t xml:space="preserve">r </w:t>
      </w:r>
      <w:r w:rsidR="004F433E">
        <w:rPr>
          <w:rFonts w:ascii="Arial" w:hAnsi="Arial" w:cs="Arial"/>
          <w:sz w:val="20"/>
          <w:szCs w:val="20"/>
        </w:rPr>
        <w:t>la commune faire une séance</w:t>
      </w:r>
      <w:r w:rsidR="00192092">
        <w:rPr>
          <w:rFonts w:ascii="Arial" w:hAnsi="Arial" w:cs="Arial"/>
          <w:sz w:val="20"/>
          <w:szCs w:val="20"/>
        </w:rPr>
        <w:t xml:space="preserve">, dans un premier temps avec les élus et les Agents, et dans un second temps, </w:t>
      </w:r>
      <w:r w:rsidR="004F433E">
        <w:rPr>
          <w:rFonts w:ascii="Arial" w:hAnsi="Arial" w:cs="Arial"/>
          <w:sz w:val="20"/>
          <w:szCs w:val="20"/>
        </w:rPr>
        <w:t>avec l</w:t>
      </w:r>
      <w:r w:rsidR="00192092">
        <w:rPr>
          <w:rFonts w:ascii="Arial" w:hAnsi="Arial" w:cs="Arial"/>
          <w:sz w:val="20"/>
          <w:szCs w:val="20"/>
        </w:rPr>
        <w:t xml:space="preserve">a population de St-Georges, </w:t>
      </w:r>
      <w:r w:rsidR="003113FC">
        <w:rPr>
          <w:rFonts w:ascii="Arial" w:hAnsi="Arial" w:cs="Arial"/>
          <w:sz w:val="20"/>
          <w:szCs w:val="20"/>
        </w:rPr>
        <w:t>d</w:t>
      </w:r>
      <w:r w:rsidR="00192092">
        <w:rPr>
          <w:rFonts w:ascii="Arial" w:hAnsi="Arial" w:cs="Arial"/>
          <w:sz w:val="20"/>
          <w:szCs w:val="20"/>
        </w:rPr>
        <w:t xml:space="preserve">es Ancizes et </w:t>
      </w:r>
      <w:r w:rsidR="003113FC">
        <w:rPr>
          <w:rFonts w:ascii="Arial" w:hAnsi="Arial" w:cs="Arial"/>
          <w:sz w:val="20"/>
          <w:szCs w:val="20"/>
        </w:rPr>
        <w:t xml:space="preserve">de </w:t>
      </w:r>
      <w:r w:rsidR="00192092">
        <w:rPr>
          <w:rFonts w:ascii="Arial" w:hAnsi="Arial" w:cs="Arial"/>
          <w:sz w:val="20"/>
          <w:szCs w:val="20"/>
        </w:rPr>
        <w:t>Queuille, s</w:t>
      </w:r>
      <w:r w:rsidR="003113FC">
        <w:rPr>
          <w:rFonts w:ascii="Arial" w:hAnsi="Arial" w:cs="Arial"/>
          <w:sz w:val="20"/>
          <w:szCs w:val="20"/>
        </w:rPr>
        <w:t xml:space="preserve">i ces derniers </w:t>
      </w:r>
      <w:r w:rsidR="00192092">
        <w:rPr>
          <w:rFonts w:ascii="Arial" w:hAnsi="Arial" w:cs="Arial"/>
          <w:sz w:val="20"/>
          <w:szCs w:val="20"/>
        </w:rPr>
        <w:t>sont d’accord, afin</w:t>
      </w:r>
      <w:r w:rsidR="00D72468">
        <w:rPr>
          <w:rFonts w:ascii="Arial" w:hAnsi="Arial" w:cs="Arial"/>
          <w:sz w:val="20"/>
          <w:szCs w:val="20"/>
        </w:rPr>
        <w:t xml:space="preserve"> de</w:t>
      </w:r>
      <w:r w:rsidR="004F433E">
        <w:rPr>
          <w:rFonts w:ascii="Arial" w:hAnsi="Arial" w:cs="Arial"/>
          <w:sz w:val="20"/>
          <w:szCs w:val="20"/>
        </w:rPr>
        <w:t xml:space="preserve"> </w:t>
      </w:r>
      <w:r w:rsidR="003852F1">
        <w:rPr>
          <w:rFonts w:ascii="Arial" w:hAnsi="Arial" w:cs="Arial"/>
          <w:sz w:val="20"/>
          <w:szCs w:val="20"/>
        </w:rPr>
        <w:t>présenter</w:t>
      </w:r>
      <w:r w:rsidR="004F433E">
        <w:rPr>
          <w:rFonts w:ascii="Arial" w:hAnsi="Arial" w:cs="Arial"/>
          <w:sz w:val="20"/>
          <w:szCs w:val="20"/>
        </w:rPr>
        <w:t xml:space="preserve"> les bonnes pratiques</w:t>
      </w:r>
      <w:r w:rsidR="006A017D">
        <w:rPr>
          <w:rFonts w:ascii="Arial" w:hAnsi="Arial" w:cs="Arial"/>
          <w:sz w:val="20"/>
          <w:szCs w:val="20"/>
        </w:rPr>
        <w:t xml:space="preserve"> à appliquer</w:t>
      </w:r>
      <w:r w:rsidR="00E46765">
        <w:rPr>
          <w:rFonts w:ascii="Arial" w:hAnsi="Arial" w:cs="Arial"/>
          <w:sz w:val="20"/>
          <w:szCs w:val="20"/>
        </w:rPr>
        <w:t>.</w:t>
      </w:r>
    </w:p>
    <w:p w14:paraId="4D8F8AD3" w14:textId="3AF0BD30" w:rsidR="0010208E" w:rsidRPr="00BE2D4A" w:rsidRDefault="0010208E" w:rsidP="003039F1">
      <w:pPr>
        <w:widowControl w:val="0"/>
        <w:autoSpaceDE w:val="0"/>
        <w:autoSpaceDN w:val="0"/>
        <w:adjustRightInd w:val="0"/>
        <w:ind w:right="-113"/>
        <w:jc w:val="both"/>
        <w:rPr>
          <w:rFonts w:ascii="Arial" w:hAnsi="Arial" w:cs="Arial"/>
          <w:sz w:val="20"/>
          <w:szCs w:val="20"/>
        </w:rPr>
      </w:pPr>
    </w:p>
    <w:p w14:paraId="17341A17" w14:textId="77777777" w:rsidR="003161EC" w:rsidRPr="00BE2D4A" w:rsidRDefault="003161EC" w:rsidP="003039F1">
      <w:pPr>
        <w:widowControl w:val="0"/>
        <w:autoSpaceDE w:val="0"/>
        <w:autoSpaceDN w:val="0"/>
        <w:adjustRightInd w:val="0"/>
        <w:ind w:right="-113"/>
        <w:jc w:val="both"/>
        <w:rPr>
          <w:rFonts w:ascii="Arial" w:hAnsi="Arial" w:cs="Arial"/>
          <w:sz w:val="20"/>
          <w:szCs w:val="20"/>
          <w:u w:val="single"/>
        </w:rPr>
      </w:pPr>
      <w:r w:rsidRPr="00BE2D4A">
        <w:rPr>
          <w:rFonts w:ascii="Arial" w:hAnsi="Arial" w:cs="Arial"/>
          <w:sz w:val="20"/>
          <w:szCs w:val="20"/>
          <w:u w:val="single"/>
        </w:rPr>
        <w:t xml:space="preserve">5/ SMAD des Combrailles </w:t>
      </w:r>
    </w:p>
    <w:p w14:paraId="2DB4AFF6" w14:textId="3EAD7A2A" w:rsidR="003161EC" w:rsidRPr="00BE2D4A" w:rsidRDefault="00546CEC" w:rsidP="003039F1">
      <w:pPr>
        <w:widowControl w:val="0"/>
        <w:autoSpaceDE w:val="0"/>
        <w:autoSpaceDN w:val="0"/>
        <w:adjustRightInd w:val="0"/>
        <w:ind w:right="-113"/>
        <w:jc w:val="both"/>
        <w:rPr>
          <w:rFonts w:ascii="Arial" w:hAnsi="Arial" w:cs="Arial"/>
          <w:sz w:val="20"/>
          <w:szCs w:val="20"/>
        </w:rPr>
      </w:pPr>
      <w:r>
        <w:rPr>
          <w:rFonts w:ascii="Arial" w:hAnsi="Arial" w:cs="Arial"/>
          <w:sz w:val="20"/>
          <w:szCs w:val="20"/>
        </w:rPr>
        <w:t>Mr PERRIN fait part du lancement du SCOT</w:t>
      </w:r>
      <w:r w:rsidR="0060731D">
        <w:rPr>
          <w:rFonts w:ascii="Arial" w:hAnsi="Arial" w:cs="Arial"/>
          <w:sz w:val="20"/>
          <w:szCs w:val="20"/>
        </w:rPr>
        <w:t xml:space="preserve"> du Pays des Combrailles </w:t>
      </w:r>
      <w:r w:rsidR="001F1BC4">
        <w:rPr>
          <w:rFonts w:ascii="Arial" w:hAnsi="Arial" w:cs="Arial"/>
          <w:sz w:val="20"/>
          <w:szCs w:val="20"/>
        </w:rPr>
        <w:t xml:space="preserve">regroupant </w:t>
      </w:r>
      <w:r>
        <w:rPr>
          <w:rFonts w:ascii="Arial" w:hAnsi="Arial" w:cs="Arial"/>
          <w:sz w:val="20"/>
          <w:szCs w:val="20"/>
        </w:rPr>
        <w:t xml:space="preserve">99 communes, afin </w:t>
      </w:r>
      <w:r w:rsidR="00683144">
        <w:rPr>
          <w:rFonts w:ascii="Arial" w:hAnsi="Arial" w:cs="Arial"/>
          <w:sz w:val="20"/>
          <w:szCs w:val="20"/>
        </w:rPr>
        <w:t>de permettre la révision de</w:t>
      </w:r>
      <w:r>
        <w:rPr>
          <w:rFonts w:ascii="Arial" w:hAnsi="Arial" w:cs="Arial"/>
          <w:sz w:val="20"/>
          <w:szCs w:val="20"/>
        </w:rPr>
        <w:t xml:space="preserve"> ce document</w:t>
      </w:r>
      <w:r w:rsidR="003039F1">
        <w:rPr>
          <w:rFonts w:ascii="Arial" w:hAnsi="Arial" w:cs="Arial"/>
          <w:sz w:val="20"/>
          <w:szCs w:val="20"/>
        </w:rPr>
        <w:t xml:space="preserve"> d’urbanisme</w:t>
      </w:r>
      <w:r w:rsidR="001F1BC4">
        <w:rPr>
          <w:rFonts w:ascii="Arial" w:hAnsi="Arial" w:cs="Arial"/>
          <w:sz w:val="20"/>
          <w:szCs w:val="20"/>
        </w:rPr>
        <w:t>.</w:t>
      </w:r>
      <w:r w:rsidR="00683144">
        <w:rPr>
          <w:rFonts w:ascii="Arial" w:hAnsi="Arial" w:cs="Arial"/>
          <w:sz w:val="20"/>
          <w:szCs w:val="20"/>
        </w:rPr>
        <w:t xml:space="preserve"> </w:t>
      </w:r>
      <w:r w:rsidR="001F1BC4">
        <w:rPr>
          <w:rFonts w:ascii="Arial" w:hAnsi="Arial" w:cs="Arial"/>
          <w:sz w:val="20"/>
          <w:szCs w:val="20"/>
        </w:rPr>
        <w:t xml:space="preserve">Il est à noter que cette </w:t>
      </w:r>
      <w:r w:rsidR="00683144">
        <w:rPr>
          <w:rFonts w:ascii="Arial" w:hAnsi="Arial" w:cs="Arial"/>
          <w:sz w:val="20"/>
          <w:szCs w:val="20"/>
        </w:rPr>
        <w:t>procédure</w:t>
      </w:r>
      <w:r>
        <w:rPr>
          <w:rFonts w:ascii="Arial" w:hAnsi="Arial" w:cs="Arial"/>
          <w:sz w:val="20"/>
          <w:szCs w:val="20"/>
        </w:rPr>
        <w:t xml:space="preserve"> va durer au moins 5 ans</w:t>
      </w:r>
      <w:r w:rsidR="003039F1">
        <w:rPr>
          <w:rFonts w:ascii="Arial" w:hAnsi="Arial" w:cs="Arial"/>
          <w:sz w:val="20"/>
          <w:szCs w:val="20"/>
        </w:rPr>
        <w:t xml:space="preserve"> pour </w:t>
      </w:r>
      <w:r w:rsidR="00782524">
        <w:rPr>
          <w:rFonts w:ascii="Arial" w:hAnsi="Arial" w:cs="Arial"/>
          <w:sz w:val="20"/>
          <w:szCs w:val="20"/>
        </w:rPr>
        <w:t>s</w:t>
      </w:r>
      <w:r w:rsidR="003039F1">
        <w:rPr>
          <w:rFonts w:ascii="Arial" w:hAnsi="Arial" w:cs="Arial"/>
          <w:sz w:val="20"/>
          <w:szCs w:val="20"/>
        </w:rPr>
        <w:t>a mise</w:t>
      </w:r>
      <w:r w:rsidR="00782524">
        <w:rPr>
          <w:rFonts w:ascii="Arial" w:hAnsi="Arial" w:cs="Arial"/>
          <w:sz w:val="20"/>
          <w:szCs w:val="20"/>
        </w:rPr>
        <w:t xml:space="preserve"> </w:t>
      </w:r>
      <w:r w:rsidR="003039F1">
        <w:rPr>
          <w:rFonts w:ascii="Arial" w:hAnsi="Arial" w:cs="Arial"/>
          <w:sz w:val="20"/>
          <w:szCs w:val="20"/>
        </w:rPr>
        <w:t>en conformité</w:t>
      </w:r>
      <w:r>
        <w:rPr>
          <w:rFonts w:ascii="Arial" w:hAnsi="Arial" w:cs="Arial"/>
          <w:sz w:val="20"/>
          <w:szCs w:val="20"/>
        </w:rPr>
        <w:t>.</w:t>
      </w:r>
    </w:p>
    <w:p w14:paraId="26A9199F" w14:textId="77777777" w:rsidR="00895F40" w:rsidRPr="00BE2D4A" w:rsidRDefault="00895F40" w:rsidP="003039F1">
      <w:pPr>
        <w:widowControl w:val="0"/>
        <w:autoSpaceDE w:val="0"/>
        <w:autoSpaceDN w:val="0"/>
        <w:adjustRightInd w:val="0"/>
        <w:ind w:right="-113"/>
        <w:jc w:val="both"/>
        <w:rPr>
          <w:rFonts w:ascii="Arial" w:hAnsi="Arial" w:cs="Arial"/>
          <w:sz w:val="20"/>
          <w:szCs w:val="20"/>
        </w:rPr>
      </w:pPr>
    </w:p>
    <w:p w14:paraId="07CF4125" w14:textId="77777777" w:rsidR="003161EC" w:rsidRPr="00BE2D4A" w:rsidRDefault="003161EC" w:rsidP="003039F1">
      <w:pPr>
        <w:widowControl w:val="0"/>
        <w:autoSpaceDE w:val="0"/>
        <w:autoSpaceDN w:val="0"/>
        <w:adjustRightInd w:val="0"/>
        <w:ind w:right="-113"/>
        <w:jc w:val="both"/>
        <w:rPr>
          <w:rFonts w:ascii="Arial" w:hAnsi="Arial" w:cs="Arial"/>
          <w:sz w:val="20"/>
          <w:szCs w:val="20"/>
          <w:u w:val="single"/>
        </w:rPr>
      </w:pPr>
      <w:r w:rsidRPr="00BE2D4A">
        <w:rPr>
          <w:rFonts w:ascii="Arial" w:hAnsi="Arial" w:cs="Arial"/>
          <w:sz w:val="20"/>
          <w:szCs w:val="20"/>
          <w:u w:val="single"/>
        </w:rPr>
        <w:t xml:space="preserve">6/ EPF SMAF : </w:t>
      </w:r>
    </w:p>
    <w:p w14:paraId="3502D493" w14:textId="63D118CB" w:rsidR="003161EC" w:rsidRPr="00BE2D4A" w:rsidRDefault="003161EC" w:rsidP="003039F1">
      <w:pPr>
        <w:widowControl w:val="0"/>
        <w:autoSpaceDE w:val="0"/>
        <w:autoSpaceDN w:val="0"/>
        <w:adjustRightInd w:val="0"/>
        <w:ind w:right="-113"/>
        <w:jc w:val="both"/>
        <w:rPr>
          <w:rFonts w:ascii="Arial" w:hAnsi="Arial" w:cs="Arial"/>
          <w:sz w:val="20"/>
          <w:szCs w:val="20"/>
        </w:rPr>
      </w:pPr>
      <w:r w:rsidRPr="00BE2D4A">
        <w:rPr>
          <w:rFonts w:ascii="Arial" w:hAnsi="Arial" w:cs="Arial"/>
          <w:sz w:val="20"/>
          <w:szCs w:val="20"/>
        </w:rPr>
        <w:t>RAS.</w:t>
      </w:r>
    </w:p>
    <w:p w14:paraId="67B12093" w14:textId="77777777" w:rsidR="00EF1CFA" w:rsidRPr="00BE2D4A" w:rsidRDefault="00EF1CFA" w:rsidP="003039F1">
      <w:pPr>
        <w:widowControl w:val="0"/>
        <w:autoSpaceDE w:val="0"/>
        <w:autoSpaceDN w:val="0"/>
        <w:adjustRightInd w:val="0"/>
        <w:ind w:right="-113"/>
        <w:jc w:val="both"/>
        <w:rPr>
          <w:rFonts w:ascii="Arial" w:hAnsi="Arial" w:cs="Arial"/>
          <w:sz w:val="20"/>
          <w:szCs w:val="20"/>
        </w:rPr>
      </w:pPr>
    </w:p>
    <w:p w14:paraId="05D02E1B" w14:textId="4801DF67" w:rsidR="003161EC" w:rsidRPr="00BE2D4A" w:rsidRDefault="003161EC" w:rsidP="003039F1">
      <w:pPr>
        <w:widowControl w:val="0"/>
        <w:autoSpaceDE w:val="0"/>
        <w:autoSpaceDN w:val="0"/>
        <w:adjustRightInd w:val="0"/>
        <w:ind w:right="-113"/>
        <w:jc w:val="both"/>
        <w:rPr>
          <w:rFonts w:ascii="Arial" w:hAnsi="Arial" w:cs="Arial"/>
          <w:sz w:val="20"/>
          <w:szCs w:val="20"/>
          <w:u w:val="single"/>
        </w:rPr>
      </w:pPr>
      <w:r w:rsidRPr="00BE2D4A">
        <w:rPr>
          <w:rFonts w:ascii="Arial" w:hAnsi="Arial" w:cs="Arial"/>
          <w:sz w:val="20"/>
          <w:szCs w:val="20"/>
          <w:u w:val="single"/>
        </w:rPr>
        <w:t xml:space="preserve">7/ </w:t>
      </w:r>
      <w:r w:rsidR="006C5DCE">
        <w:rPr>
          <w:rFonts w:ascii="Arial" w:hAnsi="Arial" w:cs="Arial"/>
          <w:sz w:val="20"/>
          <w:szCs w:val="20"/>
          <w:u w:val="single"/>
        </w:rPr>
        <w:t>TERRITOIRE D’ENERGIE</w:t>
      </w:r>
      <w:r w:rsidRPr="00BE2D4A">
        <w:rPr>
          <w:rFonts w:ascii="Arial" w:hAnsi="Arial" w:cs="Arial"/>
          <w:sz w:val="20"/>
          <w:szCs w:val="20"/>
          <w:u w:val="single"/>
        </w:rPr>
        <w:t xml:space="preserve"> du Puy-de-Dôme : </w:t>
      </w:r>
    </w:p>
    <w:p w14:paraId="1E856B52" w14:textId="53E182F8" w:rsidR="003161EC" w:rsidRPr="00BE2D4A" w:rsidRDefault="00B725FB" w:rsidP="003039F1">
      <w:pPr>
        <w:widowControl w:val="0"/>
        <w:autoSpaceDE w:val="0"/>
        <w:autoSpaceDN w:val="0"/>
        <w:adjustRightInd w:val="0"/>
        <w:ind w:right="-113"/>
        <w:jc w:val="both"/>
        <w:rPr>
          <w:rFonts w:ascii="Arial" w:hAnsi="Arial" w:cs="Arial"/>
          <w:sz w:val="20"/>
          <w:szCs w:val="20"/>
        </w:rPr>
      </w:pPr>
      <w:r>
        <w:rPr>
          <w:rFonts w:ascii="Arial" w:hAnsi="Arial" w:cs="Arial"/>
          <w:sz w:val="20"/>
          <w:szCs w:val="20"/>
        </w:rPr>
        <w:t xml:space="preserve">Mr RAYNAUD signale que </w:t>
      </w:r>
      <w:r w:rsidR="00D874FA">
        <w:rPr>
          <w:rFonts w:ascii="Arial" w:hAnsi="Arial" w:cs="Arial"/>
          <w:sz w:val="20"/>
          <w:szCs w:val="20"/>
        </w:rPr>
        <w:t xml:space="preserve">le Territoire d’Energie pourrait être contraint d’ajuster à la baisse les investissements sur le territoire. </w:t>
      </w:r>
      <w:r w:rsidR="00A016FA">
        <w:rPr>
          <w:rFonts w:ascii="Arial" w:hAnsi="Arial" w:cs="Arial"/>
          <w:sz w:val="20"/>
          <w:szCs w:val="20"/>
        </w:rPr>
        <w:t xml:space="preserve">C’est pourquoi, </w:t>
      </w:r>
      <w:r>
        <w:rPr>
          <w:rFonts w:ascii="Arial" w:hAnsi="Arial" w:cs="Arial"/>
          <w:sz w:val="20"/>
          <w:szCs w:val="20"/>
        </w:rPr>
        <w:t xml:space="preserve">toutes les demandes provenant des collectivités pour </w:t>
      </w:r>
      <w:r w:rsidR="00737FF2">
        <w:rPr>
          <w:rFonts w:ascii="Arial" w:hAnsi="Arial" w:cs="Arial"/>
          <w:sz w:val="20"/>
          <w:szCs w:val="20"/>
        </w:rPr>
        <w:t xml:space="preserve">des travaux </w:t>
      </w:r>
      <w:r w:rsidR="00A016FA">
        <w:rPr>
          <w:rFonts w:ascii="Arial" w:hAnsi="Arial" w:cs="Arial"/>
          <w:sz w:val="20"/>
          <w:szCs w:val="20"/>
        </w:rPr>
        <w:t xml:space="preserve">de réfection </w:t>
      </w:r>
      <w:r w:rsidR="00D874FA">
        <w:rPr>
          <w:rFonts w:ascii="Arial" w:hAnsi="Arial" w:cs="Arial"/>
          <w:sz w:val="20"/>
          <w:szCs w:val="20"/>
        </w:rPr>
        <w:t>d’</w:t>
      </w:r>
      <w:r w:rsidR="00A016FA">
        <w:rPr>
          <w:rFonts w:ascii="Arial" w:hAnsi="Arial" w:cs="Arial"/>
          <w:sz w:val="20"/>
          <w:szCs w:val="20"/>
        </w:rPr>
        <w:t xml:space="preserve">éclairage public en </w:t>
      </w:r>
      <w:proofErr w:type="spellStart"/>
      <w:r w:rsidR="00A016FA">
        <w:rPr>
          <w:rFonts w:ascii="Arial" w:hAnsi="Arial" w:cs="Arial"/>
          <w:sz w:val="20"/>
          <w:szCs w:val="20"/>
        </w:rPr>
        <w:t>led</w:t>
      </w:r>
      <w:proofErr w:type="spellEnd"/>
      <w:r>
        <w:rPr>
          <w:rFonts w:ascii="Arial" w:hAnsi="Arial" w:cs="Arial"/>
          <w:sz w:val="20"/>
          <w:szCs w:val="20"/>
        </w:rPr>
        <w:t xml:space="preserve"> ne ser</w:t>
      </w:r>
      <w:r w:rsidR="00A016FA">
        <w:rPr>
          <w:rFonts w:ascii="Arial" w:hAnsi="Arial" w:cs="Arial"/>
          <w:sz w:val="20"/>
          <w:szCs w:val="20"/>
        </w:rPr>
        <w:t>ont</w:t>
      </w:r>
      <w:r>
        <w:rPr>
          <w:rFonts w:ascii="Arial" w:hAnsi="Arial" w:cs="Arial"/>
          <w:sz w:val="20"/>
          <w:szCs w:val="20"/>
        </w:rPr>
        <w:t xml:space="preserve"> pas toutes honorées, seuls les premiers projets seront pris en compte.</w:t>
      </w:r>
    </w:p>
    <w:p w14:paraId="48BA72D8" w14:textId="7FCCE4B5" w:rsidR="00B725FB" w:rsidRDefault="00B725FB" w:rsidP="003039F1">
      <w:pPr>
        <w:widowControl w:val="0"/>
        <w:autoSpaceDE w:val="0"/>
        <w:autoSpaceDN w:val="0"/>
        <w:adjustRightInd w:val="0"/>
        <w:ind w:right="-113"/>
        <w:jc w:val="both"/>
        <w:rPr>
          <w:rFonts w:ascii="Arial" w:hAnsi="Arial" w:cs="Arial"/>
          <w:sz w:val="20"/>
          <w:szCs w:val="20"/>
        </w:rPr>
      </w:pPr>
      <w:r>
        <w:rPr>
          <w:rFonts w:ascii="Arial" w:hAnsi="Arial" w:cs="Arial"/>
          <w:sz w:val="20"/>
          <w:szCs w:val="20"/>
        </w:rPr>
        <w:t>Mr RAYNAUD informe qu</w:t>
      </w:r>
      <w:r w:rsidR="004E2E39">
        <w:rPr>
          <w:rFonts w:ascii="Arial" w:hAnsi="Arial" w:cs="Arial"/>
          <w:sz w:val="20"/>
          <w:szCs w:val="20"/>
        </w:rPr>
        <w:t xml:space="preserve">’une table ronde concernant l’énergie est organisée </w:t>
      </w:r>
      <w:r>
        <w:rPr>
          <w:rFonts w:ascii="Arial" w:hAnsi="Arial" w:cs="Arial"/>
          <w:sz w:val="20"/>
          <w:szCs w:val="20"/>
        </w:rPr>
        <w:t xml:space="preserve">le 22/10/2024 à la grande halle, sur inscription uniquement. </w:t>
      </w:r>
      <w:r w:rsidR="004E2E39">
        <w:rPr>
          <w:rFonts w:ascii="Arial" w:hAnsi="Arial" w:cs="Arial"/>
          <w:sz w:val="20"/>
          <w:szCs w:val="20"/>
        </w:rPr>
        <w:t>Mr RAYNAUD pense que cette journée p</w:t>
      </w:r>
      <w:r>
        <w:rPr>
          <w:rFonts w:ascii="Arial" w:hAnsi="Arial" w:cs="Arial"/>
          <w:sz w:val="20"/>
          <w:szCs w:val="20"/>
        </w:rPr>
        <w:t>eut être très intéressant</w:t>
      </w:r>
      <w:r w:rsidR="0078281E">
        <w:rPr>
          <w:rFonts w:ascii="Arial" w:hAnsi="Arial" w:cs="Arial"/>
          <w:sz w:val="20"/>
          <w:szCs w:val="20"/>
        </w:rPr>
        <w:t>e.</w:t>
      </w:r>
      <w:r w:rsidR="00F46C03">
        <w:rPr>
          <w:rFonts w:ascii="Arial" w:hAnsi="Arial" w:cs="Arial"/>
          <w:sz w:val="20"/>
          <w:szCs w:val="20"/>
        </w:rPr>
        <w:t xml:space="preserve"> Il </w:t>
      </w:r>
      <w:r>
        <w:rPr>
          <w:rFonts w:ascii="Arial" w:hAnsi="Arial" w:cs="Arial"/>
          <w:sz w:val="20"/>
          <w:szCs w:val="20"/>
        </w:rPr>
        <w:t>précise qu’un ingénieur a été spécialement recruté pour travailler sur la chaleur fatale.</w:t>
      </w:r>
      <w:r w:rsidR="00F46C03">
        <w:rPr>
          <w:rFonts w:ascii="Arial" w:hAnsi="Arial" w:cs="Arial"/>
          <w:sz w:val="20"/>
          <w:szCs w:val="20"/>
        </w:rPr>
        <w:t xml:space="preserve"> </w:t>
      </w:r>
      <w:r>
        <w:rPr>
          <w:rFonts w:ascii="Arial" w:hAnsi="Arial" w:cs="Arial"/>
          <w:sz w:val="20"/>
          <w:szCs w:val="20"/>
        </w:rPr>
        <w:t xml:space="preserve">Mme LEFOUR </w:t>
      </w:r>
      <w:r w:rsidR="00F46C03">
        <w:rPr>
          <w:rFonts w:ascii="Arial" w:hAnsi="Arial" w:cs="Arial"/>
          <w:sz w:val="20"/>
          <w:szCs w:val="20"/>
        </w:rPr>
        <w:t>ajoute</w:t>
      </w:r>
      <w:r>
        <w:rPr>
          <w:rFonts w:ascii="Arial" w:hAnsi="Arial" w:cs="Arial"/>
          <w:sz w:val="20"/>
          <w:szCs w:val="20"/>
        </w:rPr>
        <w:t xml:space="preserve"> que la société Aubert et Duval relance également cette étude.</w:t>
      </w:r>
      <w:r w:rsidR="007A79D0">
        <w:rPr>
          <w:rFonts w:ascii="Arial" w:hAnsi="Arial" w:cs="Arial"/>
          <w:sz w:val="20"/>
          <w:szCs w:val="20"/>
        </w:rPr>
        <w:t xml:space="preserve"> </w:t>
      </w:r>
    </w:p>
    <w:p w14:paraId="63099F29" w14:textId="5A950E09" w:rsidR="00556706" w:rsidRDefault="007A79D0" w:rsidP="003039F1">
      <w:pPr>
        <w:widowControl w:val="0"/>
        <w:autoSpaceDE w:val="0"/>
        <w:autoSpaceDN w:val="0"/>
        <w:adjustRightInd w:val="0"/>
        <w:ind w:right="-113"/>
        <w:jc w:val="both"/>
        <w:rPr>
          <w:rFonts w:ascii="Arial" w:hAnsi="Arial" w:cs="Arial"/>
          <w:sz w:val="20"/>
          <w:szCs w:val="20"/>
        </w:rPr>
      </w:pPr>
      <w:r>
        <w:rPr>
          <w:rFonts w:ascii="Arial" w:hAnsi="Arial" w:cs="Arial"/>
          <w:sz w:val="20"/>
          <w:szCs w:val="20"/>
        </w:rPr>
        <w:t>Mr RAYNAUD rappelle le test lancé pour l’abaissement des compteurs électriques. Sur 130</w:t>
      </w:r>
      <w:r w:rsidR="004346DA">
        <w:rPr>
          <w:rFonts w:ascii="Arial" w:hAnsi="Arial" w:cs="Arial"/>
          <w:sz w:val="20"/>
          <w:szCs w:val="20"/>
        </w:rPr>
        <w:t xml:space="preserve"> </w:t>
      </w:r>
      <w:r>
        <w:rPr>
          <w:rFonts w:ascii="Arial" w:hAnsi="Arial" w:cs="Arial"/>
          <w:sz w:val="20"/>
          <w:szCs w:val="20"/>
        </w:rPr>
        <w:t>000 abonnés, 120</w:t>
      </w:r>
      <w:r w:rsidR="004346DA">
        <w:rPr>
          <w:rFonts w:ascii="Arial" w:hAnsi="Arial" w:cs="Arial"/>
          <w:sz w:val="20"/>
          <w:szCs w:val="20"/>
        </w:rPr>
        <w:t xml:space="preserve"> </w:t>
      </w:r>
      <w:r>
        <w:rPr>
          <w:rFonts w:ascii="Arial" w:hAnsi="Arial" w:cs="Arial"/>
          <w:sz w:val="20"/>
          <w:szCs w:val="20"/>
        </w:rPr>
        <w:t>000 ont acceptés de faire le test qui s’est bien passé</w:t>
      </w:r>
      <w:r w:rsidR="00556706">
        <w:rPr>
          <w:rFonts w:ascii="Arial" w:hAnsi="Arial" w:cs="Arial"/>
          <w:sz w:val="20"/>
          <w:szCs w:val="20"/>
        </w:rPr>
        <w:t xml:space="preserve">, </w:t>
      </w:r>
      <w:r w:rsidR="004346DA">
        <w:rPr>
          <w:rFonts w:ascii="Arial" w:hAnsi="Arial" w:cs="Arial"/>
          <w:sz w:val="20"/>
          <w:szCs w:val="20"/>
        </w:rPr>
        <w:t xml:space="preserve">sauf pour </w:t>
      </w:r>
      <w:r w:rsidR="00556706">
        <w:rPr>
          <w:rFonts w:ascii="Arial" w:hAnsi="Arial" w:cs="Arial"/>
          <w:sz w:val="20"/>
          <w:szCs w:val="20"/>
        </w:rPr>
        <w:t>2 compteurs</w:t>
      </w:r>
      <w:r w:rsidR="004346DA">
        <w:rPr>
          <w:rFonts w:ascii="Arial" w:hAnsi="Arial" w:cs="Arial"/>
          <w:sz w:val="20"/>
          <w:szCs w:val="20"/>
        </w:rPr>
        <w:t xml:space="preserve"> qui</w:t>
      </w:r>
      <w:r w:rsidR="00556706">
        <w:rPr>
          <w:rFonts w:ascii="Arial" w:hAnsi="Arial" w:cs="Arial"/>
          <w:sz w:val="20"/>
          <w:szCs w:val="20"/>
        </w:rPr>
        <w:t xml:space="preserve"> n’ont pas bien fonctionnés</w:t>
      </w:r>
      <w:r>
        <w:rPr>
          <w:rFonts w:ascii="Arial" w:hAnsi="Arial" w:cs="Arial"/>
          <w:sz w:val="20"/>
          <w:szCs w:val="20"/>
        </w:rPr>
        <w:t>. Pour cette action 300 Agents étaient mobilisés. Une décision sera prise pour généraliser ce</w:t>
      </w:r>
      <w:r w:rsidR="00556706">
        <w:rPr>
          <w:rFonts w:ascii="Arial" w:hAnsi="Arial" w:cs="Arial"/>
          <w:sz w:val="20"/>
          <w:szCs w:val="20"/>
        </w:rPr>
        <w:t>tte expérience sur tout le territoire afin d’éviter les coupures franches.</w:t>
      </w:r>
    </w:p>
    <w:p w14:paraId="5EE8C59F" w14:textId="77777777" w:rsidR="006F19EF" w:rsidRDefault="006F19EF" w:rsidP="00556706">
      <w:pPr>
        <w:widowControl w:val="0"/>
        <w:autoSpaceDE w:val="0"/>
        <w:autoSpaceDN w:val="0"/>
        <w:adjustRightInd w:val="0"/>
        <w:ind w:right="-573"/>
        <w:rPr>
          <w:rFonts w:ascii="Arial" w:hAnsi="Arial" w:cs="Arial"/>
          <w:sz w:val="20"/>
          <w:szCs w:val="20"/>
        </w:rPr>
      </w:pPr>
    </w:p>
    <w:p w14:paraId="6BDE6225" w14:textId="7C42B79F" w:rsidR="003161EC" w:rsidRDefault="00556706" w:rsidP="00556706">
      <w:pPr>
        <w:widowControl w:val="0"/>
        <w:autoSpaceDE w:val="0"/>
        <w:autoSpaceDN w:val="0"/>
        <w:adjustRightInd w:val="0"/>
        <w:ind w:right="-573"/>
        <w:rPr>
          <w:rFonts w:ascii="Arial" w:hAnsi="Arial" w:cs="Arial"/>
          <w:b/>
          <w:u w:val="single"/>
        </w:rPr>
      </w:pPr>
      <w:r>
        <w:rPr>
          <w:rFonts w:ascii="Arial" w:hAnsi="Arial" w:cs="Arial"/>
          <w:b/>
          <w:u w:val="single"/>
        </w:rPr>
        <w:t>P</w:t>
      </w:r>
      <w:r w:rsidR="006F19EF">
        <w:rPr>
          <w:rFonts w:ascii="Arial" w:hAnsi="Arial" w:cs="Arial"/>
          <w:b/>
          <w:u w:val="single"/>
        </w:rPr>
        <w:t>ADD</w:t>
      </w:r>
    </w:p>
    <w:p w14:paraId="7C28A4C0" w14:textId="77777777" w:rsidR="00BE4A4A" w:rsidRDefault="00BE4A4A" w:rsidP="00C9068B">
      <w:pPr>
        <w:widowControl w:val="0"/>
        <w:autoSpaceDE w:val="0"/>
        <w:autoSpaceDN w:val="0"/>
        <w:adjustRightInd w:val="0"/>
        <w:ind w:right="-340"/>
        <w:jc w:val="both"/>
        <w:rPr>
          <w:rFonts w:ascii="Arial" w:hAnsi="Arial" w:cs="Arial"/>
          <w:sz w:val="20"/>
          <w:szCs w:val="20"/>
        </w:rPr>
      </w:pPr>
    </w:p>
    <w:p w14:paraId="3D2FEC86" w14:textId="51C01890" w:rsidR="007873AA" w:rsidRDefault="007873AA" w:rsidP="007873AA">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 xml:space="preserve">POINT </w:t>
      </w:r>
      <w:r w:rsidR="00BB3632">
        <w:rPr>
          <w:rFonts w:ascii="Arial" w:hAnsi="Arial" w:cs="Arial"/>
          <w:b/>
          <w:u w:val="single"/>
        </w:rPr>
        <w:t>DE SITUATION SUR LE REDRESSEMENT JUDICIAIRE DE LA MANUFACTURE DES LUMIERES</w:t>
      </w:r>
    </w:p>
    <w:p w14:paraId="536E9A2C" w14:textId="134B5BE9" w:rsidR="0017301B" w:rsidRDefault="0017301B" w:rsidP="00BB3632">
      <w:pPr>
        <w:pStyle w:val="Paragraphedeliste"/>
        <w:widowControl w:val="0"/>
        <w:autoSpaceDE w:val="0"/>
        <w:autoSpaceDN w:val="0"/>
        <w:adjustRightInd w:val="0"/>
        <w:spacing w:line="240" w:lineRule="auto"/>
        <w:ind w:right="91"/>
        <w:rPr>
          <w:rFonts w:ascii="Arial" w:hAnsi="Arial" w:cs="Arial"/>
        </w:rPr>
      </w:pPr>
      <w:r w:rsidRPr="0017301B">
        <w:rPr>
          <w:rFonts w:ascii="Arial" w:hAnsi="Arial" w:cs="Arial"/>
        </w:rPr>
        <w:t xml:space="preserve">Mr PERRIN </w:t>
      </w:r>
      <w:r>
        <w:rPr>
          <w:rFonts w:ascii="Arial" w:hAnsi="Arial" w:cs="Arial"/>
        </w:rPr>
        <w:t>fait part à l’assemblée de sa</w:t>
      </w:r>
      <w:r w:rsidRPr="0017301B">
        <w:rPr>
          <w:rFonts w:ascii="Arial" w:hAnsi="Arial" w:cs="Arial"/>
        </w:rPr>
        <w:t xml:space="preserve"> rencontr</w:t>
      </w:r>
      <w:r>
        <w:rPr>
          <w:rFonts w:ascii="Arial" w:hAnsi="Arial" w:cs="Arial"/>
        </w:rPr>
        <w:t>e en date du 1</w:t>
      </w:r>
      <w:r w:rsidRPr="0017301B">
        <w:rPr>
          <w:rFonts w:ascii="Arial" w:hAnsi="Arial" w:cs="Arial"/>
          <w:vertAlign w:val="superscript"/>
        </w:rPr>
        <w:t>er</w:t>
      </w:r>
      <w:r>
        <w:rPr>
          <w:rFonts w:ascii="Arial" w:hAnsi="Arial" w:cs="Arial"/>
        </w:rPr>
        <w:t xml:space="preserve"> mars avec les 3 représentants du personnel de la CGT et sa rencontre en date du 7 mars avec la représentante du personnel de la CFDT. Il précise que la date limite des dépôts des dossiers de reprise est repoussée au 16 avril 2024.</w:t>
      </w:r>
    </w:p>
    <w:p w14:paraId="517B2447" w14:textId="5D2F1049" w:rsidR="00BB3632" w:rsidRPr="0017301B" w:rsidRDefault="0017301B" w:rsidP="00BB3632">
      <w:pPr>
        <w:pStyle w:val="Paragraphedeliste"/>
        <w:widowControl w:val="0"/>
        <w:autoSpaceDE w:val="0"/>
        <w:autoSpaceDN w:val="0"/>
        <w:adjustRightInd w:val="0"/>
        <w:spacing w:line="240" w:lineRule="auto"/>
        <w:ind w:right="91"/>
        <w:rPr>
          <w:rFonts w:ascii="Arial" w:hAnsi="Arial" w:cs="Arial"/>
        </w:rPr>
      </w:pPr>
      <w:r>
        <w:rPr>
          <w:rFonts w:ascii="Arial" w:hAnsi="Arial" w:cs="Arial"/>
        </w:rPr>
        <w:t xml:space="preserve">Mr PERRIN signale l’existence d’une passerelle avec Aubert et Duval dans le cas où il n’y aurait pas de repreneur ou reprise avec plan social. </w:t>
      </w:r>
    </w:p>
    <w:p w14:paraId="2FE8F53B" w14:textId="77777777" w:rsidR="00BB3632" w:rsidRDefault="00BB3632" w:rsidP="00BB3632">
      <w:pPr>
        <w:pStyle w:val="Paragraphedeliste"/>
        <w:widowControl w:val="0"/>
        <w:autoSpaceDE w:val="0"/>
        <w:autoSpaceDN w:val="0"/>
        <w:adjustRightInd w:val="0"/>
        <w:spacing w:line="240" w:lineRule="auto"/>
        <w:ind w:right="91"/>
        <w:rPr>
          <w:rFonts w:ascii="Arial" w:hAnsi="Arial" w:cs="Arial"/>
          <w:b/>
          <w:u w:val="single"/>
        </w:rPr>
      </w:pPr>
    </w:p>
    <w:p w14:paraId="0DA3539E" w14:textId="4DCB7F8E" w:rsidR="000A4B3F" w:rsidRDefault="000A4B3F" w:rsidP="000A4B3F">
      <w:pPr>
        <w:pStyle w:val="Paragraphedeliste"/>
        <w:widowControl w:val="0"/>
        <w:autoSpaceDE w:val="0"/>
        <w:autoSpaceDN w:val="0"/>
        <w:adjustRightInd w:val="0"/>
        <w:spacing w:line="240" w:lineRule="auto"/>
        <w:ind w:right="91"/>
        <w:rPr>
          <w:rFonts w:ascii="Arial" w:hAnsi="Arial" w:cs="Arial"/>
          <w:b/>
          <w:u w:val="single"/>
        </w:rPr>
      </w:pPr>
    </w:p>
    <w:p w14:paraId="12E95C68" w14:textId="1D8AB1E3" w:rsidR="000A4B3F" w:rsidRDefault="000A4B3F" w:rsidP="000A4B3F">
      <w:pPr>
        <w:pStyle w:val="Paragraphedeliste"/>
        <w:widowControl w:val="0"/>
        <w:autoSpaceDE w:val="0"/>
        <w:autoSpaceDN w:val="0"/>
        <w:adjustRightInd w:val="0"/>
        <w:spacing w:line="240" w:lineRule="auto"/>
        <w:ind w:right="91"/>
        <w:rPr>
          <w:rFonts w:ascii="Arial" w:hAnsi="Arial" w:cs="Arial"/>
          <w:b/>
          <w:u w:val="single"/>
        </w:rPr>
      </w:pPr>
    </w:p>
    <w:p w14:paraId="6CD71C77" w14:textId="136BFA9E" w:rsidR="000A4B3F" w:rsidRDefault="000A4B3F" w:rsidP="000A4B3F">
      <w:pPr>
        <w:pStyle w:val="Paragraphedeliste"/>
        <w:widowControl w:val="0"/>
        <w:autoSpaceDE w:val="0"/>
        <w:autoSpaceDN w:val="0"/>
        <w:adjustRightInd w:val="0"/>
        <w:spacing w:line="240" w:lineRule="auto"/>
        <w:ind w:right="91"/>
        <w:rPr>
          <w:rFonts w:ascii="Arial" w:hAnsi="Arial" w:cs="Arial"/>
          <w:b/>
          <w:u w:val="single"/>
        </w:rPr>
      </w:pPr>
    </w:p>
    <w:p w14:paraId="307A3CC4" w14:textId="77777777" w:rsidR="000A4B3F" w:rsidRDefault="000A4B3F" w:rsidP="000A4B3F">
      <w:pPr>
        <w:pStyle w:val="Paragraphedeliste"/>
        <w:widowControl w:val="0"/>
        <w:autoSpaceDE w:val="0"/>
        <w:autoSpaceDN w:val="0"/>
        <w:adjustRightInd w:val="0"/>
        <w:spacing w:line="240" w:lineRule="auto"/>
        <w:ind w:right="91"/>
        <w:rPr>
          <w:rFonts w:ascii="Arial" w:hAnsi="Arial" w:cs="Arial"/>
          <w:b/>
          <w:u w:val="single"/>
        </w:rPr>
      </w:pPr>
    </w:p>
    <w:p w14:paraId="41183B71" w14:textId="03D496A1" w:rsidR="00BB3632" w:rsidRPr="00BE2D4A" w:rsidRDefault="00BB3632" w:rsidP="007873AA">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POINT SUR LE DOSSIER SANTE</w:t>
      </w:r>
    </w:p>
    <w:p w14:paraId="5000C5E0" w14:textId="77777777" w:rsidR="007873AA" w:rsidRDefault="007873AA" w:rsidP="00C9068B">
      <w:pPr>
        <w:widowControl w:val="0"/>
        <w:autoSpaceDE w:val="0"/>
        <w:autoSpaceDN w:val="0"/>
        <w:adjustRightInd w:val="0"/>
        <w:ind w:right="-340"/>
        <w:jc w:val="both"/>
        <w:rPr>
          <w:rFonts w:ascii="Arial" w:hAnsi="Arial" w:cs="Arial"/>
          <w:sz w:val="20"/>
          <w:szCs w:val="20"/>
        </w:rPr>
      </w:pPr>
    </w:p>
    <w:p w14:paraId="2EC394B8" w14:textId="77777777" w:rsidR="008A3505" w:rsidRDefault="007873AA" w:rsidP="007873AA">
      <w:pPr>
        <w:widowControl w:val="0"/>
        <w:suppressAutoHyphens w:val="0"/>
        <w:autoSpaceDE w:val="0"/>
        <w:autoSpaceDN w:val="0"/>
        <w:adjustRightInd w:val="0"/>
        <w:spacing w:after="160" w:line="259" w:lineRule="auto"/>
        <w:ind w:right="-340"/>
        <w:jc w:val="both"/>
        <w:rPr>
          <w:rFonts w:ascii="Arial" w:hAnsi="Arial" w:cs="Arial"/>
          <w:sz w:val="20"/>
          <w:szCs w:val="20"/>
        </w:rPr>
      </w:pPr>
      <w:r w:rsidRPr="007873AA">
        <w:rPr>
          <w:rFonts w:ascii="Arial" w:hAnsi="Arial" w:cs="Arial"/>
          <w:sz w:val="20"/>
          <w:szCs w:val="20"/>
        </w:rPr>
        <w:t xml:space="preserve">Mr PERRIN </w:t>
      </w:r>
      <w:r w:rsidR="008A3505">
        <w:rPr>
          <w:rFonts w:ascii="Arial" w:hAnsi="Arial" w:cs="Arial"/>
          <w:sz w:val="20"/>
          <w:szCs w:val="20"/>
        </w:rPr>
        <w:t>signale qu’il va rencontrer avec Mme LEFOUR les 3 médecins des Ancizes-Comps le 19 avril prochain.</w:t>
      </w:r>
    </w:p>
    <w:p w14:paraId="50BE7FCA" w14:textId="5C79FBF9" w:rsidR="007873AA" w:rsidRDefault="008A3505" w:rsidP="007873AA">
      <w:pPr>
        <w:widowControl w:val="0"/>
        <w:suppressAutoHyphens w:val="0"/>
        <w:autoSpaceDE w:val="0"/>
        <w:autoSpaceDN w:val="0"/>
        <w:adjustRightInd w:val="0"/>
        <w:spacing w:after="160" w:line="259" w:lineRule="auto"/>
        <w:ind w:right="-340"/>
        <w:jc w:val="both"/>
        <w:rPr>
          <w:rFonts w:ascii="Arial" w:eastAsiaTheme="minorHAnsi" w:hAnsi="Arial" w:cs="Arial"/>
          <w:sz w:val="20"/>
          <w:szCs w:val="20"/>
          <w:lang w:eastAsia="en-US"/>
        </w:rPr>
      </w:pPr>
      <w:r>
        <w:rPr>
          <w:rFonts w:ascii="Arial" w:hAnsi="Arial" w:cs="Arial"/>
          <w:sz w:val="20"/>
          <w:szCs w:val="20"/>
        </w:rPr>
        <w:t xml:space="preserve">Mr PERRIN </w:t>
      </w:r>
      <w:r w:rsidR="00A24753">
        <w:rPr>
          <w:rFonts w:ascii="Arial" w:hAnsi="Arial" w:cs="Arial"/>
          <w:sz w:val="20"/>
          <w:szCs w:val="20"/>
        </w:rPr>
        <w:t>rappelle</w:t>
      </w:r>
      <w:r w:rsidR="007873AA" w:rsidRPr="007873AA">
        <w:rPr>
          <w:rFonts w:ascii="Arial" w:hAnsi="Arial" w:cs="Arial"/>
          <w:sz w:val="20"/>
          <w:szCs w:val="20"/>
        </w:rPr>
        <w:t xml:space="preserve"> que Mme THOMAS, pharmacienne de St-Georges s’est coordonnée avec les personnels de santé des Ancizes-Comps</w:t>
      </w:r>
      <w:r w:rsidR="007873AA" w:rsidRPr="007873AA">
        <w:rPr>
          <w:rFonts w:ascii="Arial" w:eastAsiaTheme="minorHAnsi" w:hAnsi="Arial" w:cs="Arial"/>
          <w:sz w:val="20"/>
          <w:szCs w:val="20"/>
          <w:lang w:eastAsia="en-US"/>
        </w:rPr>
        <w:t>, bien qu’ayant ses locaux à St Georges. Le Maire invite les autres professionnels de santé de St</w:t>
      </w:r>
      <w:r w:rsidR="006245D9">
        <w:rPr>
          <w:rFonts w:ascii="Arial" w:eastAsiaTheme="minorHAnsi" w:hAnsi="Arial" w:cs="Arial"/>
          <w:sz w:val="20"/>
          <w:szCs w:val="20"/>
          <w:lang w:eastAsia="en-US"/>
        </w:rPr>
        <w:t>-</w:t>
      </w:r>
      <w:r w:rsidR="007873AA" w:rsidRPr="007873AA">
        <w:rPr>
          <w:rFonts w:ascii="Arial" w:eastAsiaTheme="minorHAnsi" w:hAnsi="Arial" w:cs="Arial"/>
          <w:sz w:val="20"/>
          <w:szCs w:val="20"/>
          <w:lang w:eastAsia="en-US"/>
        </w:rPr>
        <w:t>Georges à suivre cet exemple, la coordination est selon lui la clé pour faire venir des médecins sur une commune, en atteste les communes des Ancizes-Comps et de Pontgibaud.</w:t>
      </w:r>
    </w:p>
    <w:p w14:paraId="4EC47851" w14:textId="77777777" w:rsidR="000A4B3F" w:rsidRPr="007873AA" w:rsidRDefault="000A4B3F" w:rsidP="007873AA">
      <w:pPr>
        <w:widowControl w:val="0"/>
        <w:suppressAutoHyphens w:val="0"/>
        <w:autoSpaceDE w:val="0"/>
        <w:autoSpaceDN w:val="0"/>
        <w:adjustRightInd w:val="0"/>
        <w:spacing w:after="160" w:line="259" w:lineRule="auto"/>
        <w:ind w:right="-340"/>
        <w:jc w:val="both"/>
        <w:rPr>
          <w:rFonts w:ascii="Arial" w:eastAsiaTheme="minorHAnsi" w:hAnsi="Arial" w:cs="Arial"/>
          <w:sz w:val="20"/>
          <w:szCs w:val="20"/>
          <w:lang w:eastAsia="en-US"/>
        </w:rPr>
      </w:pPr>
    </w:p>
    <w:p w14:paraId="75B98832" w14:textId="68E421C2" w:rsidR="003161EC" w:rsidRPr="00BE2D4A" w:rsidRDefault="005D6180" w:rsidP="003161EC">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POINT DE SITUATION TRAVAUX DE VOIRIE 2024</w:t>
      </w:r>
    </w:p>
    <w:p w14:paraId="3DB6BF23" w14:textId="77777777" w:rsidR="003161EC" w:rsidRPr="00BE2D4A" w:rsidRDefault="003161EC" w:rsidP="003161EC">
      <w:pPr>
        <w:widowControl w:val="0"/>
        <w:autoSpaceDE w:val="0"/>
        <w:autoSpaceDN w:val="0"/>
        <w:adjustRightInd w:val="0"/>
        <w:ind w:right="91"/>
        <w:jc w:val="both"/>
        <w:rPr>
          <w:rFonts w:ascii="Arial" w:hAnsi="Arial" w:cs="Arial"/>
          <w:b/>
          <w:sz w:val="20"/>
          <w:szCs w:val="20"/>
          <w:u w:val="single"/>
        </w:rPr>
      </w:pPr>
    </w:p>
    <w:p w14:paraId="2841CE08" w14:textId="7A189A91" w:rsidR="000F3E10" w:rsidRDefault="00BB71E5" w:rsidP="000F3E10">
      <w:pPr>
        <w:widowControl w:val="0"/>
        <w:autoSpaceDE w:val="0"/>
        <w:autoSpaceDN w:val="0"/>
        <w:adjustRightInd w:val="0"/>
        <w:ind w:right="91"/>
        <w:jc w:val="both"/>
        <w:rPr>
          <w:rFonts w:ascii="Arial" w:hAnsi="Arial" w:cs="Arial"/>
          <w:bCs/>
          <w:sz w:val="20"/>
          <w:szCs w:val="20"/>
        </w:rPr>
      </w:pPr>
      <w:r w:rsidRPr="00BE2D4A">
        <w:rPr>
          <w:rFonts w:ascii="Arial" w:hAnsi="Arial" w:cs="Arial"/>
          <w:bCs/>
          <w:sz w:val="20"/>
          <w:szCs w:val="20"/>
        </w:rPr>
        <w:t>M</w:t>
      </w:r>
      <w:r w:rsidR="000F3E10">
        <w:rPr>
          <w:rFonts w:ascii="Arial" w:hAnsi="Arial" w:cs="Arial"/>
          <w:bCs/>
          <w:sz w:val="20"/>
          <w:szCs w:val="20"/>
        </w:rPr>
        <w:t xml:space="preserve">r RAYNAUD informe l’assemblée que les travaux de voirie seront réduits </w:t>
      </w:r>
      <w:r w:rsidR="00BD0ED2">
        <w:rPr>
          <w:rFonts w:ascii="Arial" w:hAnsi="Arial" w:cs="Arial"/>
          <w:bCs/>
          <w:sz w:val="20"/>
          <w:szCs w:val="20"/>
        </w:rPr>
        <w:t xml:space="preserve">cette année </w:t>
      </w:r>
      <w:r w:rsidR="000F3E10">
        <w:rPr>
          <w:rFonts w:ascii="Arial" w:hAnsi="Arial" w:cs="Arial"/>
          <w:bCs/>
          <w:sz w:val="20"/>
          <w:szCs w:val="20"/>
        </w:rPr>
        <w:t>du fait de la réception de la facture</w:t>
      </w:r>
      <w:r w:rsidR="002854F4">
        <w:rPr>
          <w:rFonts w:ascii="Arial" w:hAnsi="Arial" w:cs="Arial"/>
          <w:bCs/>
          <w:sz w:val="20"/>
          <w:szCs w:val="20"/>
        </w:rPr>
        <w:t xml:space="preserve"> </w:t>
      </w:r>
      <w:r w:rsidR="00015E11">
        <w:rPr>
          <w:rFonts w:ascii="Arial" w:hAnsi="Arial" w:cs="Arial"/>
          <w:bCs/>
          <w:sz w:val="20"/>
          <w:szCs w:val="20"/>
        </w:rPr>
        <w:t xml:space="preserve">reçue en mairie le 21 août 2023, </w:t>
      </w:r>
      <w:r w:rsidR="000F3E10">
        <w:rPr>
          <w:rFonts w:ascii="Arial" w:hAnsi="Arial" w:cs="Arial"/>
          <w:bCs/>
          <w:sz w:val="20"/>
          <w:szCs w:val="20"/>
        </w:rPr>
        <w:t>concernant</w:t>
      </w:r>
      <w:r w:rsidR="00015E11">
        <w:rPr>
          <w:rFonts w:ascii="Arial" w:hAnsi="Arial" w:cs="Arial"/>
          <w:bCs/>
          <w:sz w:val="20"/>
          <w:szCs w:val="20"/>
        </w:rPr>
        <w:t xml:space="preserve"> les travaux de l’année 2019 pour</w:t>
      </w:r>
      <w:r w:rsidR="000F3E10">
        <w:rPr>
          <w:rFonts w:ascii="Arial" w:hAnsi="Arial" w:cs="Arial"/>
          <w:bCs/>
          <w:sz w:val="20"/>
          <w:szCs w:val="20"/>
        </w:rPr>
        <w:t xml:space="preserve"> </w:t>
      </w:r>
      <w:r w:rsidR="00F6017A">
        <w:rPr>
          <w:rFonts w:ascii="Arial" w:hAnsi="Arial" w:cs="Arial"/>
          <w:bCs/>
          <w:sz w:val="20"/>
          <w:szCs w:val="20"/>
        </w:rPr>
        <w:t>l’aménagement d</w:t>
      </w:r>
      <w:r w:rsidR="002854F4">
        <w:rPr>
          <w:rFonts w:ascii="Arial" w:hAnsi="Arial" w:cs="Arial"/>
          <w:bCs/>
          <w:sz w:val="20"/>
          <w:szCs w:val="20"/>
        </w:rPr>
        <w:t xml:space="preserve">es abords de </w:t>
      </w:r>
      <w:r w:rsidR="000F3E10">
        <w:rPr>
          <w:rFonts w:ascii="Arial" w:hAnsi="Arial" w:cs="Arial"/>
          <w:bCs/>
          <w:sz w:val="20"/>
          <w:szCs w:val="20"/>
        </w:rPr>
        <w:t xml:space="preserve">la voirie de la pharmacie de St-Georges dont le </w:t>
      </w:r>
      <w:r w:rsidR="002854F4">
        <w:rPr>
          <w:rFonts w:ascii="Arial" w:hAnsi="Arial" w:cs="Arial"/>
          <w:bCs/>
          <w:sz w:val="20"/>
          <w:szCs w:val="20"/>
        </w:rPr>
        <w:t>solde</w:t>
      </w:r>
      <w:r w:rsidR="000F3E10">
        <w:rPr>
          <w:rFonts w:ascii="Arial" w:hAnsi="Arial" w:cs="Arial"/>
          <w:bCs/>
          <w:sz w:val="20"/>
          <w:szCs w:val="20"/>
        </w:rPr>
        <w:t xml:space="preserve"> s’élève à 78 </w:t>
      </w:r>
      <w:r w:rsidR="00E2679F">
        <w:rPr>
          <w:rFonts w:ascii="Arial" w:hAnsi="Arial" w:cs="Arial"/>
          <w:bCs/>
          <w:sz w:val="20"/>
          <w:szCs w:val="20"/>
        </w:rPr>
        <w:t>536</w:t>
      </w:r>
      <w:r w:rsidR="000F3E10">
        <w:rPr>
          <w:rFonts w:ascii="Arial" w:hAnsi="Arial" w:cs="Arial"/>
          <w:bCs/>
          <w:sz w:val="20"/>
          <w:szCs w:val="20"/>
        </w:rPr>
        <w:t>.</w:t>
      </w:r>
      <w:r w:rsidR="002854F4">
        <w:rPr>
          <w:rFonts w:ascii="Arial" w:hAnsi="Arial" w:cs="Arial"/>
          <w:bCs/>
          <w:sz w:val="20"/>
          <w:szCs w:val="20"/>
        </w:rPr>
        <w:t>52</w:t>
      </w:r>
      <w:r w:rsidR="000F3E10">
        <w:rPr>
          <w:rFonts w:ascii="Arial" w:hAnsi="Arial" w:cs="Arial"/>
          <w:bCs/>
          <w:sz w:val="20"/>
          <w:szCs w:val="20"/>
        </w:rPr>
        <w:t xml:space="preserve"> €</w:t>
      </w:r>
      <w:r w:rsidR="005F3105">
        <w:rPr>
          <w:rFonts w:ascii="Arial" w:hAnsi="Arial" w:cs="Arial"/>
          <w:bCs/>
          <w:sz w:val="20"/>
          <w:szCs w:val="20"/>
        </w:rPr>
        <w:t xml:space="preserve"> </w:t>
      </w:r>
      <w:r w:rsidR="00015E11">
        <w:rPr>
          <w:rFonts w:ascii="Arial" w:hAnsi="Arial" w:cs="Arial"/>
          <w:bCs/>
          <w:sz w:val="20"/>
          <w:szCs w:val="20"/>
        </w:rPr>
        <w:t>et qui doit être acquittée en 2024.</w:t>
      </w:r>
    </w:p>
    <w:p w14:paraId="0D5AD42D" w14:textId="1D7212F1" w:rsidR="008A383D" w:rsidRPr="00BE2D4A" w:rsidRDefault="008A383D" w:rsidP="000F3E10">
      <w:pPr>
        <w:widowControl w:val="0"/>
        <w:autoSpaceDE w:val="0"/>
        <w:autoSpaceDN w:val="0"/>
        <w:adjustRightInd w:val="0"/>
        <w:ind w:right="91"/>
        <w:jc w:val="both"/>
        <w:rPr>
          <w:rFonts w:ascii="Arial" w:hAnsi="Arial" w:cs="Arial"/>
          <w:bCs/>
          <w:sz w:val="20"/>
          <w:szCs w:val="20"/>
        </w:rPr>
      </w:pPr>
      <w:r>
        <w:rPr>
          <w:rFonts w:ascii="Arial" w:hAnsi="Arial" w:cs="Arial"/>
          <w:bCs/>
          <w:sz w:val="20"/>
          <w:szCs w:val="20"/>
        </w:rPr>
        <w:t>La commune fera des travaux de voirie pour 8 000.00 €</w:t>
      </w:r>
      <w:r w:rsidR="00F6017A">
        <w:rPr>
          <w:rFonts w:ascii="Arial" w:hAnsi="Arial" w:cs="Arial"/>
          <w:bCs/>
          <w:sz w:val="20"/>
          <w:szCs w:val="20"/>
        </w:rPr>
        <w:t xml:space="preserve"> cette année</w:t>
      </w:r>
      <w:r w:rsidR="00003DFF">
        <w:rPr>
          <w:rFonts w:ascii="Arial" w:hAnsi="Arial" w:cs="Arial"/>
          <w:bCs/>
          <w:sz w:val="20"/>
          <w:szCs w:val="20"/>
        </w:rPr>
        <w:t xml:space="preserve"> au lieu de 60 000 € chaque année</w:t>
      </w:r>
      <w:r w:rsidR="00F6017A">
        <w:rPr>
          <w:rFonts w:ascii="Arial" w:hAnsi="Arial" w:cs="Arial"/>
          <w:bCs/>
          <w:sz w:val="20"/>
          <w:szCs w:val="20"/>
        </w:rPr>
        <w:t>.</w:t>
      </w:r>
    </w:p>
    <w:p w14:paraId="473134A6" w14:textId="7EE73A4E" w:rsidR="00BB71E5" w:rsidRPr="00BE2D4A" w:rsidRDefault="00BB71E5" w:rsidP="003161EC">
      <w:pPr>
        <w:widowControl w:val="0"/>
        <w:autoSpaceDE w:val="0"/>
        <w:autoSpaceDN w:val="0"/>
        <w:adjustRightInd w:val="0"/>
        <w:ind w:right="91"/>
        <w:jc w:val="both"/>
        <w:rPr>
          <w:rFonts w:ascii="Arial" w:hAnsi="Arial" w:cs="Arial"/>
          <w:bCs/>
          <w:sz w:val="20"/>
          <w:szCs w:val="20"/>
        </w:rPr>
      </w:pPr>
      <w:r w:rsidRPr="00BE2D4A">
        <w:rPr>
          <w:rFonts w:ascii="Arial" w:hAnsi="Arial" w:cs="Arial"/>
          <w:bCs/>
          <w:sz w:val="20"/>
          <w:szCs w:val="20"/>
        </w:rPr>
        <w:t xml:space="preserve"> </w:t>
      </w:r>
    </w:p>
    <w:p w14:paraId="07E3AEDB" w14:textId="77777777" w:rsidR="00BB71E5" w:rsidRPr="00BE2D4A" w:rsidRDefault="00BB71E5" w:rsidP="003161EC">
      <w:pPr>
        <w:widowControl w:val="0"/>
        <w:autoSpaceDE w:val="0"/>
        <w:autoSpaceDN w:val="0"/>
        <w:adjustRightInd w:val="0"/>
        <w:ind w:right="91"/>
        <w:jc w:val="both"/>
        <w:rPr>
          <w:rFonts w:ascii="Arial" w:hAnsi="Arial" w:cs="Arial"/>
          <w:bCs/>
          <w:sz w:val="20"/>
          <w:szCs w:val="20"/>
        </w:rPr>
      </w:pPr>
    </w:p>
    <w:p w14:paraId="62C80C60" w14:textId="32A6CEFF" w:rsidR="00895F40" w:rsidRPr="00BE2D4A" w:rsidRDefault="00383B04" w:rsidP="003161EC">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POINT DE SITUATION SUR LE COLUMBARIUM</w:t>
      </w:r>
      <w:r w:rsidR="00895F40" w:rsidRPr="00BE2D4A">
        <w:rPr>
          <w:rFonts w:ascii="Arial" w:hAnsi="Arial" w:cs="Arial"/>
          <w:b/>
          <w:u w:val="single"/>
        </w:rPr>
        <w:t xml:space="preserve"> : </w:t>
      </w:r>
    </w:p>
    <w:p w14:paraId="35F612B8" w14:textId="40BD826C" w:rsidR="00895F40" w:rsidRPr="00BE2D4A" w:rsidRDefault="00895F40" w:rsidP="00895F40">
      <w:pPr>
        <w:pStyle w:val="Paragraphedeliste"/>
        <w:widowControl w:val="0"/>
        <w:autoSpaceDE w:val="0"/>
        <w:autoSpaceDN w:val="0"/>
        <w:adjustRightInd w:val="0"/>
        <w:spacing w:line="240" w:lineRule="auto"/>
        <w:ind w:right="91"/>
        <w:rPr>
          <w:rFonts w:ascii="Arial" w:hAnsi="Arial" w:cs="Arial"/>
          <w:b/>
          <w:u w:val="single"/>
        </w:rPr>
      </w:pPr>
    </w:p>
    <w:p w14:paraId="0CBF3945" w14:textId="479C6FFB" w:rsidR="003B71A4" w:rsidRDefault="00895F40" w:rsidP="00895F40">
      <w:pPr>
        <w:pStyle w:val="Paragraphedeliste"/>
        <w:widowControl w:val="0"/>
        <w:autoSpaceDE w:val="0"/>
        <w:autoSpaceDN w:val="0"/>
        <w:adjustRightInd w:val="0"/>
        <w:spacing w:line="240" w:lineRule="auto"/>
        <w:ind w:left="0" w:right="170"/>
        <w:rPr>
          <w:rFonts w:ascii="Arial" w:hAnsi="Arial" w:cs="Arial"/>
        </w:rPr>
      </w:pPr>
      <w:r w:rsidRPr="00BE2D4A">
        <w:rPr>
          <w:rFonts w:ascii="Arial" w:hAnsi="Arial" w:cs="Arial"/>
        </w:rPr>
        <w:t xml:space="preserve">Mr </w:t>
      </w:r>
      <w:r w:rsidR="0055117E">
        <w:rPr>
          <w:rFonts w:ascii="Arial" w:hAnsi="Arial" w:cs="Arial"/>
        </w:rPr>
        <w:t xml:space="preserve">GRATADEIX présente un projet de cavurnes pour le cimetière. Il explique que ce type de sépulture est matérialisé par un petit caveau creusé en profondeur et conçu pour accueillir </w:t>
      </w:r>
      <w:r w:rsidR="003B71A4">
        <w:rPr>
          <w:rFonts w:ascii="Arial" w:hAnsi="Arial" w:cs="Arial"/>
        </w:rPr>
        <w:t xml:space="preserve">les cendres des défunts. Mr GRATADEIX </w:t>
      </w:r>
      <w:r w:rsidR="00BD0ED2">
        <w:rPr>
          <w:rFonts w:ascii="Arial" w:hAnsi="Arial" w:cs="Arial"/>
        </w:rPr>
        <w:t>souligne</w:t>
      </w:r>
      <w:r w:rsidR="003B71A4">
        <w:rPr>
          <w:rFonts w:ascii="Arial" w:hAnsi="Arial" w:cs="Arial"/>
        </w:rPr>
        <w:t xml:space="preserve"> que selon les dimensions du cavurne, il est possible d’y placer plusieurs urnes.</w:t>
      </w:r>
    </w:p>
    <w:p w14:paraId="26CF6F92" w14:textId="74B068CD" w:rsidR="003161EC" w:rsidRDefault="003B71A4" w:rsidP="00895F40">
      <w:pPr>
        <w:pStyle w:val="Paragraphedeliste"/>
        <w:widowControl w:val="0"/>
        <w:autoSpaceDE w:val="0"/>
        <w:autoSpaceDN w:val="0"/>
        <w:adjustRightInd w:val="0"/>
        <w:spacing w:line="240" w:lineRule="auto"/>
        <w:ind w:left="0" w:right="170"/>
        <w:rPr>
          <w:rFonts w:ascii="Arial" w:hAnsi="Arial" w:cs="Arial"/>
        </w:rPr>
      </w:pPr>
      <w:r>
        <w:rPr>
          <w:rFonts w:ascii="Arial" w:hAnsi="Arial" w:cs="Arial"/>
        </w:rPr>
        <w:t xml:space="preserve">Il précise que </w:t>
      </w:r>
      <w:r w:rsidR="0055117E">
        <w:rPr>
          <w:rFonts w:ascii="Arial" w:hAnsi="Arial" w:cs="Arial"/>
        </w:rPr>
        <w:t xml:space="preserve">3 </w:t>
      </w:r>
      <w:r w:rsidR="006F7400">
        <w:rPr>
          <w:rFonts w:ascii="Arial" w:hAnsi="Arial" w:cs="Arial"/>
        </w:rPr>
        <w:t>entreprises</w:t>
      </w:r>
      <w:r w:rsidR="00BD0ED2">
        <w:rPr>
          <w:rFonts w:ascii="Arial" w:hAnsi="Arial" w:cs="Arial"/>
        </w:rPr>
        <w:t xml:space="preserve"> </w:t>
      </w:r>
      <w:r w:rsidR="0055117E">
        <w:rPr>
          <w:rFonts w:ascii="Arial" w:hAnsi="Arial" w:cs="Arial"/>
        </w:rPr>
        <w:t>ont été contacté</w:t>
      </w:r>
      <w:r w:rsidR="006F7400">
        <w:rPr>
          <w:rFonts w:ascii="Arial" w:hAnsi="Arial" w:cs="Arial"/>
        </w:rPr>
        <w:t>e</w:t>
      </w:r>
      <w:r w:rsidR="0055117E">
        <w:rPr>
          <w:rFonts w:ascii="Arial" w:hAnsi="Arial" w:cs="Arial"/>
        </w:rPr>
        <w:t xml:space="preserve">s </w:t>
      </w:r>
      <w:r w:rsidR="00BD0ED2">
        <w:rPr>
          <w:rFonts w:ascii="Arial" w:hAnsi="Arial" w:cs="Arial"/>
        </w:rPr>
        <w:t>afin d’</w:t>
      </w:r>
      <w:r w:rsidR="0055117E">
        <w:rPr>
          <w:rFonts w:ascii="Arial" w:hAnsi="Arial" w:cs="Arial"/>
        </w:rPr>
        <w:t xml:space="preserve">établir un devis.  </w:t>
      </w:r>
    </w:p>
    <w:p w14:paraId="492079ED" w14:textId="624894BD" w:rsidR="00383B04" w:rsidRDefault="00AB6EE7" w:rsidP="00895F40">
      <w:pPr>
        <w:pStyle w:val="Paragraphedeliste"/>
        <w:widowControl w:val="0"/>
        <w:autoSpaceDE w:val="0"/>
        <w:autoSpaceDN w:val="0"/>
        <w:adjustRightInd w:val="0"/>
        <w:spacing w:line="240" w:lineRule="auto"/>
        <w:ind w:left="0" w:right="170"/>
        <w:rPr>
          <w:rFonts w:ascii="Arial" w:hAnsi="Arial" w:cs="Arial"/>
        </w:rPr>
      </w:pPr>
      <w:r>
        <w:rPr>
          <w:rFonts w:ascii="Arial" w:hAnsi="Arial" w:cs="Arial"/>
        </w:rPr>
        <w:t xml:space="preserve">Mr PERRIN remercie Mr GRATADEIX du traitement de ce </w:t>
      </w:r>
      <w:r w:rsidRPr="00C56659">
        <w:rPr>
          <w:rFonts w:ascii="Arial" w:hAnsi="Arial" w:cs="Arial"/>
        </w:rPr>
        <w:t xml:space="preserve">dossier et de proposer cette solution de </w:t>
      </w:r>
      <w:proofErr w:type="gramStart"/>
      <w:r w:rsidRPr="00C56659">
        <w:rPr>
          <w:rFonts w:ascii="Arial" w:hAnsi="Arial" w:cs="Arial"/>
        </w:rPr>
        <w:t>cavurnes,  novatrice</w:t>
      </w:r>
      <w:proofErr w:type="gramEnd"/>
      <w:r w:rsidRPr="00C56659">
        <w:rPr>
          <w:rFonts w:ascii="Arial" w:hAnsi="Arial" w:cs="Arial"/>
        </w:rPr>
        <w:t xml:space="preserve"> et </w:t>
      </w:r>
      <w:r w:rsidR="00756406" w:rsidRPr="00C56659">
        <w:rPr>
          <w:rFonts w:ascii="Arial" w:hAnsi="Arial" w:cs="Arial"/>
        </w:rPr>
        <w:t>individuelle.</w:t>
      </w:r>
    </w:p>
    <w:p w14:paraId="157F0448" w14:textId="77777777" w:rsidR="000A4B3F" w:rsidRDefault="000A4B3F" w:rsidP="00895F40">
      <w:pPr>
        <w:pStyle w:val="Paragraphedeliste"/>
        <w:widowControl w:val="0"/>
        <w:autoSpaceDE w:val="0"/>
        <w:autoSpaceDN w:val="0"/>
        <w:adjustRightInd w:val="0"/>
        <w:spacing w:line="240" w:lineRule="auto"/>
        <w:ind w:left="0" w:right="170"/>
        <w:rPr>
          <w:rFonts w:ascii="Arial" w:hAnsi="Arial" w:cs="Arial"/>
        </w:rPr>
      </w:pPr>
    </w:p>
    <w:p w14:paraId="1B6E2B2A" w14:textId="118CAF0E" w:rsidR="00383B04" w:rsidRPr="00BE2D4A" w:rsidRDefault="000E5B6A" w:rsidP="00383B04">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REHABILITATION DE L’ECOLE NOTRE DAME</w:t>
      </w:r>
    </w:p>
    <w:p w14:paraId="54A6BB59" w14:textId="77777777" w:rsidR="00383B04" w:rsidRPr="00BE2D4A" w:rsidRDefault="00383B04" w:rsidP="00895F40">
      <w:pPr>
        <w:pStyle w:val="Paragraphedeliste"/>
        <w:widowControl w:val="0"/>
        <w:autoSpaceDE w:val="0"/>
        <w:autoSpaceDN w:val="0"/>
        <w:adjustRightInd w:val="0"/>
        <w:spacing w:line="240" w:lineRule="auto"/>
        <w:ind w:left="0" w:right="170"/>
        <w:rPr>
          <w:rFonts w:ascii="Arial" w:hAnsi="Arial" w:cs="Arial"/>
        </w:rPr>
      </w:pPr>
    </w:p>
    <w:p w14:paraId="6F748816" w14:textId="08C639F7" w:rsidR="00576194" w:rsidRDefault="00003264" w:rsidP="001A07C0">
      <w:pPr>
        <w:widowControl w:val="0"/>
        <w:autoSpaceDE w:val="0"/>
        <w:autoSpaceDN w:val="0"/>
        <w:adjustRightInd w:val="0"/>
        <w:jc w:val="both"/>
        <w:rPr>
          <w:rFonts w:ascii="Arial" w:hAnsi="Arial" w:cs="Arial"/>
        </w:rPr>
      </w:pPr>
      <w:r w:rsidRPr="00576194">
        <w:rPr>
          <w:rFonts w:ascii="Arial" w:hAnsi="Arial" w:cs="Arial"/>
          <w:sz w:val="20"/>
          <w:szCs w:val="20"/>
        </w:rPr>
        <w:t>Mr PERRIN annonce que OPHIS a retenu la candidature de la commune de Saint-Georges-De-Mons, afin de bénéficier du programme « Lodges Séniors » (logements adaptés Séniors) à l’emplacement de l’école Notre Dame avec</w:t>
      </w:r>
      <w:r w:rsidR="00607269">
        <w:rPr>
          <w:rFonts w:ascii="Arial" w:hAnsi="Arial" w:cs="Arial"/>
          <w:sz w:val="20"/>
          <w:szCs w:val="20"/>
        </w:rPr>
        <w:t xml:space="preserve"> la réhabilitation de l’école en</w:t>
      </w:r>
      <w:r w:rsidRPr="00576194">
        <w:rPr>
          <w:rFonts w:ascii="Arial" w:hAnsi="Arial" w:cs="Arial"/>
          <w:sz w:val="20"/>
          <w:szCs w:val="20"/>
        </w:rPr>
        <w:t xml:space="preserve"> 15 logements séniors sociaux adaptés à des personnes autonomes. O</w:t>
      </w:r>
      <w:r w:rsidR="008053D7" w:rsidRPr="00576194">
        <w:rPr>
          <w:rFonts w:ascii="Arial" w:hAnsi="Arial" w:cs="Arial"/>
          <w:sz w:val="20"/>
          <w:szCs w:val="20"/>
        </w:rPr>
        <w:t>PHIS</w:t>
      </w:r>
      <w:r w:rsidRPr="00576194">
        <w:rPr>
          <w:rFonts w:ascii="Arial" w:hAnsi="Arial" w:cs="Arial"/>
          <w:sz w:val="20"/>
          <w:szCs w:val="20"/>
        </w:rPr>
        <w:t xml:space="preserve"> procèdera au lancement des études en 2024, le dépôt des dossiers aux subventionneurs se fera début 2025 avec un retour mi</w:t>
      </w:r>
      <w:r>
        <w:rPr>
          <w:rFonts w:ascii="Arial" w:hAnsi="Arial" w:cs="Arial"/>
        </w:rPr>
        <w:t xml:space="preserve"> 2025.</w:t>
      </w:r>
      <w:r w:rsidR="00576194">
        <w:rPr>
          <w:rFonts w:ascii="Arial" w:hAnsi="Arial" w:cs="Arial"/>
        </w:rPr>
        <w:t xml:space="preserve"> </w:t>
      </w:r>
    </w:p>
    <w:p w14:paraId="4B182F09" w14:textId="75FECE63" w:rsidR="00576194" w:rsidRDefault="00576194" w:rsidP="001A07C0">
      <w:pPr>
        <w:widowControl w:val="0"/>
        <w:autoSpaceDE w:val="0"/>
        <w:autoSpaceDN w:val="0"/>
        <w:adjustRightInd w:val="0"/>
        <w:jc w:val="both"/>
        <w:rPr>
          <w:rFonts w:ascii="Calibri" w:hAnsi="Calibri" w:cs="Calibri"/>
          <w:sz w:val="22"/>
          <w:szCs w:val="22"/>
          <w:lang w:eastAsia="fr-FR"/>
        </w:rPr>
      </w:pPr>
      <w:r>
        <w:rPr>
          <w:rFonts w:ascii="Calibri" w:hAnsi="Calibri" w:cs="Calibri"/>
          <w:sz w:val="22"/>
          <w:szCs w:val="22"/>
        </w:rPr>
        <w:t>Mr PERRIN souligne que OPHIS en partenariat avec le Conseil Départemental apporte ainsi une réponse intermédiaire entre le domicile et l’EHPAD dans les conditions du « Bien Vieillir chez soi ».</w:t>
      </w:r>
    </w:p>
    <w:p w14:paraId="79D145E1" w14:textId="7CDEB2BD" w:rsidR="00576194" w:rsidRDefault="00576194" w:rsidP="001A07C0">
      <w:pPr>
        <w:widowControl w:val="0"/>
        <w:autoSpaceDE w:val="0"/>
        <w:autoSpaceDN w:val="0"/>
        <w:adjustRightInd w:val="0"/>
        <w:jc w:val="both"/>
        <w:rPr>
          <w:rFonts w:ascii="Calibri" w:hAnsi="Calibri" w:cs="Calibri"/>
          <w:sz w:val="22"/>
          <w:szCs w:val="22"/>
        </w:rPr>
      </w:pPr>
      <w:r>
        <w:rPr>
          <w:rFonts w:ascii="Calibri" w:hAnsi="Calibri" w:cs="Calibri"/>
          <w:sz w:val="22"/>
          <w:szCs w:val="22"/>
        </w:rPr>
        <w:t>Les « Lodges Séniors » (logements adaptés aux générations séniors) sont des logements adaptés au vieillissement, un produit abordable et compatible avec les revenus des plus modestes.</w:t>
      </w:r>
    </w:p>
    <w:p w14:paraId="734A4620" w14:textId="3ECACEA0" w:rsidR="00576194" w:rsidRDefault="00576194" w:rsidP="001A07C0">
      <w:pPr>
        <w:pStyle w:val="Paragraphedeliste"/>
        <w:widowControl w:val="0"/>
        <w:autoSpaceDE w:val="0"/>
        <w:autoSpaceDN w:val="0"/>
        <w:adjustRightInd w:val="0"/>
        <w:ind w:left="0" w:right="91"/>
        <w:rPr>
          <w:rFonts w:ascii="Arial" w:hAnsi="Arial" w:cs="Arial"/>
        </w:rPr>
      </w:pPr>
      <w:r>
        <w:rPr>
          <w:rFonts w:ascii="Arial" w:hAnsi="Arial" w:cs="Arial"/>
        </w:rPr>
        <w:t>Mr PERRIN précise que c’est un projet complémentaire à celui porté par la société « AGES ET VIES »</w:t>
      </w:r>
    </w:p>
    <w:p w14:paraId="3D541E80" w14:textId="0D563F6B" w:rsidR="00003264" w:rsidRDefault="00003264" w:rsidP="001A07C0">
      <w:pPr>
        <w:pStyle w:val="Paragraphedeliste"/>
        <w:widowControl w:val="0"/>
        <w:autoSpaceDE w:val="0"/>
        <w:autoSpaceDN w:val="0"/>
        <w:adjustRightInd w:val="0"/>
        <w:ind w:left="0" w:right="91"/>
        <w:rPr>
          <w:rFonts w:ascii="Arial" w:hAnsi="Arial" w:cs="Arial"/>
        </w:rPr>
      </w:pPr>
      <w:r>
        <w:rPr>
          <w:rFonts w:ascii="Arial" w:hAnsi="Arial" w:cs="Arial"/>
        </w:rPr>
        <w:t xml:space="preserve">Mr PERRIN signale qu’un porteur de projet </w:t>
      </w:r>
      <w:r w:rsidR="00D8147C">
        <w:rPr>
          <w:rFonts w:ascii="Arial" w:hAnsi="Arial" w:cs="Arial"/>
        </w:rPr>
        <w:t xml:space="preserve">privé </w:t>
      </w:r>
      <w:r>
        <w:rPr>
          <w:rFonts w:ascii="Arial" w:hAnsi="Arial" w:cs="Arial"/>
        </w:rPr>
        <w:t>(animation touristique) a fait une proposition</w:t>
      </w:r>
      <w:r w:rsidR="00BD5430">
        <w:rPr>
          <w:rFonts w:ascii="Arial" w:hAnsi="Arial" w:cs="Arial"/>
        </w:rPr>
        <w:t xml:space="preserve"> d’achat</w:t>
      </w:r>
      <w:r>
        <w:rPr>
          <w:rFonts w:ascii="Arial" w:hAnsi="Arial" w:cs="Arial"/>
        </w:rPr>
        <w:t xml:space="preserve"> écrite pour ce site pour un montant de 50 000 €. </w:t>
      </w:r>
    </w:p>
    <w:p w14:paraId="5F22E9C4" w14:textId="44D40E08" w:rsidR="00003264" w:rsidRDefault="00003264" w:rsidP="001A07C0">
      <w:pPr>
        <w:pStyle w:val="Paragraphedeliste"/>
        <w:widowControl w:val="0"/>
        <w:autoSpaceDE w:val="0"/>
        <w:autoSpaceDN w:val="0"/>
        <w:adjustRightInd w:val="0"/>
        <w:ind w:left="0" w:right="91"/>
        <w:rPr>
          <w:rFonts w:ascii="Arial" w:hAnsi="Arial" w:cs="Arial"/>
        </w:rPr>
      </w:pPr>
      <w:r>
        <w:rPr>
          <w:rFonts w:ascii="Arial" w:hAnsi="Arial" w:cs="Arial"/>
        </w:rPr>
        <w:t xml:space="preserve">Mr PERRIN ajoute que cette personne ne souhaite pas s’étaler sur son projet. Un contact sera </w:t>
      </w:r>
      <w:r w:rsidR="00523711">
        <w:rPr>
          <w:rFonts w:ascii="Arial" w:hAnsi="Arial" w:cs="Arial"/>
        </w:rPr>
        <w:t>néanmoins</w:t>
      </w:r>
      <w:r w:rsidR="008053D7">
        <w:rPr>
          <w:rFonts w:ascii="Arial" w:hAnsi="Arial" w:cs="Arial"/>
        </w:rPr>
        <w:t xml:space="preserve"> </w:t>
      </w:r>
      <w:r>
        <w:rPr>
          <w:rFonts w:ascii="Arial" w:hAnsi="Arial" w:cs="Arial"/>
        </w:rPr>
        <w:t>pris avec ce</w:t>
      </w:r>
      <w:r w:rsidR="008053D7">
        <w:rPr>
          <w:rFonts w:ascii="Arial" w:hAnsi="Arial" w:cs="Arial"/>
        </w:rPr>
        <w:t xml:space="preserve"> porteur de projet</w:t>
      </w:r>
      <w:r w:rsidR="00523711">
        <w:rPr>
          <w:rFonts w:ascii="Arial" w:hAnsi="Arial" w:cs="Arial"/>
        </w:rPr>
        <w:t xml:space="preserve"> au cas où l’OPHIS ne donnerai pas suite à son projet</w:t>
      </w:r>
      <w:r w:rsidR="00361199">
        <w:rPr>
          <w:rFonts w:ascii="Arial" w:hAnsi="Arial" w:cs="Arial"/>
        </w:rPr>
        <w:t xml:space="preserve"> </w:t>
      </w:r>
      <w:r w:rsidR="00361199" w:rsidRPr="00D57313">
        <w:rPr>
          <w:rFonts w:ascii="Arial" w:hAnsi="Arial" w:cs="Arial"/>
        </w:rPr>
        <w:t>« Lodges Séniors </w:t>
      </w:r>
      <w:proofErr w:type="gramStart"/>
      <w:r w:rsidR="00361199" w:rsidRPr="00D57313">
        <w:rPr>
          <w:rFonts w:ascii="Arial" w:hAnsi="Arial" w:cs="Arial"/>
        </w:rPr>
        <w:t xml:space="preserve">» </w:t>
      </w:r>
      <w:r w:rsidR="00523711">
        <w:rPr>
          <w:rFonts w:ascii="Arial" w:hAnsi="Arial" w:cs="Arial"/>
        </w:rPr>
        <w:t xml:space="preserve"> par</w:t>
      </w:r>
      <w:proofErr w:type="gramEnd"/>
      <w:r w:rsidR="00523711">
        <w:rPr>
          <w:rFonts w:ascii="Arial" w:hAnsi="Arial" w:cs="Arial"/>
        </w:rPr>
        <w:t xml:space="preserve"> manque de subventions.</w:t>
      </w:r>
      <w:r w:rsidRPr="00D57313">
        <w:rPr>
          <w:rFonts w:ascii="Arial" w:hAnsi="Arial" w:cs="Arial"/>
        </w:rPr>
        <w:t xml:space="preserve"> </w:t>
      </w:r>
    </w:p>
    <w:p w14:paraId="162B1483" w14:textId="77777777" w:rsidR="000A4B3F" w:rsidRDefault="000A4B3F" w:rsidP="001A07C0">
      <w:pPr>
        <w:pStyle w:val="Paragraphedeliste"/>
        <w:widowControl w:val="0"/>
        <w:autoSpaceDE w:val="0"/>
        <w:autoSpaceDN w:val="0"/>
        <w:adjustRightInd w:val="0"/>
        <w:ind w:left="0" w:right="91"/>
        <w:rPr>
          <w:rFonts w:ascii="Arial" w:hAnsi="Arial" w:cs="Arial"/>
        </w:rPr>
      </w:pPr>
    </w:p>
    <w:p w14:paraId="679F6C25" w14:textId="77777777" w:rsidR="00003264" w:rsidRPr="00D57313" w:rsidRDefault="00003264" w:rsidP="00003264">
      <w:pPr>
        <w:pStyle w:val="Paragraphedeliste"/>
        <w:widowControl w:val="0"/>
        <w:autoSpaceDE w:val="0"/>
        <w:autoSpaceDN w:val="0"/>
        <w:adjustRightInd w:val="0"/>
        <w:ind w:left="0" w:right="91"/>
        <w:rPr>
          <w:rFonts w:ascii="Arial" w:hAnsi="Arial" w:cs="Arial"/>
        </w:rPr>
      </w:pPr>
    </w:p>
    <w:p w14:paraId="2B243552" w14:textId="77777777" w:rsidR="00003264" w:rsidRPr="00BE2D4A" w:rsidRDefault="00003264" w:rsidP="00003264">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CARTE TOURISTIQUE ET PLAN DE LA VILLE</w:t>
      </w:r>
      <w:r w:rsidRPr="00BE2D4A">
        <w:rPr>
          <w:rFonts w:ascii="Arial" w:hAnsi="Arial" w:cs="Arial"/>
          <w:b/>
          <w:u w:val="single"/>
        </w:rPr>
        <w:t xml:space="preserve"> </w:t>
      </w:r>
    </w:p>
    <w:p w14:paraId="271E5F3C" w14:textId="77777777" w:rsidR="00003264" w:rsidRPr="00BE2D4A" w:rsidRDefault="00003264" w:rsidP="00003264">
      <w:pPr>
        <w:pStyle w:val="Paragraphedeliste"/>
        <w:widowControl w:val="0"/>
        <w:autoSpaceDE w:val="0"/>
        <w:autoSpaceDN w:val="0"/>
        <w:adjustRightInd w:val="0"/>
        <w:spacing w:line="240" w:lineRule="auto"/>
        <w:ind w:right="91"/>
        <w:rPr>
          <w:rFonts w:ascii="Arial" w:hAnsi="Arial" w:cs="Arial"/>
          <w:b/>
          <w:u w:val="single"/>
        </w:rPr>
      </w:pPr>
    </w:p>
    <w:p w14:paraId="53384F79" w14:textId="0DBEA3A2" w:rsidR="00003264" w:rsidRDefault="00003264" w:rsidP="00003264">
      <w:pPr>
        <w:widowControl w:val="0"/>
        <w:autoSpaceDE w:val="0"/>
        <w:autoSpaceDN w:val="0"/>
        <w:adjustRightInd w:val="0"/>
        <w:ind w:right="91"/>
        <w:jc w:val="both"/>
        <w:rPr>
          <w:rFonts w:ascii="Arial" w:hAnsi="Arial" w:cs="Arial"/>
          <w:sz w:val="20"/>
          <w:szCs w:val="20"/>
        </w:rPr>
      </w:pPr>
      <w:r w:rsidRPr="00BE2D4A">
        <w:rPr>
          <w:rFonts w:ascii="Arial" w:hAnsi="Arial" w:cs="Arial"/>
          <w:sz w:val="20"/>
          <w:szCs w:val="20"/>
        </w:rPr>
        <w:t>M</w:t>
      </w:r>
      <w:r>
        <w:rPr>
          <w:rFonts w:ascii="Arial" w:hAnsi="Arial" w:cs="Arial"/>
          <w:sz w:val="20"/>
          <w:szCs w:val="20"/>
        </w:rPr>
        <w:t>r PERRIN</w:t>
      </w:r>
      <w:r w:rsidR="009462CF">
        <w:rPr>
          <w:rFonts w:ascii="Arial" w:hAnsi="Arial" w:cs="Arial"/>
          <w:sz w:val="20"/>
          <w:szCs w:val="20"/>
        </w:rPr>
        <w:t xml:space="preserve"> déclare qu’une réunion de finalisation a lieu le 18 avril prochain</w:t>
      </w:r>
      <w:r w:rsidR="00865666">
        <w:rPr>
          <w:rFonts w:ascii="Arial" w:hAnsi="Arial" w:cs="Arial"/>
          <w:sz w:val="20"/>
          <w:szCs w:val="20"/>
        </w:rPr>
        <w:t xml:space="preserve"> avec l’association du patrimoine « Passage »</w:t>
      </w:r>
      <w:r w:rsidR="009462CF">
        <w:rPr>
          <w:rFonts w:ascii="Arial" w:hAnsi="Arial" w:cs="Arial"/>
          <w:sz w:val="20"/>
          <w:szCs w:val="20"/>
        </w:rPr>
        <w:t xml:space="preserve"> avant le lancement de l’impression prévue début mai, pour l’ouverture de la saison </w:t>
      </w:r>
      <w:r w:rsidR="00CA61FC">
        <w:rPr>
          <w:rFonts w:ascii="Arial" w:hAnsi="Arial" w:cs="Arial"/>
          <w:sz w:val="20"/>
          <w:szCs w:val="20"/>
        </w:rPr>
        <w:t>touristique.</w:t>
      </w:r>
    </w:p>
    <w:p w14:paraId="6598409C" w14:textId="77777777" w:rsidR="000A4B3F" w:rsidRPr="00BE2D4A" w:rsidRDefault="000A4B3F" w:rsidP="00003264">
      <w:pPr>
        <w:widowControl w:val="0"/>
        <w:autoSpaceDE w:val="0"/>
        <w:autoSpaceDN w:val="0"/>
        <w:adjustRightInd w:val="0"/>
        <w:ind w:right="91"/>
        <w:jc w:val="both"/>
        <w:rPr>
          <w:rFonts w:ascii="Arial" w:hAnsi="Arial" w:cs="Arial"/>
          <w:sz w:val="20"/>
          <w:szCs w:val="20"/>
        </w:rPr>
      </w:pPr>
    </w:p>
    <w:p w14:paraId="628E8D22" w14:textId="77777777" w:rsidR="00003264" w:rsidRPr="00BE2D4A" w:rsidRDefault="00003264" w:rsidP="00003264">
      <w:pPr>
        <w:widowControl w:val="0"/>
        <w:autoSpaceDE w:val="0"/>
        <w:autoSpaceDN w:val="0"/>
        <w:adjustRightInd w:val="0"/>
        <w:ind w:right="91"/>
        <w:jc w:val="both"/>
        <w:rPr>
          <w:rFonts w:ascii="Arial" w:hAnsi="Arial" w:cs="Arial"/>
          <w:sz w:val="20"/>
          <w:szCs w:val="20"/>
        </w:rPr>
      </w:pPr>
    </w:p>
    <w:p w14:paraId="11C93B4E" w14:textId="77777777" w:rsidR="00003264" w:rsidRPr="00BE2D4A" w:rsidRDefault="00003264" w:rsidP="00003264">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BILAN CAMPING 2023</w:t>
      </w:r>
      <w:r w:rsidRPr="00BE2D4A">
        <w:rPr>
          <w:rFonts w:ascii="Arial" w:hAnsi="Arial" w:cs="Arial"/>
          <w:b/>
          <w:u w:val="single"/>
        </w:rPr>
        <w:t xml:space="preserve"> </w:t>
      </w:r>
    </w:p>
    <w:p w14:paraId="6FF4CCAA" w14:textId="77777777" w:rsidR="00003264" w:rsidRPr="00BE2D4A" w:rsidRDefault="00003264" w:rsidP="00003264">
      <w:pPr>
        <w:pStyle w:val="Paragraphedeliste"/>
        <w:widowControl w:val="0"/>
        <w:autoSpaceDE w:val="0"/>
        <w:autoSpaceDN w:val="0"/>
        <w:adjustRightInd w:val="0"/>
        <w:spacing w:line="240" w:lineRule="auto"/>
        <w:ind w:right="91"/>
        <w:rPr>
          <w:rFonts w:ascii="Arial" w:hAnsi="Arial" w:cs="Arial"/>
          <w:b/>
          <w:u w:val="single"/>
        </w:rPr>
      </w:pPr>
    </w:p>
    <w:p w14:paraId="1D5C91D7" w14:textId="1CF39ACF" w:rsidR="00003264" w:rsidRDefault="00003264" w:rsidP="00003264">
      <w:pPr>
        <w:widowControl w:val="0"/>
        <w:autoSpaceDE w:val="0"/>
        <w:autoSpaceDN w:val="0"/>
        <w:adjustRightInd w:val="0"/>
        <w:ind w:right="91"/>
        <w:jc w:val="both"/>
        <w:rPr>
          <w:rFonts w:ascii="Arial" w:hAnsi="Arial" w:cs="Arial"/>
          <w:sz w:val="20"/>
          <w:szCs w:val="20"/>
        </w:rPr>
      </w:pPr>
      <w:r w:rsidRPr="00BE2D4A">
        <w:rPr>
          <w:rFonts w:ascii="Arial" w:hAnsi="Arial" w:cs="Arial"/>
          <w:sz w:val="20"/>
          <w:szCs w:val="20"/>
        </w:rPr>
        <w:t>Mr BONNAFOUX présente le bilan 202</w:t>
      </w:r>
      <w:r>
        <w:rPr>
          <w:rFonts w:ascii="Arial" w:hAnsi="Arial" w:cs="Arial"/>
          <w:sz w:val="20"/>
          <w:szCs w:val="20"/>
        </w:rPr>
        <w:t>3</w:t>
      </w:r>
      <w:r w:rsidRPr="00BE2D4A">
        <w:rPr>
          <w:rFonts w:ascii="Arial" w:hAnsi="Arial" w:cs="Arial"/>
          <w:sz w:val="20"/>
          <w:szCs w:val="20"/>
        </w:rPr>
        <w:t xml:space="preserve"> du camping municipal. C’est la première année que le bilan </w:t>
      </w:r>
      <w:r>
        <w:rPr>
          <w:rFonts w:ascii="Arial" w:hAnsi="Arial" w:cs="Arial"/>
          <w:sz w:val="20"/>
          <w:szCs w:val="20"/>
        </w:rPr>
        <w:t>présente un excédent aussi important.</w:t>
      </w:r>
    </w:p>
    <w:p w14:paraId="4886AD86" w14:textId="71BBBB9A" w:rsidR="000A4B3F" w:rsidRDefault="000A4B3F" w:rsidP="00003264">
      <w:pPr>
        <w:widowControl w:val="0"/>
        <w:autoSpaceDE w:val="0"/>
        <w:autoSpaceDN w:val="0"/>
        <w:adjustRightInd w:val="0"/>
        <w:ind w:right="91"/>
        <w:jc w:val="both"/>
      </w:pPr>
    </w:p>
    <w:p w14:paraId="4A18FF8D" w14:textId="3C10A0C2" w:rsidR="000A4B3F" w:rsidRDefault="000A4B3F" w:rsidP="00003264">
      <w:pPr>
        <w:widowControl w:val="0"/>
        <w:autoSpaceDE w:val="0"/>
        <w:autoSpaceDN w:val="0"/>
        <w:adjustRightInd w:val="0"/>
        <w:ind w:right="91"/>
        <w:jc w:val="both"/>
      </w:pPr>
    </w:p>
    <w:p w14:paraId="64F418D4" w14:textId="03695B81" w:rsidR="000A4B3F" w:rsidRDefault="000A4B3F" w:rsidP="00003264">
      <w:pPr>
        <w:widowControl w:val="0"/>
        <w:autoSpaceDE w:val="0"/>
        <w:autoSpaceDN w:val="0"/>
        <w:adjustRightInd w:val="0"/>
        <w:ind w:right="91"/>
        <w:jc w:val="both"/>
      </w:pPr>
    </w:p>
    <w:p w14:paraId="7BE81935" w14:textId="77777777" w:rsidR="000A4B3F" w:rsidRDefault="000A4B3F" w:rsidP="00003264">
      <w:pPr>
        <w:widowControl w:val="0"/>
        <w:autoSpaceDE w:val="0"/>
        <w:autoSpaceDN w:val="0"/>
        <w:adjustRightInd w:val="0"/>
        <w:ind w:right="91"/>
        <w:jc w:val="both"/>
        <w:rPr>
          <w:rFonts w:ascii="Arial" w:hAnsi="Arial" w:cs="Arial"/>
          <w:sz w:val="20"/>
          <w:szCs w:val="20"/>
        </w:rPr>
      </w:pPr>
    </w:p>
    <w:tbl>
      <w:tblPr>
        <w:tblW w:w="9340" w:type="dxa"/>
        <w:tblCellMar>
          <w:left w:w="70" w:type="dxa"/>
          <w:right w:w="70" w:type="dxa"/>
        </w:tblCellMar>
        <w:tblLook w:val="04A0" w:firstRow="1" w:lastRow="0" w:firstColumn="1" w:lastColumn="0" w:noHBand="0" w:noVBand="1"/>
      </w:tblPr>
      <w:tblGrid>
        <w:gridCol w:w="5020"/>
        <w:gridCol w:w="1600"/>
        <w:gridCol w:w="1300"/>
        <w:gridCol w:w="1420"/>
      </w:tblGrid>
      <w:tr w:rsidR="007F453B" w:rsidRPr="007F453B" w14:paraId="72BD3D09" w14:textId="77777777" w:rsidTr="007F453B">
        <w:trPr>
          <w:trHeight w:val="465"/>
        </w:trPr>
        <w:tc>
          <w:tcPr>
            <w:tcW w:w="5020" w:type="dxa"/>
            <w:tcBorders>
              <w:top w:val="nil"/>
              <w:left w:val="nil"/>
              <w:bottom w:val="nil"/>
              <w:right w:val="nil"/>
            </w:tcBorders>
            <w:shd w:val="clear" w:color="auto" w:fill="auto"/>
            <w:noWrap/>
            <w:vAlign w:val="bottom"/>
            <w:hideMark/>
          </w:tcPr>
          <w:p w14:paraId="0920E093" w14:textId="77777777" w:rsidR="007F453B" w:rsidRPr="007F453B" w:rsidRDefault="007F453B" w:rsidP="007F453B">
            <w:pPr>
              <w:suppressAutoHyphens w:val="0"/>
              <w:rPr>
                <w:rFonts w:ascii="Calibri" w:hAnsi="Calibri" w:cs="Calibri"/>
                <w:b/>
                <w:bCs/>
                <w:color w:val="000000"/>
                <w:sz w:val="36"/>
                <w:szCs w:val="36"/>
                <w:u w:val="single"/>
                <w:lang w:eastAsia="fr-FR"/>
              </w:rPr>
            </w:pPr>
            <w:r w:rsidRPr="007F453B">
              <w:rPr>
                <w:rFonts w:ascii="Calibri" w:hAnsi="Calibri" w:cs="Calibri"/>
                <w:b/>
                <w:bCs/>
                <w:color w:val="000000"/>
                <w:sz w:val="32"/>
                <w:szCs w:val="32"/>
                <w:u w:val="single"/>
                <w:lang w:eastAsia="fr-FR"/>
              </w:rPr>
              <w:t>BILAN CAMPING MUNICIPAL</w:t>
            </w:r>
            <w:r w:rsidRPr="007F453B">
              <w:rPr>
                <w:rFonts w:ascii="Calibri" w:hAnsi="Calibri" w:cs="Calibri"/>
                <w:b/>
                <w:bCs/>
                <w:color w:val="000000"/>
                <w:sz w:val="16"/>
                <w:szCs w:val="16"/>
                <w:u w:val="single"/>
                <w:lang w:eastAsia="fr-FR"/>
              </w:rPr>
              <w:t xml:space="preserve"> </w:t>
            </w:r>
          </w:p>
        </w:tc>
        <w:tc>
          <w:tcPr>
            <w:tcW w:w="1600" w:type="dxa"/>
            <w:tcBorders>
              <w:top w:val="nil"/>
              <w:left w:val="nil"/>
              <w:bottom w:val="nil"/>
              <w:right w:val="nil"/>
            </w:tcBorders>
            <w:shd w:val="clear" w:color="auto" w:fill="auto"/>
            <w:noWrap/>
            <w:vAlign w:val="bottom"/>
            <w:hideMark/>
          </w:tcPr>
          <w:p w14:paraId="4D541C00" w14:textId="77777777" w:rsidR="007F453B" w:rsidRPr="007F453B" w:rsidRDefault="007F453B" w:rsidP="007F453B">
            <w:pPr>
              <w:suppressAutoHyphens w:val="0"/>
              <w:rPr>
                <w:rFonts w:ascii="Calibri" w:hAnsi="Calibri" w:cs="Calibri"/>
                <w:b/>
                <w:bCs/>
                <w:color w:val="000000"/>
                <w:sz w:val="36"/>
                <w:szCs w:val="36"/>
                <w:u w:val="single"/>
                <w:lang w:eastAsia="fr-FR"/>
              </w:rPr>
            </w:pPr>
          </w:p>
        </w:tc>
        <w:tc>
          <w:tcPr>
            <w:tcW w:w="1300" w:type="dxa"/>
            <w:tcBorders>
              <w:top w:val="nil"/>
              <w:left w:val="nil"/>
              <w:bottom w:val="nil"/>
              <w:right w:val="nil"/>
            </w:tcBorders>
            <w:shd w:val="clear" w:color="auto" w:fill="auto"/>
            <w:noWrap/>
            <w:vAlign w:val="bottom"/>
            <w:hideMark/>
          </w:tcPr>
          <w:p w14:paraId="2EC31979" w14:textId="77777777" w:rsidR="007F453B" w:rsidRPr="007F453B" w:rsidRDefault="007F453B" w:rsidP="007F453B">
            <w:pPr>
              <w:suppressAutoHyphens w:val="0"/>
              <w:rPr>
                <w:sz w:val="20"/>
                <w:szCs w:val="20"/>
                <w:lang w:eastAsia="fr-FR"/>
              </w:rPr>
            </w:pPr>
          </w:p>
        </w:tc>
        <w:tc>
          <w:tcPr>
            <w:tcW w:w="1420" w:type="dxa"/>
            <w:tcBorders>
              <w:top w:val="nil"/>
              <w:left w:val="nil"/>
              <w:bottom w:val="nil"/>
              <w:right w:val="nil"/>
            </w:tcBorders>
            <w:shd w:val="clear" w:color="auto" w:fill="auto"/>
            <w:noWrap/>
            <w:vAlign w:val="bottom"/>
            <w:hideMark/>
          </w:tcPr>
          <w:p w14:paraId="0DB4F8E6" w14:textId="77777777" w:rsidR="007F453B" w:rsidRPr="007F453B" w:rsidRDefault="007F453B" w:rsidP="007F453B">
            <w:pPr>
              <w:suppressAutoHyphens w:val="0"/>
              <w:rPr>
                <w:sz w:val="20"/>
                <w:szCs w:val="20"/>
                <w:lang w:eastAsia="fr-FR"/>
              </w:rPr>
            </w:pPr>
          </w:p>
        </w:tc>
      </w:tr>
      <w:tr w:rsidR="007F453B" w:rsidRPr="007F453B" w14:paraId="11E09B4E" w14:textId="77777777" w:rsidTr="007F453B">
        <w:trPr>
          <w:trHeight w:val="165"/>
        </w:trPr>
        <w:tc>
          <w:tcPr>
            <w:tcW w:w="5020" w:type="dxa"/>
            <w:tcBorders>
              <w:top w:val="nil"/>
              <w:left w:val="nil"/>
              <w:bottom w:val="nil"/>
              <w:right w:val="nil"/>
            </w:tcBorders>
            <w:shd w:val="clear" w:color="auto" w:fill="auto"/>
            <w:noWrap/>
            <w:vAlign w:val="bottom"/>
            <w:hideMark/>
          </w:tcPr>
          <w:p w14:paraId="60DB65EC" w14:textId="77777777" w:rsidR="007F453B" w:rsidRPr="007F453B" w:rsidRDefault="007F453B" w:rsidP="007F453B">
            <w:pPr>
              <w:suppressAutoHyphens w:val="0"/>
              <w:rPr>
                <w:sz w:val="20"/>
                <w:szCs w:val="20"/>
                <w:lang w:eastAsia="fr-FR"/>
              </w:rPr>
            </w:pPr>
          </w:p>
        </w:tc>
        <w:tc>
          <w:tcPr>
            <w:tcW w:w="1600" w:type="dxa"/>
            <w:tcBorders>
              <w:top w:val="nil"/>
              <w:left w:val="nil"/>
              <w:bottom w:val="nil"/>
              <w:right w:val="nil"/>
            </w:tcBorders>
            <w:shd w:val="clear" w:color="auto" w:fill="auto"/>
            <w:noWrap/>
            <w:vAlign w:val="bottom"/>
            <w:hideMark/>
          </w:tcPr>
          <w:p w14:paraId="5BE1FF0D" w14:textId="77777777" w:rsidR="007F453B" w:rsidRPr="007F453B" w:rsidRDefault="007F453B" w:rsidP="007F453B">
            <w:pPr>
              <w:suppressAutoHyphens w:val="0"/>
              <w:rPr>
                <w:sz w:val="20"/>
                <w:szCs w:val="20"/>
                <w:lang w:eastAsia="fr-FR"/>
              </w:rPr>
            </w:pPr>
          </w:p>
        </w:tc>
        <w:tc>
          <w:tcPr>
            <w:tcW w:w="1300" w:type="dxa"/>
            <w:tcBorders>
              <w:top w:val="nil"/>
              <w:left w:val="nil"/>
              <w:bottom w:val="nil"/>
              <w:right w:val="nil"/>
            </w:tcBorders>
            <w:shd w:val="clear" w:color="auto" w:fill="auto"/>
            <w:noWrap/>
            <w:vAlign w:val="bottom"/>
            <w:hideMark/>
          </w:tcPr>
          <w:p w14:paraId="08027A48" w14:textId="77777777" w:rsidR="007F453B" w:rsidRPr="007F453B" w:rsidRDefault="007F453B" w:rsidP="007F453B">
            <w:pPr>
              <w:suppressAutoHyphens w:val="0"/>
              <w:rPr>
                <w:sz w:val="20"/>
                <w:szCs w:val="20"/>
                <w:lang w:eastAsia="fr-FR"/>
              </w:rPr>
            </w:pPr>
          </w:p>
        </w:tc>
        <w:tc>
          <w:tcPr>
            <w:tcW w:w="1420" w:type="dxa"/>
            <w:tcBorders>
              <w:top w:val="nil"/>
              <w:left w:val="nil"/>
              <w:bottom w:val="nil"/>
              <w:right w:val="nil"/>
            </w:tcBorders>
            <w:shd w:val="clear" w:color="auto" w:fill="auto"/>
            <w:noWrap/>
            <w:vAlign w:val="bottom"/>
            <w:hideMark/>
          </w:tcPr>
          <w:p w14:paraId="6219C67D" w14:textId="77777777" w:rsidR="007F453B" w:rsidRPr="007F453B" w:rsidRDefault="007F453B" w:rsidP="007F453B">
            <w:pPr>
              <w:suppressAutoHyphens w:val="0"/>
              <w:rPr>
                <w:sz w:val="20"/>
                <w:szCs w:val="20"/>
                <w:lang w:eastAsia="fr-FR"/>
              </w:rPr>
            </w:pPr>
          </w:p>
        </w:tc>
      </w:tr>
      <w:tr w:rsidR="007F453B" w:rsidRPr="007F453B" w14:paraId="64DF3000" w14:textId="77777777" w:rsidTr="007F453B">
        <w:trPr>
          <w:trHeight w:val="420"/>
        </w:trPr>
        <w:tc>
          <w:tcPr>
            <w:tcW w:w="5020" w:type="dxa"/>
            <w:tcBorders>
              <w:top w:val="nil"/>
              <w:left w:val="nil"/>
              <w:bottom w:val="nil"/>
              <w:right w:val="nil"/>
            </w:tcBorders>
            <w:shd w:val="clear" w:color="auto" w:fill="auto"/>
            <w:noWrap/>
            <w:vAlign w:val="bottom"/>
            <w:hideMark/>
          </w:tcPr>
          <w:p w14:paraId="70B2B668" w14:textId="77777777" w:rsidR="007F453B" w:rsidRPr="007F453B" w:rsidRDefault="007F453B" w:rsidP="007F453B">
            <w:pPr>
              <w:suppressAutoHyphens w:val="0"/>
              <w:rPr>
                <w:sz w:val="20"/>
                <w:szCs w:val="20"/>
                <w:lang w:eastAsia="fr-FR"/>
              </w:rPr>
            </w:pP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30CA108" w14:textId="77777777" w:rsidR="007F453B" w:rsidRPr="007F453B" w:rsidRDefault="007F453B" w:rsidP="007F453B">
            <w:pPr>
              <w:suppressAutoHyphens w:val="0"/>
              <w:jc w:val="center"/>
              <w:rPr>
                <w:rFonts w:ascii="Calibri" w:hAnsi="Calibri" w:cs="Calibri"/>
                <w:b/>
                <w:bCs/>
                <w:color w:val="000000"/>
                <w:sz w:val="32"/>
                <w:szCs w:val="32"/>
                <w:lang w:eastAsia="fr-FR"/>
              </w:rPr>
            </w:pPr>
            <w:r w:rsidRPr="007F453B">
              <w:rPr>
                <w:rFonts w:ascii="Calibri" w:hAnsi="Calibri" w:cs="Calibri"/>
                <w:b/>
                <w:bCs/>
                <w:color w:val="000000"/>
                <w:sz w:val="32"/>
                <w:szCs w:val="32"/>
                <w:lang w:eastAsia="fr-FR"/>
              </w:rPr>
              <w:t>2021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68A5D16" w14:textId="77777777" w:rsidR="007F453B" w:rsidRPr="007F453B" w:rsidRDefault="007F453B" w:rsidP="007F453B">
            <w:pPr>
              <w:suppressAutoHyphens w:val="0"/>
              <w:jc w:val="center"/>
              <w:rPr>
                <w:rFonts w:ascii="Calibri" w:hAnsi="Calibri" w:cs="Calibri"/>
                <w:b/>
                <w:bCs/>
                <w:color w:val="000000"/>
                <w:sz w:val="32"/>
                <w:szCs w:val="32"/>
                <w:lang w:eastAsia="fr-FR"/>
              </w:rPr>
            </w:pPr>
            <w:r w:rsidRPr="007F453B">
              <w:rPr>
                <w:rFonts w:ascii="Calibri" w:hAnsi="Calibri" w:cs="Calibri"/>
                <w:b/>
                <w:bCs/>
                <w:color w:val="000000"/>
                <w:sz w:val="32"/>
                <w:szCs w:val="32"/>
                <w:lang w:eastAsia="fr-FR"/>
              </w:rPr>
              <w:t>2022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5220323" w14:textId="77777777" w:rsidR="007F453B" w:rsidRPr="007F453B" w:rsidRDefault="007F453B" w:rsidP="007F453B">
            <w:pPr>
              <w:suppressAutoHyphens w:val="0"/>
              <w:jc w:val="center"/>
              <w:rPr>
                <w:rFonts w:ascii="Calibri" w:hAnsi="Calibri" w:cs="Calibri"/>
                <w:b/>
                <w:bCs/>
                <w:color w:val="000000"/>
                <w:sz w:val="32"/>
                <w:szCs w:val="32"/>
                <w:lang w:eastAsia="fr-FR"/>
              </w:rPr>
            </w:pPr>
            <w:r w:rsidRPr="007F453B">
              <w:rPr>
                <w:rFonts w:ascii="Calibri" w:hAnsi="Calibri" w:cs="Calibri"/>
                <w:b/>
                <w:bCs/>
                <w:color w:val="000000"/>
                <w:sz w:val="32"/>
                <w:szCs w:val="32"/>
                <w:lang w:eastAsia="fr-FR"/>
              </w:rPr>
              <w:t>2023</w:t>
            </w:r>
          </w:p>
        </w:tc>
      </w:tr>
      <w:tr w:rsidR="007F453B" w:rsidRPr="007F453B" w14:paraId="39D0D4E8" w14:textId="77777777" w:rsidTr="007F453B">
        <w:trPr>
          <w:trHeight w:val="345"/>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16B7B" w14:textId="77777777" w:rsidR="007F453B" w:rsidRPr="007F453B" w:rsidRDefault="007F453B" w:rsidP="007F453B">
            <w:pPr>
              <w:suppressAutoHyphens w:val="0"/>
              <w:jc w:val="center"/>
              <w:rPr>
                <w:rFonts w:ascii="Calibri" w:hAnsi="Calibri" w:cs="Calibri"/>
                <w:b/>
                <w:bCs/>
                <w:color w:val="000000"/>
                <w:sz w:val="32"/>
                <w:szCs w:val="32"/>
                <w:lang w:eastAsia="fr-FR"/>
              </w:rPr>
            </w:pPr>
            <w:r w:rsidRPr="007F453B">
              <w:rPr>
                <w:rFonts w:ascii="Calibri" w:hAnsi="Calibri" w:cs="Calibri"/>
                <w:b/>
                <w:bCs/>
                <w:color w:val="000000"/>
                <w:sz w:val="32"/>
                <w:szCs w:val="32"/>
                <w:lang w:eastAsia="fr-FR"/>
              </w:rPr>
              <w:t>DEPENSES</w:t>
            </w:r>
          </w:p>
        </w:tc>
        <w:tc>
          <w:tcPr>
            <w:tcW w:w="1600" w:type="dxa"/>
            <w:tcBorders>
              <w:top w:val="nil"/>
              <w:left w:val="nil"/>
              <w:bottom w:val="single" w:sz="4" w:space="0" w:color="auto"/>
              <w:right w:val="single" w:sz="4" w:space="0" w:color="auto"/>
            </w:tcBorders>
            <w:shd w:val="clear" w:color="auto" w:fill="auto"/>
            <w:noWrap/>
            <w:vAlign w:val="bottom"/>
            <w:hideMark/>
          </w:tcPr>
          <w:p w14:paraId="25C534B6"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83FA98"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7314FD7"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r>
      <w:tr w:rsidR="007F453B" w:rsidRPr="007F453B" w14:paraId="3FD5AC1E"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1B848E0B"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Eau &amp; assainissement</w:t>
            </w:r>
          </w:p>
        </w:tc>
        <w:tc>
          <w:tcPr>
            <w:tcW w:w="1600" w:type="dxa"/>
            <w:tcBorders>
              <w:top w:val="nil"/>
              <w:left w:val="nil"/>
              <w:bottom w:val="single" w:sz="4" w:space="0" w:color="auto"/>
              <w:right w:val="single" w:sz="4" w:space="0" w:color="auto"/>
            </w:tcBorders>
            <w:shd w:val="clear" w:color="auto" w:fill="auto"/>
            <w:noWrap/>
            <w:vAlign w:val="center"/>
            <w:hideMark/>
          </w:tcPr>
          <w:p w14:paraId="4749F398"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1 144.24 €</w:t>
            </w:r>
          </w:p>
        </w:tc>
        <w:tc>
          <w:tcPr>
            <w:tcW w:w="1300" w:type="dxa"/>
            <w:tcBorders>
              <w:top w:val="nil"/>
              <w:left w:val="nil"/>
              <w:bottom w:val="single" w:sz="4" w:space="0" w:color="auto"/>
              <w:right w:val="single" w:sz="4" w:space="0" w:color="auto"/>
            </w:tcBorders>
            <w:shd w:val="clear" w:color="auto" w:fill="auto"/>
            <w:noWrap/>
            <w:vAlign w:val="bottom"/>
            <w:hideMark/>
          </w:tcPr>
          <w:p w14:paraId="7B12DF83"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1 122.05 €</w:t>
            </w:r>
          </w:p>
        </w:tc>
        <w:tc>
          <w:tcPr>
            <w:tcW w:w="1420" w:type="dxa"/>
            <w:tcBorders>
              <w:top w:val="nil"/>
              <w:left w:val="nil"/>
              <w:bottom w:val="single" w:sz="4" w:space="0" w:color="auto"/>
              <w:right w:val="single" w:sz="4" w:space="0" w:color="auto"/>
            </w:tcBorders>
            <w:shd w:val="clear" w:color="auto" w:fill="auto"/>
            <w:noWrap/>
            <w:vAlign w:val="bottom"/>
            <w:hideMark/>
          </w:tcPr>
          <w:p w14:paraId="1E15A7DE"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1 315.74 €</w:t>
            </w:r>
          </w:p>
        </w:tc>
      </w:tr>
      <w:tr w:rsidR="007F453B" w:rsidRPr="007F453B" w14:paraId="4D114ED9"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338C4C8"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 xml:space="preserve">Electricité + gaz </w:t>
            </w:r>
          </w:p>
        </w:tc>
        <w:tc>
          <w:tcPr>
            <w:tcW w:w="1600" w:type="dxa"/>
            <w:tcBorders>
              <w:top w:val="nil"/>
              <w:left w:val="nil"/>
              <w:bottom w:val="single" w:sz="4" w:space="0" w:color="auto"/>
              <w:right w:val="single" w:sz="4" w:space="0" w:color="auto"/>
            </w:tcBorders>
            <w:shd w:val="clear" w:color="auto" w:fill="auto"/>
            <w:noWrap/>
            <w:vAlign w:val="center"/>
            <w:hideMark/>
          </w:tcPr>
          <w:p w14:paraId="33E1E3E1"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2 170.90 €</w:t>
            </w:r>
          </w:p>
        </w:tc>
        <w:tc>
          <w:tcPr>
            <w:tcW w:w="1300" w:type="dxa"/>
            <w:tcBorders>
              <w:top w:val="nil"/>
              <w:left w:val="nil"/>
              <w:bottom w:val="single" w:sz="4" w:space="0" w:color="auto"/>
              <w:right w:val="single" w:sz="4" w:space="0" w:color="auto"/>
            </w:tcBorders>
            <w:shd w:val="clear" w:color="auto" w:fill="auto"/>
            <w:noWrap/>
            <w:vAlign w:val="bottom"/>
            <w:hideMark/>
          </w:tcPr>
          <w:p w14:paraId="7BF0038E"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2 894.11 €</w:t>
            </w:r>
          </w:p>
        </w:tc>
        <w:tc>
          <w:tcPr>
            <w:tcW w:w="1420" w:type="dxa"/>
            <w:tcBorders>
              <w:top w:val="nil"/>
              <w:left w:val="nil"/>
              <w:bottom w:val="single" w:sz="4" w:space="0" w:color="auto"/>
              <w:right w:val="single" w:sz="4" w:space="0" w:color="auto"/>
            </w:tcBorders>
            <w:shd w:val="clear" w:color="auto" w:fill="auto"/>
            <w:noWrap/>
            <w:vAlign w:val="bottom"/>
            <w:hideMark/>
          </w:tcPr>
          <w:p w14:paraId="41C5671B"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5 636.95 €</w:t>
            </w:r>
          </w:p>
        </w:tc>
      </w:tr>
      <w:tr w:rsidR="007F453B" w:rsidRPr="007F453B" w14:paraId="1ADB40EF"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C0AC515"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Produits d'entretien</w:t>
            </w:r>
          </w:p>
        </w:tc>
        <w:tc>
          <w:tcPr>
            <w:tcW w:w="1600" w:type="dxa"/>
            <w:tcBorders>
              <w:top w:val="nil"/>
              <w:left w:val="nil"/>
              <w:bottom w:val="single" w:sz="4" w:space="0" w:color="auto"/>
              <w:right w:val="single" w:sz="4" w:space="0" w:color="auto"/>
            </w:tcBorders>
            <w:shd w:val="clear" w:color="auto" w:fill="auto"/>
            <w:noWrap/>
            <w:vAlign w:val="center"/>
            <w:hideMark/>
          </w:tcPr>
          <w:p w14:paraId="34377FD6"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734.20 €</w:t>
            </w:r>
          </w:p>
        </w:tc>
        <w:tc>
          <w:tcPr>
            <w:tcW w:w="1300" w:type="dxa"/>
            <w:tcBorders>
              <w:top w:val="nil"/>
              <w:left w:val="nil"/>
              <w:bottom w:val="single" w:sz="4" w:space="0" w:color="auto"/>
              <w:right w:val="single" w:sz="4" w:space="0" w:color="auto"/>
            </w:tcBorders>
            <w:shd w:val="clear" w:color="auto" w:fill="auto"/>
            <w:noWrap/>
            <w:vAlign w:val="bottom"/>
            <w:hideMark/>
          </w:tcPr>
          <w:p w14:paraId="502FF9FA"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187.71 €</w:t>
            </w:r>
          </w:p>
        </w:tc>
        <w:tc>
          <w:tcPr>
            <w:tcW w:w="1420" w:type="dxa"/>
            <w:tcBorders>
              <w:top w:val="nil"/>
              <w:left w:val="nil"/>
              <w:bottom w:val="single" w:sz="4" w:space="0" w:color="auto"/>
              <w:right w:val="single" w:sz="4" w:space="0" w:color="auto"/>
            </w:tcBorders>
            <w:shd w:val="clear" w:color="auto" w:fill="auto"/>
            <w:noWrap/>
            <w:vAlign w:val="bottom"/>
            <w:hideMark/>
          </w:tcPr>
          <w:p w14:paraId="5B95BF5D"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125.15 €</w:t>
            </w:r>
          </w:p>
        </w:tc>
      </w:tr>
      <w:tr w:rsidR="007F453B" w:rsidRPr="007F453B" w14:paraId="480A98C6"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856C4BF" w14:textId="77777777" w:rsidR="007F453B" w:rsidRPr="007F453B" w:rsidRDefault="007F453B" w:rsidP="007F453B">
            <w:pPr>
              <w:suppressAutoHyphens w:val="0"/>
              <w:rPr>
                <w:rFonts w:ascii="Calibri" w:hAnsi="Calibri" w:cs="Calibri"/>
                <w:color w:val="000000"/>
                <w:sz w:val="18"/>
                <w:szCs w:val="18"/>
                <w:lang w:eastAsia="fr-FR"/>
              </w:rPr>
            </w:pPr>
            <w:r w:rsidRPr="007F453B">
              <w:rPr>
                <w:rFonts w:ascii="Calibri" w:hAnsi="Calibri" w:cs="Calibri"/>
                <w:color w:val="000000"/>
                <w:sz w:val="18"/>
                <w:szCs w:val="18"/>
                <w:lang w:eastAsia="fr-FR"/>
              </w:rPr>
              <w:t xml:space="preserve">Achat petit matériel tubes </w:t>
            </w:r>
            <w:proofErr w:type="spellStart"/>
            <w:r w:rsidRPr="007F453B">
              <w:rPr>
                <w:rFonts w:ascii="Calibri" w:hAnsi="Calibri" w:cs="Calibri"/>
                <w:color w:val="000000"/>
                <w:sz w:val="18"/>
                <w:szCs w:val="18"/>
                <w:lang w:eastAsia="fr-FR"/>
              </w:rPr>
              <w:t>trx</w:t>
            </w:r>
            <w:proofErr w:type="spellEnd"/>
            <w:r w:rsidRPr="007F453B">
              <w:rPr>
                <w:rFonts w:ascii="Calibri" w:hAnsi="Calibri" w:cs="Calibri"/>
                <w:color w:val="000000"/>
                <w:sz w:val="18"/>
                <w:szCs w:val="18"/>
                <w:lang w:eastAsia="fr-FR"/>
              </w:rPr>
              <w:t>)</w:t>
            </w:r>
          </w:p>
        </w:tc>
        <w:tc>
          <w:tcPr>
            <w:tcW w:w="1600" w:type="dxa"/>
            <w:tcBorders>
              <w:top w:val="nil"/>
              <w:left w:val="nil"/>
              <w:bottom w:val="single" w:sz="4" w:space="0" w:color="auto"/>
              <w:right w:val="single" w:sz="4" w:space="0" w:color="auto"/>
            </w:tcBorders>
            <w:shd w:val="clear" w:color="auto" w:fill="auto"/>
            <w:noWrap/>
            <w:vAlign w:val="center"/>
            <w:hideMark/>
          </w:tcPr>
          <w:p w14:paraId="63C6CEDE"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1 061.69 €</w:t>
            </w:r>
          </w:p>
        </w:tc>
        <w:tc>
          <w:tcPr>
            <w:tcW w:w="1300" w:type="dxa"/>
            <w:tcBorders>
              <w:top w:val="nil"/>
              <w:left w:val="nil"/>
              <w:bottom w:val="single" w:sz="4" w:space="0" w:color="auto"/>
              <w:right w:val="single" w:sz="4" w:space="0" w:color="auto"/>
            </w:tcBorders>
            <w:shd w:val="clear" w:color="auto" w:fill="auto"/>
            <w:noWrap/>
            <w:vAlign w:val="bottom"/>
            <w:hideMark/>
          </w:tcPr>
          <w:p w14:paraId="5CFB01AC"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1 375.49 €</w:t>
            </w:r>
          </w:p>
        </w:tc>
        <w:tc>
          <w:tcPr>
            <w:tcW w:w="1420" w:type="dxa"/>
            <w:tcBorders>
              <w:top w:val="nil"/>
              <w:left w:val="nil"/>
              <w:bottom w:val="single" w:sz="4" w:space="0" w:color="auto"/>
              <w:right w:val="single" w:sz="4" w:space="0" w:color="auto"/>
            </w:tcBorders>
            <w:shd w:val="clear" w:color="auto" w:fill="auto"/>
            <w:noWrap/>
            <w:vAlign w:val="bottom"/>
            <w:hideMark/>
          </w:tcPr>
          <w:p w14:paraId="247C1A53"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921.21 €</w:t>
            </w:r>
          </w:p>
        </w:tc>
      </w:tr>
      <w:tr w:rsidR="007F453B" w:rsidRPr="007F453B" w14:paraId="4A3FB133"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993CDBA"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Fournitures administratives</w:t>
            </w:r>
          </w:p>
        </w:tc>
        <w:tc>
          <w:tcPr>
            <w:tcW w:w="1600" w:type="dxa"/>
            <w:tcBorders>
              <w:top w:val="nil"/>
              <w:left w:val="nil"/>
              <w:bottom w:val="single" w:sz="4" w:space="0" w:color="auto"/>
              <w:right w:val="single" w:sz="4" w:space="0" w:color="auto"/>
            </w:tcBorders>
            <w:shd w:val="clear" w:color="auto" w:fill="auto"/>
            <w:noWrap/>
            <w:vAlign w:val="center"/>
            <w:hideMark/>
          </w:tcPr>
          <w:p w14:paraId="164844B2"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300" w:type="dxa"/>
            <w:tcBorders>
              <w:top w:val="nil"/>
              <w:left w:val="nil"/>
              <w:bottom w:val="single" w:sz="4" w:space="0" w:color="auto"/>
              <w:right w:val="single" w:sz="4" w:space="0" w:color="auto"/>
            </w:tcBorders>
            <w:shd w:val="clear" w:color="auto" w:fill="auto"/>
            <w:noWrap/>
            <w:vAlign w:val="bottom"/>
            <w:hideMark/>
          </w:tcPr>
          <w:p w14:paraId="6D801842"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420" w:type="dxa"/>
            <w:tcBorders>
              <w:top w:val="nil"/>
              <w:left w:val="nil"/>
              <w:bottom w:val="single" w:sz="4" w:space="0" w:color="auto"/>
              <w:right w:val="single" w:sz="4" w:space="0" w:color="auto"/>
            </w:tcBorders>
            <w:shd w:val="clear" w:color="auto" w:fill="auto"/>
            <w:noWrap/>
            <w:vAlign w:val="bottom"/>
            <w:hideMark/>
          </w:tcPr>
          <w:p w14:paraId="662F93A3"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r>
      <w:tr w:rsidR="007F453B" w:rsidRPr="007F453B" w14:paraId="1A6D5A0A"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87DDB54"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Contrat prestation services (Borne camping-cars M-INNOV)</w:t>
            </w:r>
          </w:p>
        </w:tc>
        <w:tc>
          <w:tcPr>
            <w:tcW w:w="1600" w:type="dxa"/>
            <w:tcBorders>
              <w:top w:val="nil"/>
              <w:left w:val="nil"/>
              <w:bottom w:val="single" w:sz="4" w:space="0" w:color="auto"/>
              <w:right w:val="single" w:sz="4" w:space="0" w:color="auto"/>
            </w:tcBorders>
            <w:shd w:val="clear" w:color="auto" w:fill="auto"/>
            <w:noWrap/>
            <w:vAlign w:val="center"/>
            <w:hideMark/>
          </w:tcPr>
          <w:p w14:paraId="5F53EB46"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115.20 €</w:t>
            </w:r>
          </w:p>
        </w:tc>
        <w:tc>
          <w:tcPr>
            <w:tcW w:w="1300" w:type="dxa"/>
            <w:tcBorders>
              <w:top w:val="nil"/>
              <w:left w:val="nil"/>
              <w:bottom w:val="single" w:sz="4" w:space="0" w:color="auto"/>
              <w:right w:val="single" w:sz="4" w:space="0" w:color="auto"/>
            </w:tcBorders>
            <w:shd w:val="clear" w:color="auto" w:fill="auto"/>
            <w:noWrap/>
            <w:vAlign w:val="bottom"/>
            <w:hideMark/>
          </w:tcPr>
          <w:p w14:paraId="3175BA64" w14:textId="77777777" w:rsidR="007F453B" w:rsidRPr="007F453B" w:rsidRDefault="007F453B" w:rsidP="007F453B">
            <w:pPr>
              <w:suppressAutoHyphens w:val="0"/>
              <w:jc w:val="right"/>
              <w:rPr>
                <w:rFonts w:ascii="Calibri" w:hAnsi="Calibri" w:cs="Calibri"/>
                <w:i/>
                <w:iCs/>
                <w:color w:val="000000"/>
                <w:sz w:val="22"/>
                <w:szCs w:val="22"/>
                <w:lang w:eastAsia="fr-FR"/>
              </w:rPr>
            </w:pPr>
            <w:r w:rsidRPr="007F453B">
              <w:rPr>
                <w:rFonts w:ascii="Calibri" w:hAnsi="Calibri" w:cs="Calibri"/>
                <w:i/>
                <w:iCs/>
                <w:color w:val="000000"/>
                <w:sz w:val="22"/>
                <w:szCs w:val="22"/>
                <w:lang w:eastAsia="fr-FR"/>
              </w:rPr>
              <w:t>115.20 €</w:t>
            </w:r>
          </w:p>
        </w:tc>
        <w:tc>
          <w:tcPr>
            <w:tcW w:w="1420" w:type="dxa"/>
            <w:tcBorders>
              <w:top w:val="nil"/>
              <w:left w:val="nil"/>
              <w:bottom w:val="single" w:sz="4" w:space="0" w:color="auto"/>
              <w:right w:val="single" w:sz="4" w:space="0" w:color="auto"/>
            </w:tcBorders>
            <w:shd w:val="clear" w:color="auto" w:fill="auto"/>
            <w:noWrap/>
            <w:vAlign w:val="bottom"/>
            <w:hideMark/>
          </w:tcPr>
          <w:p w14:paraId="0C7C5FA1" w14:textId="77777777" w:rsidR="007F453B" w:rsidRPr="007F453B" w:rsidRDefault="007F453B" w:rsidP="007F453B">
            <w:pPr>
              <w:suppressAutoHyphens w:val="0"/>
              <w:jc w:val="right"/>
              <w:rPr>
                <w:rFonts w:ascii="Calibri" w:hAnsi="Calibri" w:cs="Calibri"/>
                <w:i/>
                <w:iCs/>
                <w:color w:val="000000"/>
                <w:sz w:val="22"/>
                <w:szCs w:val="22"/>
                <w:lang w:eastAsia="fr-FR"/>
              </w:rPr>
            </w:pPr>
            <w:r w:rsidRPr="007F453B">
              <w:rPr>
                <w:rFonts w:ascii="Calibri" w:hAnsi="Calibri" w:cs="Calibri"/>
                <w:i/>
                <w:iCs/>
                <w:color w:val="000000"/>
                <w:sz w:val="22"/>
                <w:szCs w:val="22"/>
                <w:lang w:eastAsia="fr-FR"/>
              </w:rPr>
              <w:t>115.20 €</w:t>
            </w:r>
          </w:p>
        </w:tc>
      </w:tr>
      <w:tr w:rsidR="007F453B" w:rsidRPr="007F453B" w14:paraId="6842669E"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7023EE19"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Entretien de bâtiments</w:t>
            </w:r>
          </w:p>
        </w:tc>
        <w:tc>
          <w:tcPr>
            <w:tcW w:w="1600" w:type="dxa"/>
            <w:tcBorders>
              <w:top w:val="nil"/>
              <w:left w:val="nil"/>
              <w:bottom w:val="single" w:sz="4" w:space="0" w:color="auto"/>
              <w:right w:val="single" w:sz="4" w:space="0" w:color="auto"/>
            </w:tcBorders>
            <w:shd w:val="clear" w:color="auto" w:fill="auto"/>
            <w:noWrap/>
            <w:vAlign w:val="center"/>
            <w:hideMark/>
          </w:tcPr>
          <w:p w14:paraId="2D722553"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873.60 €</w:t>
            </w:r>
          </w:p>
        </w:tc>
        <w:tc>
          <w:tcPr>
            <w:tcW w:w="1300" w:type="dxa"/>
            <w:tcBorders>
              <w:top w:val="nil"/>
              <w:left w:val="nil"/>
              <w:bottom w:val="single" w:sz="4" w:space="0" w:color="auto"/>
              <w:right w:val="single" w:sz="4" w:space="0" w:color="auto"/>
            </w:tcBorders>
            <w:shd w:val="clear" w:color="auto" w:fill="auto"/>
            <w:noWrap/>
            <w:vAlign w:val="bottom"/>
            <w:hideMark/>
          </w:tcPr>
          <w:p w14:paraId="0F0EBEE4"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768.07 €</w:t>
            </w:r>
          </w:p>
        </w:tc>
        <w:tc>
          <w:tcPr>
            <w:tcW w:w="1420" w:type="dxa"/>
            <w:tcBorders>
              <w:top w:val="nil"/>
              <w:left w:val="nil"/>
              <w:bottom w:val="single" w:sz="4" w:space="0" w:color="auto"/>
              <w:right w:val="single" w:sz="4" w:space="0" w:color="auto"/>
            </w:tcBorders>
            <w:shd w:val="clear" w:color="auto" w:fill="auto"/>
            <w:noWrap/>
            <w:vAlign w:val="bottom"/>
            <w:hideMark/>
          </w:tcPr>
          <w:p w14:paraId="43BDED38"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1 959.11 €</w:t>
            </w:r>
          </w:p>
        </w:tc>
      </w:tr>
      <w:tr w:rsidR="007F453B" w:rsidRPr="007F453B" w14:paraId="0E09063F"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6679D1B"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Location trancheuse</w:t>
            </w:r>
          </w:p>
        </w:tc>
        <w:tc>
          <w:tcPr>
            <w:tcW w:w="1600" w:type="dxa"/>
            <w:tcBorders>
              <w:top w:val="nil"/>
              <w:left w:val="nil"/>
              <w:bottom w:val="single" w:sz="4" w:space="0" w:color="auto"/>
              <w:right w:val="single" w:sz="4" w:space="0" w:color="auto"/>
            </w:tcBorders>
            <w:shd w:val="clear" w:color="auto" w:fill="auto"/>
            <w:noWrap/>
            <w:vAlign w:val="center"/>
            <w:hideMark/>
          </w:tcPr>
          <w:p w14:paraId="6002E940"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278.61 €</w:t>
            </w:r>
          </w:p>
        </w:tc>
        <w:tc>
          <w:tcPr>
            <w:tcW w:w="1300" w:type="dxa"/>
            <w:tcBorders>
              <w:top w:val="nil"/>
              <w:left w:val="nil"/>
              <w:bottom w:val="single" w:sz="4" w:space="0" w:color="auto"/>
              <w:right w:val="single" w:sz="4" w:space="0" w:color="auto"/>
            </w:tcBorders>
            <w:shd w:val="clear" w:color="auto" w:fill="auto"/>
            <w:noWrap/>
            <w:vAlign w:val="bottom"/>
            <w:hideMark/>
          </w:tcPr>
          <w:p w14:paraId="6ABB3149"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420" w:type="dxa"/>
            <w:tcBorders>
              <w:top w:val="nil"/>
              <w:left w:val="nil"/>
              <w:bottom w:val="single" w:sz="4" w:space="0" w:color="auto"/>
              <w:right w:val="single" w:sz="4" w:space="0" w:color="auto"/>
            </w:tcBorders>
            <w:shd w:val="clear" w:color="auto" w:fill="auto"/>
            <w:noWrap/>
            <w:vAlign w:val="bottom"/>
            <w:hideMark/>
          </w:tcPr>
          <w:p w14:paraId="2A5EB315"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r>
      <w:tr w:rsidR="007F453B" w:rsidRPr="007F453B" w14:paraId="00D44962"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B415BA8"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Indemnité régisseur</w:t>
            </w:r>
          </w:p>
        </w:tc>
        <w:tc>
          <w:tcPr>
            <w:tcW w:w="1600" w:type="dxa"/>
            <w:tcBorders>
              <w:top w:val="nil"/>
              <w:left w:val="nil"/>
              <w:bottom w:val="single" w:sz="4" w:space="0" w:color="auto"/>
              <w:right w:val="single" w:sz="4" w:space="0" w:color="auto"/>
            </w:tcBorders>
            <w:shd w:val="clear" w:color="auto" w:fill="auto"/>
            <w:noWrap/>
            <w:vAlign w:val="center"/>
            <w:hideMark/>
          </w:tcPr>
          <w:p w14:paraId="6565FB6B"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300" w:type="dxa"/>
            <w:tcBorders>
              <w:top w:val="nil"/>
              <w:left w:val="nil"/>
              <w:bottom w:val="single" w:sz="4" w:space="0" w:color="auto"/>
              <w:right w:val="single" w:sz="4" w:space="0" w:color="auto"/>
            </w:tcBorders>
            <w:shd w:val="clear" w:color="auto" w:fill="auto"/>
            <w:noWrap/>
            <w:vAlign w:val="bottom"/>
            <w:hideMark/>
          </w:tcPr>
          <w:p w14:paraId="146B2B57"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420" w:type="dxa"/>
            <w:tcBorders>
              <w:top w:val="nil"/>
              <w:left w:val="nil"/>
              <w:bottom w:val="single" w:sz="4" w:space="0" w:color="auto"/>
              <w:right w:val="single" w:sz="4" w:space="0" w:color="auto"/>
            </w:tcBorders>
            <w:shd w:val="clear" w:color="auto" w:fill="auto"/>
            <w:noWrap/>
            <w:vAlign w:val="bottom"/>
            <w:hideMark/>
          </w:tcPr>
          <w:p w14:paraId="6E6A588F"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r>
      <w:tr w:rsidR="007F453B" w:rsidRPr="007F453B" w14:paraId="361D5992"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B0FE993"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Fêtes et cérémonies</w:t>
            </w:r>
          </w:p>
        </w:tc>
        <w:tc>
          <w:tcPr>
            <w:tcW w:w="1600" w:type="dxa"/>
            <w:tcBorders>
              <w:top w:val="nil"/>
              <w:left w:val="nil"/>
              <w:bottom w:val="single" w:sz="4" w:space="0" w:color="auto"/>
              <w:right w:val="single" w:sz="4" w:space="0" w:color="auto"/>
            </w:tcBorders>
            <w:shd w:val="clear" w:color="auto" w:fill="auto"/>
            <w:noWrap/>
            <w:vAlign w:val="center"/>
            <w:hideMark/>
          </w:tcPr>
          <w:p w14:paraId="5C80965A"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105.33 €</w:t>
            </w:r>
          </w:p>
        </w:tc>
        <w:tc>
          <w:tcPr>
            <w:tcW w:w="1300" w:type="dxa"/>
            <w:tcBorders>
              <w:top w:val="nil"/>
              <w:left w:val="nil"/>
              <w:bottom w:val="single" w:sz="4" w:space="0" w:color="auto"/>
              <w:right w:val="single" w:sz="4" w:space="0" w:color="auto"/>
            </w:tcBorders>
            <w:shd w:val="clear" w:color="auto" w:fill="auto"/>
            <w:noWrap/>
            <w:vAlign w:val="bottom"/>
            <w:hideMark/>
          </w:tcPr>
          <w:p w14:paraId="4C14D9EE"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420" w:type="dxa"/>
            <w:tcBorders>
              <w:top w:val="nil"/>
              <w:left w:val="nil"/>
              <w:bottom w:val="single" w:sz="4" w:space="0" w:color="auto"/>
              <w:right w:val="single" w:sz="4" w:space="0" w:color="auto"/>
            </w:tcBorders>
            <w:shd w:val="clear" w:color="auto" w:fill="auto"/>
            <w:noWrap/>
            <w:vAlign w:val="bottom"/>
            <w:hideMark/>
          </w:tcPr>
          <w:p w14:paraId="56F95421"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r>
      <w:tr w:rsidR="007F453B" w:rsidRPr="007F453B" w14:paraId="5724861B"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1F01F8E1"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lastRenderedPageBreak/>
              <w:t>Téléphone internet</w:t>
            </w:r>
          </w:p>
        </w:tc>
        <w:tc>
          <w:tcPr>
            <w:tcW w:w="1600" w:type="dxa"/>
            <w:tcBorders>
              <w:top w:val="nil"/>
              <w:left w:val="nil"/>
              <w:bottom w:val="single" w:sz="4" w:space="0" w:color="auto"/>
              <w:right w:val="single" w:sz="4" w:space="0" w:color="auto"/>
            </w:tcBorders>
            <w:shd w:val="clear" w:color="auto" w:fill="auto"/>
            <w:noWrap/>
            <w:vAlign w:val="center"/>
            <w:hideMark/>
          </w:tcPr>
          <w:p w14:paraId="29B5841D"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728.71 €</w:t>
            </w:r>
          </w:p>
        </w:tc>
        <w:tc>
          <w:tcPr>
            <w:tcW w:w="1300" w:type="dxa"/>
            <w:tcBorders>
              <w:top w:val="nil"/>
              <w:left w:val="nil"/>
              <w:bottom w:val="single" w:sz="4" w:space="0" w:color="auto"/>
              <w:right w:val="single" w:sz="4" w:space="0" w:color="auto"/>
            </w:tcBorders>
            <w:shd w:val="clear" w:color="auto" w:fill="auto"/>
            <w:noWrap/>
            <w:vAlign w:val="bottom"/>
            <w:hideMark/>
          </w:tcPr>
          <w:p w14:paraId="339A251A"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970.40 €</w:t>
            </w:r>
          </w:p>
        </w:tc>
        <w:tc>
          <w:tcPr>
            <w:tcW w:w="1420" w:type="dxa"/>
            <w:tcBorders>
              <w:top w:val="nil"/>
              <w:left w:val="nil"/>
              <w:bottom w:val="single" w:sz="4" w:space="0" w:color="auto"/>
              <w:right w:val="single" w:sz="4" w:space="0" w:color="auto"/>
            </w:tcBorders>
            <w:shd w:val="clear" w:color="auto" w:fill="auto"/>
            <w:noWrap/>
            <w:vAlign w:val="bottom"/>
            <w:hideMark/>
          </w:tcPr>
          <w:p w14:paraId="3B8E24BF" w14:textId="77777777" w:rsidR="007F453B" w:rsidRPr="007F453B" w:rsidRDefault="007F453B" w:rsidP="007F453B">
            <w:pPr>
              <w:suppressAutoHyphens w:val="0"/>
              <w:jc w:val="right"/>
              <w:rPr>
                <w:rFonts w:ascii="Calibri" w:hAnsi="Calibri" w:cs="Calibri"/>
                <w:i/>
                <w:iCs/>
                <w:color w:val="000000"/>
                <w:sz w:val="22"/>
                <w:szCs w:val="22"/>
                <w:lang w:eastAsia="fr-FR"/>
              </w:rPr>
            </w:pPr>
            <w:r w:rsidRPr="007F453B">
              <w:rPr>
                <w:rFonts w:ascii="Calibri" w:hAnsi="Calibri" w:cs="Calibri"/>
                <w:i/>
                <w:iCs/>
                <w:color w:val="000000"/>
                <w:sz w:val="22"/>
                <w:szCs w:val="22"/>
                <w:lang w:eastAsia="fr-FR"/>
              </w:rPr>
              <w:t>614.56 €</w:t>
            </w:r>
          </w:p>
        </w:tc>
      </w:tr>
      <w:tr w:rsidR="007F453B" w:rsidRPr="007F453B" w14:paraId="3B627797"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F39A808"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Réseaux installation WIFI</w:t>
            </w:r>
          </w:p>
        </w:tc>
        <w:tc>
          <w:tcPr>
            <w:tcW w:w="1600" w:type="dxa"/>
            <w:tcBorders>
              <w:top w:val="nil"/>
              <w:left w:val="nil"/>
              <w:bottom w:val="single" w:sz="4" w:space="0" w:color="auto"/>
              <w:right w:val="single" w:sz="4" w:space="0" w:color="auto"/>
            </w:tcBorders>
            <w:shd w:val="clear" w:color="auto" w:fill="auto"/>
            <w:noWrap/>
            <w:vAlign w:val="center"/>
            <w:hideMark/>
          </w:tcPr>
          <w:p w14:paraId="51EFF5CD"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7DB58A77"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192.00 €</w:t>
            </w:r>
          </w:p>
        </w:tc>
        <w:tc>
          <w:tcPr>
            <w:tcW w:w="1420" w:type="dxa"/>
            <w:tcBorders>
              <w:top w:val="nil"/>
              <w:left w:val="nil"/>
              <w:bottom w:val="single" w:sz="4" w:space="0" w:color="auto"/>
              <w:right w:val="single" w:sz="4" w:space="0" w:color="auto"/>
            </w:tcBorders>
            <w:shd w:val="clear" w:color="auto" w:fill="auto"/>
            <w:noWrap/>
            <w:vAlign w:val="bottom"/>
            <w:hideMark/>
          </w:tcPr>
          <w:p w14:paraId="388E04FF" w14:textId="77777777" w:rsidR="007F453B" w:rsidRPr="007F453B" w:rsidRDefault="007F453B" w:rsidP="007F453B">
            <w:pPr>
              <w:suppressAutoHyphens w:val="0"/>
              <w:rPr>
                <w:rFonts w:ascii="Calibri" w:hAnsi="Calibri" w:cs="Calibri"/>
                <w:i/>
                <w:iCs/>
                <w:color w:val="000000"/>
                <w:sz w:val="22"/>
                <w:szCs w:val="22"/>
                <w:lang w:eastAsia="fr-FR"/>
              </w:rPr>
            </w:pPr>
            <w:r w:rsidRPr="007F453B">
              <w:rPr>
                <w:rFonts w:ascii="Calibri" w:hAnsi="Calibri" w:cs="Calibri"/>
                <w:i/>
                <w:iCs/>
                <w:color w:val="000000"/>
                <w:sz w:val="22"/>
                <w:szCs w:val="22"/>
                <w:lang w:eastAsia="fr-FR"/>
              </w:rPr>
              <w:t> </w:t>
            </w:r>
          </w:p>
        </w:tc>
      </w:tr>
      <w:tr w:rsidR="007F453B" w:rsidRPr="007F453B" w14:paraId="11113E0C"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4B92A43C" w14:textId="77777777" w:rsidR="007F453B" w:rsidRPr="007F453B" w:rsidRDefault="007F453B" w:rsidP="007F453B">
            <w:pPr>
              <w:suppressAutoHyphens w:val="0"/>
              <w:rPr>
                <w:rFonts w:ascii="Calibri" w:hAnsi="Calibri" w:cs="Calibri"/>
                <w:color w:val="000000"/>
                <w:sz w:val="20"/>
                <w:szCs w:val="20"/>
                <w:lang w:eastAsia="fr-FR"/>
              </w:rPr>
            </w:pPr>
            <w:proofErr w:type="gramStart"/>
            <w:r w:rsidRPr="007F453B">
              <w:rPr>
                <w:rFonts w:ascii="Calibri" w:hAnsi="Calibri" w:cs="Calibri"/>
                <w:color w:val="000000"/>
                <w:sz w:val="20"/>
                <w:szCs w:val="20"/>
                <w:lang w:eastAsia="fr-FR"/>
              </w:rPr>
              <w:t>Location terminal</w:t>
            </w:r>
            <w:proofErr w:type="gramEnd"/>
            <w:r w:rsidRPr="007F453B">
              <w:rPr>
                <w:rFonts w:ascii="Calibri" w:hAnsi="Calibri" w:cs="Calibri"/>
                <w:color w:val="000000"/>
                <w:sz w:val="20"/>
                <w:szCs w:val="20"/>
                <w:lang w:eastAsia="fr-FR"/>
              </w:rPr>
              <w:t xml:space="preserve"> de paiement</w:t>
            </w:r>
          </w:p>
        </w:tc>
        <w:tc>
          <w:tcPr>
            <w:tcW w:w="1600" w:type="dxa"/>
            <w:tcBorders>
              <w:top w:val="nil"/>
              <w:left w:val="nil"/>
              <w:bottom w:val="single" w:sz="4" w:space="0" w:color="auto"/>
              <w:right w:val="single" w:sz="4" w:space="0" w:color="auto"/>
            </w:tcBorders>
            <w:shd w:val="clear" w:color="auto" w:fill="auto"/>
            <w:noWrap/>
            <w:vAlign w:val="center"/>
            <w:hideMark/>
          </w:tcPr>
          <w:p w14:paraId="53B37D78"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300" w:type="dxa"/>
            <w:tcBorders>
              <w:top w:val="nil"/>
              <w:left w:val="nil"/>
              <w:bottom w:val="single" w:sz="4" w:space="0" w:color="auto"/>
              <w:right w:val="single" w:sz="4" w:space="0" w:color="auto"/>
            </w:tcBorders>
            <w:shd w:val="clear" w:color="auto" w:fill="auto"/>
            <w:noWrap/>
            <w:vAlign w:val="bottom"/>
            <w:hideMark/>
          </w:tcPr>
          <w:p w14:paraId="27E13F1C"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420" w:type="dxa"/>
            <w:tcBorders>
              <w:top w:val="nil"/>
              <w:left w:val="nil"/>
              <w:bottom w:val="single" w:sz="4" w:space="0" w:color="auto"/>
              <w:right w:val="single" w:sz="4" w:space="0" w:color="auto"/>
            </w:tcBorders>
            <w:shd w:val="clear" w:color="auto" w:fill="auto"/>
            <w:noWrap/>
            <w:vAlign w:val="bottom"/>
            <w:hideMark/>
          </w:tcPr>
          <w:p w14:paraId="073ED8D6" w14:textId="77777777" w:rsidR="007F453B" w:rsidRPr="007F453B" w:rsidRDefault="007F453B" w:rsidP="007F453B">
            <w:pPr>
              <w:suppressAutoHyphens w:val="0"/>
              <w:jc w:val="right"/>
              <w:rPr>
                <w:rFonts w:ascii="Calibri" w:hAnsi="Calibri" w:cs="Calibri"/>
                <w:i/>
                <w:iCs/>
                <w:color w:val="000000"/>
                <w:sz w:val="22"/>
                <w:szCs w:val="22"/>
                <w:lang w:eastAsia="fr-FR"/>
              </w:rPr>
            </w:pPr>
            <w:r w:rsidRPr="007F453B">
              <w:rPr>
                <w:rFonts w:ascii="Calibri" w:hAnsi="Calibri" w:cs="Calibri"/>
                <w:i/>
                <w:iCs/>
                <w:color w:val="000000"/>
                <w:sz w:val="22"/>
                <w:szCs w:val="22"/>
                <w:lang w:eastAsia="fr-FR"/>
              </w:rPr>
              <w:t>232.32 €</w:t>
            </w:r>
          </w:p>
        </w:tc>
      </w:tr>
      <w:tr w:rsidR="007F453B" w:rsidRPr="007F453B" w14:paraId="43BE81B1"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D85FD97"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Services bancaires</w:t>
            </w:r>
          </w:p>
        </w:tc>
        <w:tc>
          <w:tcPr>
            <w:tcW w:w="1600" w:type="dxa"/>
            <w:tcBorders>
              <w:top w:val="nil"/>
              <w:left w:val="nil"/>
              <w:bottom w:val="single" w:sz="4" w:space="0" w:color="auto"/>
              <w:right w:val="single" w:sz="4" w:space="0" w:color="auto"/>
            </w:tcBorders>
            <w:shd w:val="clear" w:color="auto" w:fill="auto"/>
            <w:noWrap/>
            <w:vAlign w:val="center"/>
            <w:hideMark/>
          </w:tcPr>
          <w:p w14:paraId="785E82A3"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11.25 €</w:t>
            </w:r>
          </w:p>
        </w:tc>
        <w:tc>
          <w:tcPr>
            <w:tcW w:w="1300" w:type="dxa"/>
            <w:tcBorders>
              <w:top w:val="nil"/>
              <w:left w:val="nil"/>
              <w:bottom w:val="single" w:sz="4" w:space="0" w:color="auto"/>
              <w:right w:val="single" w:sz="4" w:space="0" w:color="auto"/>
            </w:tcBorders>
            <w:shd w:val="clear" w:color="auto" w:fill="auto"/>
            <w:noWrap/>
            <w:vAlign w:val="bottom"/>
            <w:hideMark/>
          </w:tcPr>
          <w:p w14:paraId="5CC69FEC" w14:textId="77777777" w:rsidR="007F453B" w:rsidRPr="007F453B" w:rsidRDefault="007F453B" w:rsidP="007F453B">
            <w:pPr>
              <w:suppressAutoHyphens w:val="0"/>
              <w:rPr>
                <w:rFonts w:ascii="Calibri" w:hAnsi="Calibri" w:cs="Calibri"/>
                <w:b/>
                <w:bCs/>
                <w:color w:val="000000"/>
                <w:sz w:val="22"/>
                <w:szCs w:val="22"/>
                <w:lang w:eastAsia="fr-FR"/>
              </w:rPr>
            </w:pPr>
            <w:r w:rsidRPr="007F453B">
              <w:rPr>
                <w:rFonts w:ascii="Calibri" w:hAnsi="Calibri" w:cs="Calibri"/>
                <w:b/>
                <w:bCs/>
                <w:color w:val="000000"/>
                <w:sz w:val="22"/>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4AF2128D"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96.12 €</w:t>
            </w:r>
          </w:p>
        </w:tc>
      </w:tr>
      <w:tr w:rsidR="007F453B" w:rsidRPr="007F453B" w14:paraId="455B2207"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7E822E4D"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Charges de personnel</w:t>
            </w:r>
          </w:p>
        </w:tc>
        <w:tc>
          <w:tcPr>
            <w:tcW w:w="1600" w:type="dxa"/>
            <w:tcBorders>
              <w:top w:val="nil"/>
              <w:left w:val="nil"/>
              <w:bottom w:val="single" w:sz="4" w:space="0" w:color="auto"/>
              <w:right w:val="single" w:sz="4" w:space="0" w:color="auto"/>
            </w:tcBorders>
            <w:shd w:val="clear" w:color="auto" w:fill="auto"/>
            <w:noWrap/>
            <w:vAlign w:val="center"/>
            <w:hideMark/>
          </w:tcPr>
          <w:p w14:paraId="6337395B"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1 352.34 €</w:t>
            </w:r>
          </w:p>
        </w:tc>
        <w:tc>
          <w:tcPr>
            <w:tcW w:w="1300" w:type="dxa"/>
            <w:tcBorders>
              <w:top w:val="nil"/>
              <w:left w:val="nil"/>
              <w:bottom w:val="single" w:sz="4" w:space="0" w:color="auto"/>
              <w:right w:val="single" w:sz="4" w:space="0" w:color="auto"/>
            </w:tcBorders>
            <w:shd w:val="clear" w:color="auto" w:fill="auto"/>
            <w:noWrap/>
            <w:vAlign w:val="bottom"/>
            <w:hideMark/>
          </w:tcPr>
          <w:p w14:paraId="58A03BC9" w14:textId="77777777" w:rsidR="007F453B" w:rsidRPr="007F453B" w:rsidRDefault="007F453B" w:rsidP="007F453B">
            <w:pPr>
              <w:suppressAutoHyphens w:val="0"/>
              <w:jc w:val="right"/>
              <w:rPr>
                <w:rFonts w:ascii="Calibri" w:hAnsi="Calibri" w:cs="Calibri"/>
                <w:b/>
                <w:bCs/>
                <w:color w:val="000000"/>
                <w:sz w:val="20"/>
                <w:szCs w:val="20"/>
                <w:lang w:eastAsia="fr-FR"/>
              </w:rPr>
            </w:pPr>
            <w:r w:rsidRPr="007F453B">
              <w:rPr>
                <w:rFonts w:ascii="Calibri" w:hAnsi="Calibri" w:cs="Calibri"/>
                <w:b/>
                <w:bCs/>
                <w:color w:val="000000"/>
                <w:sz w:val="20"/>
                <w:szCs w:val="20"/>
                <w:lang w:eastAsia="fr-FR"/>
              </w:rPr>
              <w:t>4 771.37 €</w:t>
            </w:r>
          </w:p>
        </w:tc>
        <w:tc>
          <w:tcPr>
            <w:tcW w:w="1420" w:type="dxa"/>
            <w:tcBorders>
              <w:top w:val="nil"/>
              <w:left w:val="nil"/>
              <w:bottom w:val="single" w:sz="4" w:space="0" w:color="auto"/>
              <w:right w:val="single" w:sz="4" w:space="0" w:color="auto"/>
            </w:tcBorders>
            <w:shd w:val="clear" w:color="auto" w:fill="auto"/>
            <w:noWrap/>
            <w:vAlign w:val="bottom"/>
            <w:hideMark/>
          </w:tcPr>
          <w:p w14:paraId="16228529"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3 912.91 €</w:t>
            </w:r>
          </w:p>
        </w:tc>
      </w:tr>
      <w:tr w:rsidR="007F453B" w:rsidRPr="007F453B" w14:paraId="0B8F6920"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4353FDB"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 xml:space="preserve">Dépannage autres biens (Dépannage </w:t>
            </w:r>
            <w:proofErr w:type="spellStart"/>
            <w:r w:rsidRPr="007F453B">
              <w:rPr>
                <w:rFonts w:ascii="Calibri" w:hAnsi="Calibri" w:cs="Calibri"/>
                <w:color w:val="000000"/>
                <w:sz w:val="20"/>
                <w:szCs w:val="20"/>
                <w:lang w:eastAsia="fr-FR"/>
              </w:rPr>
              <w:t>lave linge</w:t>
            </w:r>
            <w:proofErr w:type="spellEnd"/>
            <w:r w:rsidRPr="007F453B">
              <w:rPr>
                <w:rFonts w:ascii="Calibri" w:hAnsi="Calibri" w:cs="Calibri"/>
                <w:color w:val="000000"/>
                <w:sz w:val="20"/>
                <w:szCs w:val="20"/>
                <w:lang w:eastAsia="fr-FR"/>
              </w:rPr>
              <w:t>)</w:t>
            </w:r>
          </w:p>
        </w:tc>
        <w:tc>
          <w:tcPr>
            <w:tcW w:w="1600" w:type="dxa"/>
            <w:tcBorders>
              <w:top w:val="nil"/>
              <w:left w:val="nil"/>
              <w:bottom w:val="single" w:sz="4" w:space="0" w:color="auto"/>
              <w:right w:val="single" w:sz="4" w:space="0" w:color="auto"/>
            </w:tcBorders>
            <w:shd w:val="clear" w:color="auto" w:fill="auto"/>
            <w:noWrap/>
            <w:vAlign w:val="center"/>
            <w:hideMark/>
          </w:tcPr>
          <w:p w14:paraId="19DFA22E"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5D8E96" w14:textId="77777777" w:rsidR="007F453B" w:rsidRPr="007F453B" w:rsidRDefault="007F453B" w:rsidP="007F453B">
            <w:pPr>
              <w:suppressAutoHyphens w:val="0"/>
              <w:jc w:val="right"/>
              <w:rPr>
                <w:rFonts w:ascii="Calibri" w:hAnsi="Calibri" w:cs="Calibri"/>
                <w:b/>
                <w:bCs/>
                <w:color w:val="000000"/>
                <w:sz w:val="20"/>
                <w:szCs w:val="20"/>
                <w:lang w:eastAsia="fr-FR"/>
              </w:rPr>
            </w:pPr>
            <w:r w:rsidRPr="007F453B">
              <w:rPr>
                <w:rFonts w:ascii="Calibri" w:hAnsi="Calibri" w:cs="Calibri"/>
                <w:b/>
                <w:bCs/>
                <w:color w:val="000000"/>
                <w:sz w:val="20"/>
                <w:szCs w:val="20"/>
                <w:lang w:eastAsia="fr-FR"/>
              </w:rPr>
              <w:t>578.41 €</w:t>
            </w:r>
          </w:p>
        </w:tc>
        <w:tc>
          <w:tcPr>
            <w:tcW w:w="1420" w:type="dxa"/>
            <w:tcBorders>
              <w:top w:val="nil"/>
              <w:left w:val="nil"/>
              <w:bottom w:val="single" w:sz="4" w:space="0" w:color="auto"/>
              <w:right w:val="single" w:sz="4" w:space="0" w:color="auto"/>
            </w:tcBorders>
            <w:shd w:val="clear" w:color="auto" w:fill="auto"/>
            <w:noWrap/>
            <w:vAlign w:val="bottom"/>
            <w:hideMark/>
          </w:tcPr>
          <w:p w14:paraId="2733DC19"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r>
      <w:tr w:rsidR="007F453B" w:rsidRPr="007F453B" w14:paraId="4F0C5D33" w14:textId="77777777" w:rsidTr="007F453B">
        <w:trPr>
          <w:trHeight w:val="255"/>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17C0B364"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Reversement taxe séjour</w:t>
            </w:r>
          </w:p>
        </w:tc>
        <w:tc>
          <w:tcPr>
            <w:tcW w:w="1600" w:type="dxa"/>
            <w:tcBorders>
              <w:top w:val="nil"/>
              <w:left w:val="nil"/>
              <w:bottom w:val="single" w:sz="4" w:space="0" w:color="auto"/>
              <w:right w:val="single" w:sz="4" w:space="0" w:color="auto"/>
            </w:tcBorders>
            <w:shd w:val="clear" w:color="auto" w:fill="auto"/>
            <w:noWrap/>
            <w:vAlign w:val="center"/>
            <w:hideMark/>
          </w:tcPr>
          <w:p w14:paraId="56AEB0BC"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0.00 €</w:t>
            </w:r>
          </w:p>
        </w:tc>
        <w:tc>
          <w:tcPr>
            <w:tcW w:w="1300" w:type="dxa"/>
            <w:tcBorders>
              <w:top w:val="nil"/>
              <w:left w:val="nil"/>
              <w:bottom w:val="single" w:sz="4" w:space="0" w:color="auto"/>
              <w:right w:val="single" w:sz="4" w:space="0" w:color="auto"/>
            </w:tcBorders>
            <w:shd w:val="clear" w:color="auto" w:fill="auto"/>
            <w:noWrap/>
            <w:vAlign w:val="bottom"/>
            <w:hideMark/>
          </w:tcPr>
          <w:p w14:paraId="06BEF8FD" w14:textId="77777777" w:rsidR="007F453B" w:rsidRPr="007F453B" w:rsidRDefault="007F453B" w:rsidP="007F453B">
            <w:pPr>
              <w:suppressAutoHyphens w:val="0"/>
              <w:rPr>
                <w:rFonts w:ascii="Calibri" w:hAnsi="Calibri" w:cs="Calibri"/>
                <w:b/>
                <w:bCs/>
                <w:color w:val="000000"/>
                <w:sz w:val="22"/>
                <w:szCs w:val="22"/>
                <w:lang w:eastAsia="fr-FR"/>
              </w:rPr>
            </w:pPr>
            <w:r w:rsidRPr="007F453B">
              <w:rPr>
                <w:rFonts w:ascii="Calibri" w:hAnsi="Calibri" w:cs="Calibri"/>
                <w:b/>
                <w:bCs/>
                <w:color w:val="000000"/>
                <w:sz w:val="22"/>
                <w:szCs w:val="22"/>
                <w:lang w:eastAsia="fr-FR"/>
              </w:rPr>
              <w:t> </w:t>
            </w:r>
          </w:p>
        </w:tc>
        <w:tc>
          <w:tcPr>
            <w:tcW w:w="1420" w:type="dxa"/>
            <w:tcBorders>
              <w:top w:val="nil"/>
              <w:left w:val="nil"/>
              <w:bottom w:val="single" w:sz="4" w:space="0" w:color="auto"/>
              <w:right w:val="nil"/>
            </w:tcBorders>
            <w:shd w:val="clear" w:color="auto" w:fill="auto"/>
            <w:noWrap/>
            <w:vAlign w:val="bottom"/>
            <w:hideMark/>
          </w:tcPr>
          <w:p w14:paraId="6762A978"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r>
      <w:tr w:rsidR="007F453B" w:rsidRPr="007F453B" w14:paraId="2662D65B" w14:textId="77777777" w:rsidTr="007F453B">
        <w:trPr>
          <w:trHeight w:val="405"/>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286049FE" w14:textId="77777777" w:rsidR="007F453B" w:rsidRPr="007F453B" w:rsidRDefault="007F453B" w:rsidP="007F453B">
            <w:pPr>
              <w:suppressAutoHyphens w:val="0"/>
              <w:jc w:val="center"/>
              <w:rPr>
                <w:rFonts w:ascii="Calibri" w:hAnsi="Calibri" w:cs="Calibri"/>
                <w:b/>
                <w:bCs/>
                <w:color w:val="000000"/>
                <w:sz w:val="32"/>
                <w:szCs w:val="32"/>
                <w:lang w:eastAsia="fr-FR"/>
              </w:rPr>
            </w:pPr>
            <w:r w:rsidRPr="007F453B">
              <w:rPr>
                <w:rFonts w:ascii="Calibri" w:hAnsi="Calibri" w:cs="Calibri"/>
                <w:b/>
                <w:bCs/>
                <w:color w:val="000000"/>
                <w:sz w:val="32"/>
                <w:szCs w:val="32"/>
                <w:lang w:eastAsia="fr-FR"/>
              </w:rPr>
              <w:t>TOTAL DEPENSES</w:t>
            </w:r>
          </w:p>
        </w:tc>
        <w:tc>
          <w:tcPr>
            <w:tcW w:w="1600" w:type="dxa"/>
            <w:tcBorders>
              <w:top w:val="nil"/>
              <w:left w:val="nil"/>
              <w:bottom w:val="single" w:sz="4" w:space="0" w:color="auto"/>
              <w:right w:val="single" w:sz="4" w:space="0" w:color="auto"/>
            </w:tcBorders>
            <w:shd w:val="clear" w:color="auto" w:fill="auto"/>
            <w:noWrap/>
            <w:vAlign w:val="center"/>
            <w:hideMark/>
          </w:tcPr>
          <w:p w14:paraId="11034E4C" w14:textId="77777777" w:rsidR="007F453B" w:rsidRPr="007F453B" w:rsidRDefault="007F453B" w:rsidP="007F453B">
            <w:pPr>
              <w:suppressAutoHyphens w:val="0"/>
              <w:jc w:val="center"/>
              <w:rPr>
                <w:rFonts w:ascii="Calibri" w:hAnsi="Calibri" w:cs="Calibri"/>
                <w:b/>
                <w:bCs/>
                <w:color w:val="000000"/>
                <w:lang w:eastAsia="fr-FR"/>
              </w:rPr>
            </w:pPr>
            <w:r w:rsidRPr="007F453B">
              <w:rPr>
                <w:rFonts w:ascii="Calibri" w:hAnsi="Calibri" w:cs="Calibri"/>
                <w:b/>
                <w:bCs/>
                <w:color w:val="000000"/>
                <w:lang w:eastAsia="fr-FR"/>
              </w:rPr>
              <w:t>8 576.07 €</w:t>
            </w:r>
          </w:p>
        </w:tc>
        <w:tc>
          <w:tcPr>
            <w:tcW w:w="1300" w:type="dxa"/>
            <w:tcBorders>
              <w:top w:val="nil"/>
              <w:left w:val="nil"/>
              <w:bottom w:val="single" w:sz="4" w:space="0" w:color="auto"/>
              <w:right w:val="single" w:sz="4" w:space="0" w:color="auto"/>
            </w:tcBorders>
            <w:shd w:val="clear" w:color="auto" w:fill="auto"/>
            <w:noWrap/>
            <w:vAlign w:val="center"/>
            <w:hideMark/>
          </w:tcPr>
          <w:p w14:paraId="46DF75DA" w14:textId="77777777" w:rsidR="007F453B" w:rsidRPr="007F453B" w:rsidRDefault="007F453B" w:rsidP="007F453B">
            <w:pPr>
              <w:suppressAutoHyphens w:val="0"/>
              <w:jc w:val="center"/>
              <w:rPr>
                <w:rFonts w:ascii="Calibri" w:hAnsi="Calibri" w:cs="Calibri"/>
                <w:b/>
                <w:bCs/>
                <w:color w:val="000000"/>
                <w:lang w:eastAsia="fr-FR"/>
              </w:rPr>
            </w:pPr>
            <w:r w:rsidRPr="007F453B">
              <w:rPr>
                <w:rFonts w:ascii="Calibri" w:hAnsi="Calibri" w:cs="Calibri"/>
                <w:b/>
                <w:bCs/>
                <w:color w:val="000000"/>
                <w:lang w:eastAsia="fr-FR"/>
              </w:rPr>
              <w:t>12 974.81 €</w:t>
            </w:r>
          </w:p>
        </w:tc>
        <w:tc>
          <w:tcPr>
            <w:tcW w:w="1420" w:type="dxa"/>
            <w:tcBorders>
              <w:top w:val="nil"/>
              <w:left w:val="nil"/>
              <w:bottom w:val="single" w:sz="4" w:space="0" w:color="auto"/>
              <w:right w:val="single" w:sz="4" w:space="0" w:color="auto"/>
            </w:tcBorders>
            <w:shd w:val="clear" w:color="auto" w:fill="auto"/>
            <w:noWrap/>
            <w:vAlign w:val="center"/>
            <w:hideMark/>
          </w:tcPr>
          <w:p w14:paraId="05B90789" w14:textId="77777777" w:rsidR="007F453B" w:rsidRPr="007F453B" w:rsidRDefault="007F453B" w:rsidP="007F453B">
            <w:pPr>
              <w:suppressAutoHyphens w:val="0"/>
              <w:jc w:val="center"/>
              <w:rPr>
                <w:rFonts w:ascii="Calibri" w:hAnsi="Calibri" w:cs="Calibri"/>
                <w:b/>
                <w:bCs/>
                <w:color w:val="000000"/>
                <w:lang w:eastAsia="fr-FR"/>
              </w:rPr>
            </w:pPr>
            <w:r w:rsidRPr="007F453B">
              <w:rPr>
                <w:rFonts w:ascii="Calibri" w:hAnsi="Calibri" w:cs="Calibri"/>
                <w:b/>
                <w:bCs/>
                <w:color w:val="000000"/>
                <w:lang w:eastAsia="fr-FR"/>
              </w:rPr>
              <w:t>14 929.27 €</w:t>
            </w:r>
          </w:p>
        </w:tc>
      </w:tr>
      <w:tr w:rsidR="007F453B" w:rsidRPr="007F453B" w14:paraId="7C17F236" w14:textId="77777777" w:rsidTr="007F453B">
        <w:trPr>
          <w:trHeight w:val="390"/>
        </w:trPr>
        <w:tc>
          <w:tcPr>
            <w:tcW w:w="5020" w:type="dxa"/>
            <w:tcBorders>
              <w:top w:val="nil"/>
              <w:left w:val="single" w:sz="4" w:space="0" w:color="auto"/>
              <w:bottom w:val="single" w:sz="4" w:space="0" w:color="auto"/>
              <w:right w:val="nil"/>
            </w:tcBorders>
            <w:shd w:val="clear" w:color="auto" w:fill="auto"/>
            <w:noWrap/>
            <w:vAlign w:val="bottom"/>
            <w:hideMark/>
          </w:tcPr>
          <w:p w14:paraId="38C634C1"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600" w:type="dxa"/>
            <w:tcBorders>
              <w:top w:val="nil"/>
              <w:left w:val="nil"/>
              <w:bottom w:val="single" w:sz="4" w:space="0" w:color="auto"/>
              <w:right w:val="single" w:sz="4" w:space="0" w:color="auto"/>
            </w:tcBorders>
            <w:shd w:val="clear" w:color="auto" w:fill="auto"/>
            <w:noWrap/>
            <w:vAlign w:val="center"/>
            <w:hideMark/>
          </w:tcPr>
          <w:p w14:paraId="26E2A5D5"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00AE6C"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15306178"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r>
      <w:tr w:rsidR="007F453B" w:rsidRPr="007F453B" w14:paraId="07DC2813" w14:textId="77777777" w:rsidTr="007F453B">
        <w:trPr>
          <w:trHeight w:val="33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3DB3F59B" w14:textId="77777777" w:rsidR="007F453B" w:rsidRPr="007F453B" w:rsidRDefault="007F453B" w:rsidP="007F453B">
            <w:pPr>
              <w:suppressAutoHyphens w:val="0"/>
              <w:jc w:val="center"/>
              <w:rPr>
                <w:rFonts w:ascii="Calibri" w:hAnsi="Calibri" w:cs="Calibri"/>
                <w:b/>
                <w:bCs/>
                <w:color w:val="000000"/>
                <w:sz w:val="32"/>
                <w:szCs w:val="32"/>
                <w:lang w:eastAsia="fr-FR"/>
              </w:rPr>
            </w:pPr>
            <w:r w:rsidRPr="007F453B">
              <w:rPr>
                <w:rFonts w:ascii="Calibri" w:hAnsi="Calibri" w:cs="Calibri"/>
                <w:b/>
                <w:bCs/>
                <w:color w:val="000000"/>
                <w:sz w:val="32"/>
                <w:szCs w:val="32"/>
                <w:lang w:eastAsia="fr-FR"/>
              </w:rPr>
              <w:t>RECETTES</w:t>
            </w:r>
          </w:p>
        </w:tc>
        <w:tc>
          <w:tcPr>
            <w:tcW w:w="1600" w:type="dxa"/>
            <w:tcBorders>
              <w:top w:val="nil"/>
              <w:left w:val="nil"/>
              <w:bottom w:val="single" w:sz="4" w:space="0" w:color="auto"/>
              <w:right w:val="single" w:sz="4" w:space="0" w:color="auto"/>
            </w:tcBorders>
            <w:shd w:val="clear" w:color="auto" w:fill="auto"/>
            <w:noWrap/>
            <w:vAlign w:val="center"/>
            <w:hideMark/>
          </w:tcPr>
          <w:p w14:paraId="3BE21C0B"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6C5A9893"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6A9C43A6"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r>
      <w:tr w:rsidR="007F453B" w:rsidRPr="007F453B" w14:paraId="5710F9A1"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3FA228B"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 xml:space="preserve">Droits de stationnement emplacement + location chalets </w:t>
            </w:r>
          </w:p>
        </w:tc>
        <w:tc>
          <w:tcPr>
            <w:tcW w:w="1600" w:type="dxa"/>
            <w:tcBorders>
              <w:top w:val="nil"/>
              <w:left w:val="nil"/>
              <w:bottom w:val="single" w:sz="4" w:space="0" w:color="auto"/>
              <w:right w:val="single" w:sz="4" w:space="0" w:color="auto"/>
            </w:tcBorders>
            <w:shd w:val="clear" w:color="auto" w:fill="auto"/>
            <w:noWrap/>
            <w:vAlign w:val="center"/>
            <w:hideMark/>
          </w:tcPr>
          <w:p w14:paraId="4E0BE678"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7 429.73 €</w:t>
            </w:r>
          </w:p>
        </w:tc>
        <w:tc>
          <w:tcPr>
            <w:tcW w:w="1300" w:type="dxa"/>
            <w:tcBorders>
              <w:top w:val="nil"/>
              <w:left w:val="nil"/>
              <w:bottom w:val="single" w:sz="4" w:space="0" w:color="auto"/>
              <w:right w:val="single" w:sz="4" w:space="0" w:color="auto"/>
            </w:tcBorders>
            <w:shd w:val="clear" w:color="auto" w:fill="auto"/>
            <w:noWrap/>
            <w:vAlign w:val="bottom"/>
            <w:hideMark/>
          </w:tcPr>
          <w:p w14:paraId="3995575F" w14:textId="77777777" w:rsidR="007F453B" w:rsidRPr="007F453B" w:rsidRDefault="007F453B" w:rsidP="007F453B">
            <w:pPr>
              <w:suppressAutoHyphens w:val="0"/>
              <w:jc w:val="right"/>
              <w:rPr>
                <w:rFonts w:ascii="Calibri" w:hAnsi="Calibri" w:cs="Calibri"/>
                <w:b/>
                <w:bCs/>
                <w:color w:val="000000"/>
                <w:sz w:val="22"/>
                <w:szCs w:val="22"/>
                <w:lang w:eastAsia="fr-FR"/>
              </w:rPr>
            </w:pPr>
            <w:r w:rsidRPr="007F453B">
              <w:rPr>
                <w:rFonts w:ascii="Calibri" w:hAnsi="Calibri" w:cs="Calibri"/>
                <w:b/>
                <w:bCs/>
                <w:color w:val="000000"/>
                <w:sz w:val="22"/>
                <w:szCs w:val="22"/>
                <w:lang w:eastAsia="fr-FR"/>
              </w:rPr>
              <w:t>13 355.17 €</w:t>
            </w:r>
          </w:p>
        </w:tc>
        <w:tc>
          <w:tcPr>
            <w:tcW w:w="1420" w:type="dxa"/>
            <w:tcBorders>
              <w:top w:val="nil"/>
              <w:left w:val="nil"/>
              <w:bottom w:val="single" w:sz="4" w:space="0" w:color="auto"/>
              <w:right w:val="single" w:sz="4" w:space="0" w:color="auto"/>
            </w:tcBorders>
            <w:shd w:val="clear" w:color="auto" w:fill="auto"/>
            <w:noWrap/>
            <w:vAlign w:val="bottom"/>
            <w:hideMark/>
          </w:tcPr>
          <w:p w14:paraId="31459FD2" w14:textId="77777777" w:rsidR="007F453B" w:rsidRPr="007F453B" w:rsidRDefault="007F453B" w:rsidP="007F453B">
            <w:pPr>
              <w:suppressAutoHyphens w:val="0"/>
              <w:jc w:val="right"/>
              <w:rPr>
                <w:rFonts w:ascii="Calibri" w:hAnsi="Calibri" w:cs="Calibri"/>
                <w:color w:val="000000"/>
                <w:sz w:val="22"/>
                <w:szCs w:val="22"/>
                <w:lang w:eastAsia="fr-FR"/>
              </w:rPr>
            </w:pPr>
            <w:r w:rsidRPr="007F453B">
              <w:rPr>
                <w:rFonts w:ascii="Calibri" w:hAnsi="Calibri" w:cs="Calibri"/>
                <w:color w:val="000000"/>
                <w:sz w:val="22"/>
                <w:szCs w:val="22"/>
                <w:lang w:eastAsia="fr-FR"/>
              </w:rPr>
              <w:t>17 585.62 €</w:t>
            </w:r>
          </w:p>
        </w:tc>
      </w:tr>
      <w:tr w:rsidR="007F453B" w:rsidRPr="007F453B" w14:paraId="7684D5E3"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4145741F"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Locations encaissées après journée complémentaire</w:t>
            </w:r>
          </w:p>
        </w:tc>
        <w:tc>
          <w:tcPr>
            <w:tcW w:w="1600" w:type="dxa"/>
            <w:tcBorders>
              <w:top w:val="nil"/>
              <w:left w:val="nil"/>
              <w:bottom w:val="single" w:sz="4" w:space="0" w:color="auto"/>
              <w:right w:val="single" w:sz="4" w:space="0" w:color="auto"/>
            </w:tcBorders>
            <w:shd w:val="clear" w:color="auto" w:fill="auto"/>
            <w:noWrap/>
            <w:vAlign w:val="center"/>
            <w:hideMark/>
          </w:tcPr>
          <w:p w14:paraId="2084B2EA"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1DD072D5" w14:textId="77777777" w:rsidR="007F453B" w:rsidRPr="007F453B" w:rsidRDefault="007F453B" w:rsidP="007F453B">
            <w:pPr>
              <w:suppressAutoHyphens w:val="0"/>
              <w:rPr>
                <w:rFonts w:ascii="Calibri" w:hAnsi="Calibri" w:cs="Calibri"/>
                <w:b/>
                <w:bCs/>
                <w:color w:val="000000"/>
                <w:sz w:val="22"/>
                <w:szCs w:val="22"/>
                <w:lang w:eastAsia="fr-FR"/>
              </w:rPr>
            </w:pPr>
            <w:r w:rsidRPr="007F453B">
              <w:rPr>
                <w:rFonts w:ascii="Calibri" w:hAnsi="Calibri" w:cs="Calibri"/>
                <w:b/>
                <w:bCs/>
                <w:color w:val="000000"/>
                <w:sz w:val="22"/>
                <w:szCs w:val="22"/>
                <w:lang w:eastAsia="fr-FR"/>
              </w:rPr>
              <w:t> </w:t>
            </w:r>
          </w:p>
        </w:tc>
        <w:tc>
          <w:tcPr>
            <w:tcW w:w="1420" w:type="dxa"/>
            <w:tcBorders>
              <w:top w:val="nil"/>
              <w:left w:val="nil"/>
              <w:bottom w:val="single" w:sz="4" w:space="0" w:color="auto"/>
              <w:right w:val="single" w:sz="4" w:space="0" w:color="auto"/>
            </w:tcBorders>
            <w:shd w:val="clear" w:color="auto" w:fill="auto"/>
            <w:noWrap/>
            <w:vAlign w:val="center"/>
            <w:hideMark/>
          </w:tcPr>
          <w:p w14:paraId="60D21537" w14:textId="77777777" w:rsidR="007F453B" w:rsidRPr="007F453B" w:rsidRDefault="007F453B" w:rsidP="007F453B">
            <w:pPr>
              <w:suppressAutoHyphens w:val="0"/>
              <w:jc w:val="center"/>
              <w:rPr>
                <w:rFonts w:ascii="Calibri" w:hAnsi="Calibri" w:cs="Calibri"/>
                <w:color w:val="000000"/>
                <w:sz w:val="18"/>
                <w:szCs w:val="18"/>
                <w:lang w:eastAsia="fr-FR"/>
              </w:rPr>
            </w:pPr>
            <w:r w:rsidRPr="007F453B">
              <w:rPr>
                <w:rFonts w:ascii="Calibri" w:hAnsi="Calibri" w:cs="Calibri"/>
                <w:color w:val="000000"/>
                <w:sz w:val="18"/>
                <w:szCs w:val="18"/>
                <w:lang w:eastAsia="fr-FR"/>
              </w:rPr>
              <w:t> </w:t>
            </w:r>
          </w:p>
        </w:tc>
      </w:tr>
      <w:tr w:rsidR="007F453B" w:rsidRPr="007F453B" w14:paraId="40476684"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10E6FC8"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Taxe de séjour</w:t>
            </w:r>
          </w:p>
        </w:tc>
        <w:tc>
          <w:tcPr>
            <w:tcW w:w="1600" w:type="dxa"/>
            <w:tcBorders>
              <w:top w:val="nil"/>
              <w:left w:val="nil"/>
              <w:bottom w:val="single" w:sz="4" w:space="0" w:color="auto"/>
              <w:right w:val="single" w:sz="4" w:space="0" w:color="auto"/>
            </w:tcBorders>
            <w:shd w:val="clear" w:color="auto" w:fill="auto"/>
            <w:noWrap/>
            <w:vAlign w:val="center"/>
            <w:hideMark/>
          </w:tcPr>
          <w:p w14:paraId="01E3317D"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EE361F" w14:textId="77777777" w:rsidR="007F453B" w:rsidRPr="007F453B" w:rsidRDefault="007F453B" w:rsidP="007F453B">
            <w:pPr>
              <w:suppressAutoHyphens w:val="0"/>
              <w:rPr>
                <w:rFonts w:ascii="Calibri" w:hAnsi="Calibri" w:cs="Calibri"/>
                <w:b/>
                <w:bCs/>
                <w:color w:val="000000"/>
                <w:sz w:val="22"/>
                <w:szCs w:val="22"/>
                <w:lang w:eastAsia="fr-FR"/>
              </w:rPr>
            </w:pPr>
            <w:r w:rsidRPr="007F453B">
              <w:rPr>
                <w:rFonts w:ascii="Calibri" w:hAnsi="Calibri" w:cs="Calibri"/>
                <w:b/>
                <w:bCs/>
                <w:color w:val="000000"/>
                <w:sz w:val="22"/>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649EEF18"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r>
      <w:tr w:rsidR="007F453B" w:rsidRPr="007F453B" w14:paraId="70D84419"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E34BBB6"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Produits exceptionnels</w:t>
            </w:r>
          </w:p>
        </w:tc>
        <w:tc>
          <w:tcPr>
            <w:tcW w:w="1600" w:type="dxa"/>
            <w:tcBorders>
              <w:top w:val="nil"/>
              <w:left w:val="nil"/>
              <w:bottom w:val="single" w:sz="4" w:space="0" w:color="auto"/>
              <w:right w:val="single" w:sz="4" w:space="0" w:color="auto"/>
            </w:tcBorders>
            <w:shd w:val="clear" w:color="auto" w:fill="auto"/>
            <w:noWrap/>
            <w:vAlign w:val="center"/>
            <w:hideMark/>
          </w:tcPr>
          <w:p w14:paraId="1811DBDC"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30.00 €</w:t>
            </w:r>
          </w:p>
        </w:tc>
        <w:tc>
          <w:tcPr>
            <w:tcW w:w="1300" w:type="dxa"/>
            <w:tcBorders>
              <w:top w:val="nil"/>
              <w:left w:val="nil"/>
              <w:bottom w:val="single" w:sz="4" w:space="0" w:color="auto"/>
              <w:right w:val="single" w:sz="4" w:space="0" w:color="auto"/>
            </w:tcBorders>
            <w:shd w:val="clear" w:color="auto" w:fill="auto"/>
            <w:noWrap/>
            <w:vAlign w:val="bottom"/>
            <w:hideMark/>
          </w:tcPr>
          <w:p w14:paraId="002C36E1" w14:textId="77777777" w:rsidR="007F453B" w:rsidRPr="007F453B" w:rsidRDefault="007F453B" w:rsidP="007F453B">
            <w:pPr>
              <w:suppressAutoHyphens w:val="0"/>
              <w:rPr>
                <w:rFonts w:ascii="Calibri" w:hAnsi="Calibri" w:cs="Calibri"/>
                <w:b/>
                <w:bCs/>
                <w:color w:val="000000"/>
                <w:sz w:val="22"/>
                <w:szCs w:val="22"/>
                <w:lang w:eastAsia="fr-FR"/>
              </w:rPr>
            </w:pPr>
            <w:r w:rsidRPr="007F453B">
              <w:rPr>
                <w:rFonts w:ascii="Calibri" w:hAnsi="Calibri" w:cs="Calibri"/>
                <w:b/>
                <w:bCs/>
                <w:color w:val="000000"/>
                <w:sz w:val="22"/>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3B4212CE"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r>
      <w:tr w:rsidR="007F453B" w:rsidRPr="007F453B" w14:paraId="40A38971" w14:textId="77777777" w:rsidTr="007F453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33B96473" w14:textId="77777777" w:rsidR="007F453B" w:rsidRPr="007F453B" w:rsidRDefault="007F453B" w:rsidP="007F453B">
            <w:pPr>
              <w:suppressAutoHyphens w:val="0"/>
              <w:rPr>
                <w:rFonts w:ascii="Calibri" w:hAnsi="Calibri" w:cs="Calibri"/>
                <w:color w:val="000000"/>
                <w:sz w:val="20"/>
                <w:szCs w:val="20"/>
                <w:lang w:eastAsia="fr-FR"/>
              </w:rPr>
            </w:pPr>
            <w:r w:rsidRPr="007F453B">
              <w:rPr>
                <w:rFonts w:ascii="Calibri" w:hAnsi="Calibri" w:cs="Calibri"/>
                <w:color w:val="000000"/>
                <w:sz w:val="20"/>
                <w:szCs w:val="20"/>
                <w:lang w:eastAsia="fr-FR"/>
              </w:rPr>
              <w:t>Loyers chalets</w:t>
            </w:r>
          </w:p>
        </w:tc>
        <w:tc>
          <w:tcPr>
            <w:tcW w:w="1600" w:type="dxa"/>
            <w:tcBorders>
              <w:top w:val="nil"/>
              <w:left w:val="nil"/>
              <w:bottom w:val="single" w:sz="4" w:space="0" w:color="auto"/>
              <w:right w:val="single" w:sz="4" w:space="0" w:color="auto"/>
            </w:tcBorders>
            <w:shd w:val="clear" w:color="auto" w:fill="auto"/>
            <w:noWrap/>
            <w:vAlign w:val="center"/>
            <w:hideMark/>
          </w:tcPr>
          <w:p w14:paraId="6A4F62DF" w14:textId="77777777" w:rsidR="007F453B" w:rsidRPr="007F453B" w:rsidRDefault="007F453B" w:rsidP="007F453B">
            <w:pPr>
              <w:suppressAutoHyphens w:val="0"/>
              <w:jc w:val="center"/>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90EFB7" w14:textId="77777777" w:rsidR="007F453B" w:rsidRPr="007F453B" w:rsidRDefault="007F453B" w:rsidP="007F453B">
            <w:pPr>
              <w:suppressAutoHyphens w:val="0"/>
              <w:rPr>
                <w:rFonts w:ascii="Calibri" w:hAnsi="Calibri" w:cs="Calibri"/>
                <w:b/>
                <w:bCs/>
                <w:color w:val="000000"/>
                <w:sz w:val="22"/>
                <w:szCs w:val="22"/>
                <w:lang w:eastAsia="fr-FR"/>
              </w:rPr>
            </w:pPr>
            <w:r w:rsidRPr="007F453B">
              <w:rPr>
                <w:rFonts w:ascii="Calibri" w:hAnsi="Calibri" w:cs="Calibri"/>
                <w:b/>
                <w:bCs/>
                <w:color w:val="000000"/>
                <w:sz w:val="22"/>
                <w:szCs w:val="22"/>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0D48E5C6" w14:textId="77777777" w:rsidR="007F453B" w:rsidRPr="007F453B" w:rsidRDefault="007F453B" w:rsidP="007F453B">
            <w:pPr>
              <w:suppressAutoHyphens w:val="0"/>
              <w:rPr>
                <w:rFonts w:ascii="Calibri" w:hAnsi="Calibri" w:cs="Calibri"/>
                <w:color w:val="000000"/>
                <w:sz w:val="22"/>
                <w:szCs w:val="22"/>
                <w:lang w:eastAsia="fr-FR"/>
              </w:rPr>
            </w:pPr>
            <w:r w:rsidRPr="007F453B">
              <w:rPr>
                <w:rFonts w:ascii="Calibri" w:hAnsi="Calibri" w:cs="Calibri"/>
                <w:color w:val="000000"/>
                <w:sz w:val="22"/>
                <w:szCs w:val="22"/>
                <w:lang w:eastAsia="fr-FR"/>
              </w:rPr>
              <w:t> </w:t>
            </w:r>
          </w:p>
        </w:tc>
      </w:tr>
      <w:tr w:rsidR="007F453B" w:rsidRPr="007F453B" w14:paraId="35304446" w14:textId="77777777" w:rsidTr="007F453B">
        <w:trPr>
          <w:trHeight w:val="42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5CDC7A79" w14:textId="77777777" w:rsidR="007F453B" w:rsidRPr="007F453B" w:rsidRDefault="007F453B" w:rsidP="007F453B">
            <w:pPr>
              <w:suppressAutoHyphens w:val="0"/>
              <w:jc w:val="center"/>
              <w:rPr>
                <w:rFonts w:ascii="Calibri" w:hAnsi="Calibri" w:cs="Calibri"/>
                <w:b/>
                <w:bCs/>
                <w:color w:val="000000"/>
                <w:sz w:val="32"/>
                <w:szCs w:val="32"/>
                <w:lang w:eastAsia="fr-FR"/>
              </w:rPr>
            </w:pPr>
            <w:r w:rsidRPr="007F453B">
              <w:rPr>
                <w:rFonts w:ascii="Calibri" w:hAnsi="Calibri" w:cs="Calibri"/>
                <w:b/>
                <w:bCs/>
                <w:color w:val="000000"/>
                <w:sz w:val="32"/>
                <w:szCs w:val="32"/>
                <w:lang w:eastAsia="fr-FR"/>
              </w:rPr>
              <w:t>TOTAL RECETTES</w:t>
            </w:r>
          </w:p>
        </w:tc>
        <w:tc>
          <w:tcPr>
            <w:tcW w:w="1600" w:type="dxa"/>
            <w:tcBorders>
              <w:top w:val="nil"/>
              <w:left w:val="nil"/>
              <w:bottom w:val="single" w:sz="4" w:space="0" w:color="auto"/>
              <w:right w:val="single" w:sz="4" w:space="0" w:color="auto"/>
            </w:tcBorders>
            <w:shd w:val="clear" w:color="auto" w:fill="auto"/>
            <w:noWrap/>
            <w:vAlign w:val="center"/>
            <w:hideMark/>
          </w:tcPr>
          <w:p w14:paraId="11535AFD" w14:textId="77777777" w:rsidR="007F453B" w:rsidRPr="007F453B" w:rsidRDefault="007F453B" w:rsidP="007F453B">
            <w:pPr>
              <w:suppressAutoHyphens w:val="0"/>
              <w:jc w:val="center"/>
              <w:rPr>
                <w:rFonts w:ascii="Calibri" w:hAnsi="Calibri" w:cs="Calibri"/>
                <w:b/>
                <w:bCs/>
                <w:color w:val="000000"/>
                <w:lang w:eastAsia="fr-FR"/>
              </w:rPr>
            </w:pPr>
            <w:r w:rsidRPr="007F453B">
              <w:rPr>
                <w:rFonts w:ascii="Calibri" w:hAnsi="Calibri" w:cs="Calibri"/>
                <w:b/>
                <w:bCs/>
                <w:color w:val="000000"/>
                <w:lang w:eastAsia="fr-FR"/>
              </w:rPr>
              <w:t>7 459.73 €</w:t>
            </w:r>
          </w:p>
        </w:tc>
        <w:tc>
          <w:tcPr>
            <w:tcW w:w="1300" w:type="dxa"/>
            <w:tcBorders>
              <w:top w:val="nil"/>
              <w:left w:val="nil"/>
              <w:bottom w:val="single" w:sz="4" w:space="0" w:color="auto"/>
              <w:right w:val="single" w:sz="4" w:space="0" w:color="auto"/>
            </w:tcBorders>
            <w:shd w:val="clear" w:color="auto" w:fill="auto"/>
            <w:noWrap/>
            <w:vAlign w:val="center"/>
            <w:hideMark/>
          </w:tcPr>
          <w:p w14:paraId="45D64605" w14:textId="77777777" w:rsidR="007F453B" w:rsidRPr="007F453B" w:rsidRDefault="007F453B" w:rsidP="007F453B">
            <w:pPr>
              <w:suppressAutoHyphens w:val="0"/>
              <w:jc w:val="center"/>
              <w:rPr>
                <w:rFonts w:ascii="Calibri" w:hAnsi="Calibri" w:cs="Calibri"/>
                <w:b/>
                <w:bCs/>
                <w:color w:val="000000"/>
                <w:lang w:eastAsia="fr-FR"/>
              </w:rPr>
            </w:pPr>
            <w:r w:rsidRPr="007F453B">
              <w:rPr>
                <w:rFonts w:ascii="Calibri" w:hAnsi="Calibri" w:cs="Calibri"/>
                <w:b/>
                <w:bCs/>
                <w:color w:val="000000"/>
                <w:lang w:eastAsia="fr-FR"/>
              </w:rPr>
              <w:t>13 355.17 €</w:t>
            </w:r>
          </w:p>
        </w:tc>
        <w:tc>
          <w:tcPr>
            <w:tcW w:w="1420" w:type="dxa"/>
            <w:tcBorders>
              <w:top w:val="nil"/>
              <w:left w:val="nil"/>
              <w:bottom w:val="single" w:sz="4" w:space="0" w:color="auto"/>
              <w:right w:val="single" w:sz="4" w:space="0" w:color="auto"/>
            </w:tcBorders>
            <w:shd w:val="clear" w:color="auto" w:fill="auto"/>
            <w:noWrap/>
            <w:vAlign w:val="center"/>
            <w:hideMark/>
          </w:tcPr>
          <w:p w14:paraId="48490ACD" w14:textId="77777777" w:rsidR="007F453B" w:rsidRPr="007F453B" w:rsidRDefault="007F453B" w:rsidP="007F453B">
            <w:pPr>
              <w:suppressAutoHyphens w:val="0"/>
              <w:jc w:val="center"/>
              <w:rPr>
                <w:rFonts w:ascii="Calibri" w:hAnsi="Calibri" w:cs="Calibri"/>
                <w:b/>
                <w:bCs/>
                <w:color w:val="000000"/>
                <w:lang w:eastAsia="fr-FR"/>
              </w:rPr>
            </w:pPr>
            <w:r w:rsidRPr="007F453B">
              <w:rPr>
                <w:rFonts w:ascii="Calibri" w:hAnsi="Calibri" w:cs="Calibri"/>
                <w:b/>
                <w:bCs/>
                <w:color w:val="000000"/>
                <w:lang w:eastAsia="fr-FR"/>
              </w:rPr>
              <w:t>17 585.62 €</w:t>
            </w:r>
          </w:p>
        </w:tc>
      </w:tr>
      <w:tr w:rsidR="007F453B" w:rsidRPr="007F453B" w14:paraId="1CDCCE24" w14:textId="77777777" w:rsidTr="007F453B">
        <w:trPr>
          <w:trHeight w:val="375"/>
        </w:trPr>
        <w:tc>
          <w:tcPr>
            <w:tcW w:w="5020" w:type="dxa"/>
            <w:tcBorders>
              <w:top w:val="nil"/>
              <w:left w:val="nil"/>
              <w:bottom w:val="nil"/>
              <w:right w:val="nil"/>
            </w:tcBorders>
            <w:shd w:val="clear" w:color="auto" w:fill="auto"/>
            <w:noWrap/>
            <w:vAlign w:val="bottom"/>
            <w:hideMark/>
          </w:tcPr>
          <w:p w14:paraId="17B7F731" w14:textId="3A2DED7D" w:rsidR="007F453B" w:rsidRPr="007F453B" w:rsidRDefault="00245AF9" w:rsidP="007F453B">
            <w:pPr>
              <w:suppressAutoHyphens w:val="0"/>
              <w:jc w:val="center"/>
              <w:rPr>
                <w:rFonts w:ascii="Calibri" w:hAnsi="Calibri" w:cs="Calibri"/>
                <w:b/>
                <w:bCs/>
                <w:color w:val="000000"/>
                <w:lang w:eastAsia="fr-FR"/>
              </w:rPr>
            </w:pPr>
            <w:r>
              <w:rPr>
                <w:rFonts w:ascii="Calibri" w:hAnsi="Calibri" w:cs="Calibri"/>
                <w:b/>
                <w:bCs/>
                <w:color w:val="000000"/>
                <w:lang w:eastAsia="fr-FR"/>
              </w:rPr>
              <w:t>RESULTAT</w:t>
            </w:r>
          </w:p>
        </w:tc>
        <w:tc>
          <w:tcPr>
            <w:tcW w:w="1600" w:type="dxa"/>
            <w:tcBorders>
              <w:top w:val="nil"/>
              <w:left w:val="nil"/>
              <w:bottom w:val="nil"/>
              <w:right w:val="nil"/>
            </w:tcBorders>
            <w:shd w:val="clear" w:color="auto" w:fill="auto"/>
            <w:noWrap/>
            <w:vAlign w:val="bottom"/>
            <w:hideMark/>
          </w:tcPr>
          <w:p w14:paraId="0792CA67" w14:textId="77777777" w:rsidR="007F453B" w:rsidRPr="007F453B" w:rsidRDefault="007F453B" w:rsidP="007F453B">
            <w:pPr>
              <w:suppressAutoHyphens w:val="0"/>
              <w:jc w:val="right"/>
              <w:rPr>
                <w:rFonts w:ascii="Calibri" w:hAnsi="Calibri" w:cs="Calibri"/>
                <w:b/>
                <w:bCs/>
                <w:color w:val="FF0000"/>
                <w:sz w:val="28"/>
                <w:szCs w:val="28"/>
                <w:lang w:eastAsia="fr-FR"/>
              </w:rPr>
            </w:pPr>
            <w:r w:rsidRPr="007F453B">
              <w:rPr>
                <w:rFonts w:ascii="Calibri" w:hAnsi="Calibri" w:cs="Calibri"/>
                <w:b/>
                <w:bCs/>
                <w:color w:val="FF0000"/>
                <w:sz w:val="28"/>
                <w:szCs w:val="28"/>
                <w:lang w:eastAsia="fr-FR"/>
              </w:rPr>
              <w:t>-1 116.34 €</w:t>
            </w:r>
          </w:p>
        </w:tc>
        <w:tc>
          <w:tcPr>
            <w:tcW w:w="1300" w:type="dxa"/>
            <w:tcBorders>
              <w:top w:val="nil"/>
              <w:left w:val="nil"/>
              <w:bottom w:val="nil"/>
              <w:right w:val="nil"/>
            </w:tcBorders>
            <w:shd w:val="clear" w:color="auto" w:fill="auto"/>
            <w:noWrap/>
            <w:vAlign w:val="bottom"/>
            <w:hideMark/>
          </w:tcPr>
          <w:p w14:paraId="256B7C5B" w14:textId="77777777" w:rsidR="007F453B" w:rsidRPr="007F453B" w:rsidRDefault="007F453B" w:rsidP="007F453B">
            <w:pPr>
              <w:suppressAutoHyphens w:val="0"/>
              <w:jc w:val="right"/>
              <w:rPr>
                <w:rFonts w:ascii="Calibri" w:hAnsi="Calibri" w:cs="Calibri"/>
                <w:b/>
                <w:bCs/>
                <w:color w:val="FF0000"/>
                <w:sz w:val="28"/>
                <w:szCs w:val="28"/>
                <w:lang w:eastAsia="fr-FR"/>
              </w:rPr>
            </w:pPr>
            <w:r w:rsidRPr="007F453B">
              <w:rPr>
                <w:rFonts w:ascii="Calibri" w:hAnsi="Calibri" w:cs="Calibri"/>
                <w:b/>
                <w:bCs/>
                <w:color w:val="FF0000"/>
                <w:sz w:val="28"/>
                <w:szCs w:val="28"/>
                <w:lang w:eastAsia="fr-FR"/>
              </w:rPr>
              <w:t>380.36 €</w:t>
            </w:r>
          </w:p>
        </w:tc>
        <w:tc>
          <w:tcPr>
            <w:tcW w:w="1420" w:type="dxa"/>
            <w:tcBorders>
              <w:top w:val="nil"/>
              <w:left w:val="nil"/>
              <w:bottom w:val="nil"/>
              <w:right w:val="nil"/>
            </w:tcBorders>
            <w:shd w:val="clear" w:color="auto" w:fill="auto"/>
            <w:noWrap/>
            <w:vAlign w:val="bottom"/>
            <w:hideMark/>
          </w:tcPr>
          <w:p w14:paraId="278E659C" w14:textId="77777777" w:rsidR="007F453B" w:rsidRPr="007F453B" w:rsidRDefault="007F453B" w:rsidP="007F453B">
            <w:pPr>
              <w:suppressAutoHyphens w:val="0"/>
              <w:jc w:val="right"/>
              <w:rPr>
                <w:rFonts w:ascii="Calibri" w:hAnsi="Calibri" w:cs="Calibri"/>
                <w:b/>
                <w:bCs/>
                <w:color w:val="FF0000"/>
                <w:sz w:val="28"/>
                <w:szCs w:val="28"/>
                <w:lang w:eastAsia="fr-FR"/>
              </w:rPr>
            </w:pPr>
            <w:r w:rsidRPr="007F453B">
              <w:rPr>
                <w:rFonts w:ascii="Calibri" w:hAnsi="Calibri" w:cs="Calibri"/>
                <w:b/>
                <w:bCs/>
                <w:color w:val="FF0000"/>
                <w:sz w:val="28"/>
                <w:szCs w:val="28"/>
                <w:lang w:eastAsia="fr-FR"/>
              </w:rPr>
              <w:t>2 656.35 €</w:t>
            </w:r>
          </w:p>
        </w:tc>
      </w:tr>
    </w:tbl>
    <w:p w14:paraId="7CD31A37" w14:textId="77777777" w:rsidR="007F453B" w:rsidRDefault="007F453B" w:rsidP="00003264">
      <w:pPr>
        <w:widowControl w:val="0"/>
        <w:autoSpaceDE w:val="0"/>
        <w:autoSpaceDN w:val="0"/>
        <w:adjustRightInd w:val="0"/>
        <w:ind w:right="91"/>
        <w:jc w:val="both"/>
        <w:rPr>
          <w:rFonts w:ascii="Arial" w:hAnsi="Arial" w:cs="Arial"/>
          <w:sz w:val="20"/>
          <w:szCs w:val="20"/>
        </w:rPr>
      </w:pPr>
    </w:p>
    <w:p w14:paraId="0353B728" w14:textId="5DDD04F5" w:rsidR="00003264" w:rsidRDefault="00003264" w:rsidP="00003264">
      <w:pPr>
        <w:widowControl w:val="0"/>
        <w:autoSpaceDE w:val="0"/>
        <w:autoSpaceDN w:val="0"/>
        <w:adjustRightInd w:val="0"/>
        <w:ind w:right="91"/>
        <w:jc w:val="both"/>
        <w:rPr>
          <w:rFonts w:ascii="Arial" w:hAnsi="Arial" w:cs="Arial"/>
          <w:sz w:val="20"/>
          <w:szCs w:val="20"/>
        </w:rPr>
      </w:pPr>
      <w:r>
        <w:rPr>
          <w:rFonts w:ascii="Arial" w:hAnsi="Arial" w:cs="Arial"/>
          <w:sz w:val="20"/>
          <w:szCs w:val="20"/>
        </w:rPr>
        <w:t>Mr PERRIN remercie toutes les personnes qui ont permis de faire cet excédent.</w:t>
      </w:r>
    </w:p>
    <w:p w14:paraId="03140898" w14:textId="77777777" w:rsidR="007F453B" w:rsidRPr="00BE2D4A" w:rsidRDefault="007F453B" w:rsidP="00003264">
      <w:pPr>
        <w:widowControl w:val="0"/>
        <w:autoSpaceDE w:val="0"/>
        <w:autoSpaceDN w:val="0"/>
        <w:adjustRightInd w:val="0"/>
        <w:ind w:right="91"/>
        <w:jc w:val="both"/>
        <w:rPr>
          <w:rFonts w:ascii="Arial" w:hAnsi="Arial" w:cs="Arial"/>
          <w:sz w:val="20"/>
          <w:szCs w:val="20"/>
        </w:rPr>
      </w:pPr>
    </w:p>
    <w:p w14:paraId="0956AF29" w14:textId="3DA62909" w:rsidR="003161EC" w:rsidRDefault="003161EC" w:rsidP="003161EC">
      <w:pPr>
        <w:widowControl w:val="0"/>
        <w:autoSpaceDE w:val="0"/>
        <w:autoSpaceDN w:val="0"/>
        <w:adjustRightInd w:val="0"/>
        <w:ind w:right="91"/>
        <w:jc w:val="both"/>
        <w:rPr>
          <w:rFonts w:ascii="Arial" w:hAnsi="Arial" w:cs="Arial"/>
          <w:b/>
          <w:sz w:val="20"/>
          <w:szCs w:val="20"/>
          <w:u w:val="single"/>
        </w:rPr>
      </w:pPr>
    </w:p>
    <w:p w14:paraId="62E18A30" w14:textId="478A3A89" w:rsidR="00003264" w:rsidRDefault="00003264" w:rsidP="00003264">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FESTIVITES</w:t>
      </w:r>
      <w:r w:rsidRPr="00BE2D4A">
        <w:rPr>
          <w:rFonts w:ascii="Arial" w:hAnsi="Arial" w:cs="Arial"/>
          <w:b/>
          <w:u w:val="single"/>
        </w:rPr>
        <w:t xml:space="preserve"> </w:t>
      </w:r>
    </w:p>
    <w:p w14:paraId="1CF475DC" w14:textId="17D03F15" w:rsidR="0008273A" w:rsidRDefault="008A6F30" w:rsidP="0008273A">
      <w:pPr>
        <w:widowControl w:val="0"/>
        <w:autoSpaceDE w:val="0"/>
        <w:autoSpaceDN w:val="0"/>
        <w:adjustRightInd w:val="0"/>
        <w:ind w:right="91"/>
        <w:rPr>
          <w:rFonts w:ascii="Arial" w:hAnsi="Arial" w:cs="Arial"/>
          <w:sz w:val="20"/>
          <w:szCs w:val="20"/>
        </w:rPr>
      </w:pPr>
      <w:r w:rsidRPr="008A6F30">
        <w:rPr>
          <w:rFonts w:ascii="Arial" w:hAnsi="Arial" w:cs="Arial"/>
          <w:sz w:val="20"/>
          <w:szCs w:val="20"/>
        </w:rPr>
        <w:t xml:space="preserve">Mr PERRIN </w:t>
      </w:r>
      <w:r>
        <w:rPr>
          <w:rFonts w:ascii="Arial" w:hAnsi="Arial" w:cs="Arial"/>
          <w:sz w:val="20"/>
          <w:szCs w:val="20"/>
        </w:rPr>
        <w:t xml:space="preserve">rappelle le programme de la fête patronale les </w:t>
      </w:r>
      <w:r w:rsidR="00C651C1">
        <w:rPr>
          <w:rFonts w:ascii="Arial" w:hAnsi="Arial" w:cs="Arial"/>
          <w:sz w:val="20"/>
          <w:szCs w:val="20"/>
        </w:rPr>
        <w:t>26, 27 et 28 avril prochain.</w:t>
      </w:r>
    </w:p>
    <w:p w14:paraId="3027BF9E" w14:textId="341D7975" w:rsidR="00C651C1" w:rsidRDefault="00C651C1" w:rsidP="0008273A">
      <w:pPr>
        <w:widowControl w:val="0"/>
        <w:autoSpaceDE w:val="0"/>
        <w:autoSpaceDN w:val="0"/>
        <w:adjustRightInd w:val="0"/>
        <w:ind w:right="91"/>
        <w:rPr>
          <w:rFonts w:ascii="Arial" w:hAnsi="Arial" w:cs="Arial"/>
          <w:sz w:val="20"/>
          <w:szCs w:val="20"/>
        </w:rPr>
      </w:pPr>
      <w:r>
        <w:rPr>
          <w:rFonts w:ascii="Arial" w:hAnsi="Arial" w:cs="Arial"/>
          <w:sz w:val="20"/>
          <w:szCs w:val="20"/>
        </w:rPr>
        <w:t xml:space="preserve">Mr PERRIN </w:t>
      </w:r>
      <w:r w:rsidR="00245197">
        <w:rPr>
          <w:rFonts w:ascii="Arial" w:hAnsi="Arial" w:cs="Arial"/>
          <w:sz w:val="20"/>
          <w:szCs w:val="20"/>
        </w:rPr>
        <w:t>annonce</w:t>
      </w:r>
      <w:r>
        <w:rPr>
          <w:rFonts w:ascii="Arial" w:hAnsi="Arial" w:cs="Arial"/>
          <w:sz w:val="20"/>
          <w:szCs w:val="20"/>
        </w:rPr>
        <w:t xml:space="preserve"> l</w:t>
      </w:r>
      <w:r w:rsidR="00D86E80">
        <w:rPr>
          <w:rFonts w:ascii="Arial" w:hAnsi="Arial" w:cs="Arial"/>
          <w:sz w:val="20"/>
          <w:szCs w:val="20"/>
        </w:rPr>
        <w:t>es 70 ans</w:t>
      </w:r>
      <w:r>
        <w:rPr>
          <w:rFonts w:ascii="Arial" w:hAnsi="Arial" w:cs="Arial"/>
          <w:sz w:val="20"/>
          <w:szCs w:val="20"/>
        </w:rPr>
        <w:t xml:space="preserve"> de</w:t>
      </w:r>
      <w:r w:rsidR="00D86E80">
        <w:rPr>
          <w:rFonts w:ascii="Arial" w:hAnsi="Arial" w:cs="Arial"/>
          <w:sz w:val="20"/>
          <w:szCs w:val="20"/>
        </w:rPr>
        <w:t xml:space="preserve"> l’Amicale des</w:t>
      </w:r>
      <w:r>
        <w:rPr>
          <w:rFonts w:ascii="Arial" w:hAnsi="Arial" w:cs="Arial"/>
          <w:sz w:val="20"/>
          <w:szCs w:val="20"/>
        </w:rPr>
        <w:t xml:space="preserve"> portugais le 07/05/2024 à </w:t>
      </w:r>
      <w:r w:rsidR="00D86E80">
        <w:rPr>
          <w:rFonts w:ascii="Arial" w:hAnsi="Arial" w:cs="Arial"/>
          <w:sz w:val="20"/>
          <w:szCs w:val="20"/>
        </w:rPr>
        <w:t xml:space="preserve">19 h 00 à </w:t>
      </w:r>
      <w:r>
        <w:rPr>
          <w:rFonts w:ascii="Arial" w:hAnsi="Arial" w:cs="Arial"/>
          <w:sz w:val="20"/>
          <w:szCs w:val="20"/>
        </w:rPr>
        <w:t>la salle des fêtes.</w:t>
      </w:r>
    </w:p>
    <w:p w14:paraId="349002F1" w14:textId="74EFACB3" w:rsidR="00082286" w:rsidRPr="008A6F30" w:rsidRDefault="00082286" w:rsidP="0008273A">
      <w:pPr>
        <w:widowControl w:val="0"/>
        <w:autoSpaceDE w:val="0"/>
        <w:autoSpaceDN w:val="0"/>
        <w:adjustRightInd w:val="0"/>
        <w:ind w:right="91"/>
        <w:rPr>
          <w:rFonts w:ascii="Arial" w:hAnsi="Arial" w:cs="Arial"/>
          <w:sz w:val="20"/>
          <w:szCs w:val="20"/>
        </w:rPr>
      </w:pPr>
      <w:r>
        <w:rPr>
          <w:rFonts w:ascii="Arial" w:hAnsi="Arial" w:cs="Arial"/>
          <w:sz w:val="20"/>
          <w:szCs w:val="20"/>
        </w:rPr>
        <w:t>Mr PERRIN rappelle les Estivales de Saint-Georges.</w:t>
      </w:r>
    </w:p>
    <w:p w14:paraId="2A811E42" w14:textId="77777777" w:rsidR="00003264" w:rsidRPr="008A6F30" w:rsidRDefault="00003264" w:rsidP="003161EC">
      <w:pPr>
        <w:widowControl w:val="0"/>
        <w:autoSpaceDE w:val="0"/>
        <w:autoSpaceDN w:val="0"/>
        <w:adjustRightInd w:val="0"/>
        <w:ind w:right="91"/>
        <w:jc w:val="both"/>
        <w:rPr>
          <w:rFonts w:ascii="Arial" w:hAnsi="Arial" w:cs="Arial"/>
          <w:sz w:val="20"/>
          <w:szCs w:val="20"/>
        </w:rPr>
      </w:pPr>
    </w:p>
    <w:p w14:paraId="71F244BA" w14:textId="1AAF061D" w:rsidR="0008273A" w:rsidRPr="00BE2D4A" w:rsidRDefault="0008273A" w:rsidP="0008273A">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ELECTIONS EUROPEENNES</w:t>
      </w:r>
      <w:r w:rsidRPr="00BE2D4A">
        <w:rPr>
          <w:rFonts w:ascii="Arial" w:hAnsi="Arial" w:cs="Arial"/>
          <w:b/>
          <w:u w:val="single"/>
        </w:rPr>
        <w:t xml:space="preserve"> </w:t>
      </w:r>
    </w:p>
    <w:p w14:paraId="6D7E8E41" w14:textId="3A4816D0" w:rsidR="00003264" w:rsidRPr="00C651C1" w:rsidRDefault="00C651C1" w:rsidP="003161EC">
      <w:pPr>
        <w:widowControl w:val="0"/>
        <w:autoSpaceDE w:val="0"/>
        <w:autoSpaceDN w:val="0"/>
        <w:adjustRightInd w:val="0"/>
        <w:ind w:right="91"/>
        <w:jc w:val="both"/>
        <w:rPr>
          <w:rFonts w:ascii="Arial" w:hAnsi="Arial" w:cs="Arial"/>
          <w:sz w:val="20"/>
          <w:szCs w:val="20"/>
        </w:rPr>
      </w:pPr>
      <w:r w:rsidRPr="00C651C1">
        <w:rPr>
          <w:rFonts w:ascii="Arial" w:hAnsi="Arial" w:cs="Arial"/>
          <w:sz w:val="20"/>
          <w:szCs w:val="20"/>
        </w:rPr>
        <w:t>Mr PERRIN</w:t>
      </w:r>
      <w:r>
        <w:rPr>
          <w:rFonts w:ascii="Arial" w:hAnsi="Arial" w:cs="Arial"/>
          <w:sz w:val="20"/>
          <w:szCs w:val="20"/>
        </w:rPr>
        <w:t xml:space="preserve"> invite les élus au prochain scrutin des élections européennes qui se dérouleront le 09/06/2024.</w:t>
      </w:r>
    </w:p>
    <w:p w14:paraId="3CE9D738" w14:textId="77777777" w:rsidR="0008273A" w:rsidRPr="00BE2D4A" w:rsidRDefault="0008273A" w:rsidP="003161EC">
      <w:pPr>
        <w:widowControl w:val="0"/>
        <w:autoSpaceDE w:val="0"/>
        <w:autoSpaceDN w:val="0"/>
        <w:adjustRightInd w:val="0"/>
        <w:ind w:right="91"/>
        <w:jc w:val="both"/>
        <w:rPr>
          <w:rFonts w:ascii="Arial" w:hAnsi="Arial" w:cs="Arial"/>
          <w:b/>
          <w:sz w:val="20"/>
          <w:szCs w:val="20"/>
          <w:u w:val="single"/>
        </w:rPr>
      </w:pPr>
    </w:p>
    <w:p w14:paraId="5D8A715D" w14:textId="70489634" w:rsidR="003161EC" w:rsidRPr="00BE2D4A" w:rsidRDefault="00383B04" w:rsidP="003161EC">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POINT SUR L’ETAT D’AVANCEMENT PROJET RENOVATION ECOLE MATERNELLE</w:t>
      </w:r>
    </w:p>
    <w:p w14:paraId="65AA14B7" w14:textId="07265FF4" w:rsidR="003161EC" w:rsidRPr="00BE2D4A" w:rsidRDefault="003161EC" w:rsidP="003161EC">
      <w:pPr>
        <w:widowControl w:val="0"/>
        <w:autoSpaceDE w:val="0"/>
        <w:autoSpaceDN w:val="0"/>
        <w:adjustRightInd w:val="0"/>
        <w:ind w:right="91"/>
        <w:jc w:val="both"/>
        <w:rPr>
          <w:rFonts w:ascii="Arial" w:hAnsi="Arial" w:cs="Arial"/>
          <w:sz w:val="20"/>
          <w:szCs w:val="20"/>
        </w:rPr>
      </w:pPr>
      <w:r w:rsidRPr="00BE2D4A">
        <w:rPr>
          <w:rFonts w:ascii="Arial" w:hAnsi="Arial" w:cs="Arial"/>
          <w:sz w:val="20"/>
          <w:szCs w:val="20"/>
        </w:rPr>
        <w:t>M</w:t>
      </w:r>
      <w:r w:rsidR="00C651C1">
        <w:rPr>
          <w:rFonts w:ascii="Arial" w:hAnsi="Arial" w:cs="Arial"/>
          <w:sz w:val="20"/>
          <w:szCs w:val="20"/>
        </w:rPr>
        <w:t>me DESGEORGES</w:t>
      </w:r>
      <w:r w:rsidR="00C9068B" w:rsidRPr="00BE2D4A">
        <w:rPr>
          <w:rFonts w:ascii="Arial" w:hAnsi="Arial" w:cs="Arial"/>
          <w:sz w:val="20"/>
          <w:szCs w:val="20"/>
        </w:rPr>
        <w:t xml:space="preserve"> </w:t>
      </w:r>
      <w:r w:rsidR="007F61FE">
        <w:rPr>
          <w:rFonts w:ascii="Arial" w:hAnsi="Arial" w:cs="Arial"/>
          <w:sz w:val="20"/>
          <w:szCs w:val="20"/>
        </w:rPr>
        <w:t>informe que l’étude de faisabilité est en cours pour un premier retour début mai.</w:t>
      </w:r>
    </w:p>
    <w:p w14:paraId="6E3064D5" w14:textId="77777777" w:rsidR="00B42803" w:rsidRPr="00BE2D4A" w:rsidRDefault="00B42803" w:rsidP="003161EC">
      <w:pPr>
        <w:widowControl w:val="0"/>
        <w:autoSpaceDE w:val="0"/>
        <w:autoSpaceDN w:val="0"/>
        <w:adjustRightInd w:val="0"/>
        <w:ind w:right="91"/>
        <w:jc w:val="both"/>
        <w:rPr>
          <w:rFonts w:ascii="Arial" w:hAnsi="Arial" w:cs="Arial"/>
          <w:sz w:val="20"/>
          <w:szCs w:val="20"/>
        </w:rPr>
      </w:pPr>
    </w:p>
    <w:p w14:paraId="15BFB7C0" w14:textId="094E3DDB" w:rsidR="00B42803" w:rsidRPr="00BE2D4A" w:rsidRDefault="00383B04" w:rsidP="00B42803">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ETAT D’AVANCEMENT DU PROJET AGES ET VIES</w:t>
      </w:r>
      <w:r w:rsidR="00B42803" w:rsidRPr="00BE2D4A">
        <w:rPr>
          <w:rFonts w:ascii="Arial" w:hAnsi="Arial" w:cs="Arial"/>
          <w:b/>
          <w:u w:val="single"/>
        </w:rPr>
        <w:t xml:space="preserve"> </w:t>
      </w:r>
    </w:p>
    <w:p w14:paraId="76F8F259" w14:textId="77777777" w:rsidR="00B42803" w:rsidRPr="00BE2D4A" w:rsidRDefault="00B42803" w:rsidP="00B42803">
      <w:pPr>
        <w:pStyle w:val="Paragraphedeliste"/>
        <w:widowControl w:val="0"/>
        <w:autoSpaceDE w:val="0"/>
        <w:autoSpaceDN w:val="0"/>
        <w:adjustRightInd w:val="0"/>
        <w:spacing w:line="240" w:lineRule="auto"/>
        <w:ind w:right="91"/>
        <w:rPr>
          <w:rFonts w:ascii="Arial" w:hAnsi="Arial" w:cs="Arial"/>
          <w:b/>
          <w:u w:val="single"/>
        </w:rPr>
      </w:pPr>
    </w:p>
    <w:p w14:paraId="474E3272" w14:textId="26BE22B1" w:rsidR="007633B8" w:rsidRDefault="00BE4A4A" w:rsidP="00B42803">
      <w:pPr>
        <w:widowControl w:val="0"/>
        <w:autoSpaceDE w:val="0"/>
        <w:autoSpaceDN w:val="0"/>
        <w:adjustRightInd w:val="0"/>
        <w:ind w:right="91"/>
        <w:jc w:val="both"/>
        <w:rPr>
          <w:rFonts w:ascii="Arial" w:hAnsi="Arial" w:cs="Arial"/>
          <w:sz w:val="20"/>
          <w:szCs w:val="20"/>
        </w:rPr>
      </w:pPr>
      <w:r>
        <w:rPr>
          <w:rFonts w:ascii="Arial" w:hAnsi="Arial" w:cs="Arial"/>
          <w:sz w:val="20"/>
          <w:szCs w:val="20"/>
        </w:rPr>
        <w:t xml:space="preserve">Mr PERRIN </w:t>
      </w:r>
      <w:r w:rsidR="00BD6A9C">
        <w:rPr>
          <w:rFonts w:ascii="Arial" w:hAnsi="Arial" w:cs="Arial"/>
          <w:sz w:val="20"/>
          <w:szCs w:val="20"/>
        </w:rPr>
        <w:t>informe</w:t>
      </w:r>
      <w:r>
        <w:rPr>
          <w:rFonts w:ascii="Arial" w:hAnsi="Arial" w:cs="Arial"/>
          <w:sz w:val="20"/>
          <w:szCs w:val="20"/>
        </w:rPr>
        <w:t xml:space="preserve"> que la société AGES ET VIES</w:t>
      </w:r>
      <w:r w:rsidR="00B67BA0">
        <w:rPr>
          <w:rFonts w:ascii="Arial" w:hAnsi="Arial" w:cs="Arial"/>
          <w:sz w:val="20"/>
          <w:szCs w:val="20"/>
        </w:rPr>
        <w:t xml:space="preserve"> a déposé le permis de construire.</w:t>
      </w:r>
      <w:r w:rsidR="00507DAB">
        <w:rPr>
          <w:rFonts w:ascii="Arial" w:hAnsi="Arial" w:cs="Arial"/>
          <w:sz w:val="20"/>
          <w:szCs w:val="20"/>
        </w:rPr>
        <w:t xml:space="preserve"> Le projet se poursuit.</w:t>
      </w:r>
    </w:p>
    <w:p w14:paraId="7A289F49" w14:textId="77777777" w:rsidR="00B67BA0" w:rsidRPr="00BE2D4A" w:rsidRDefault="00B67BA0" w:rsidP="00B42803">
      <w:pPr>
        <w:widowControl w:val="0"/>
        <w:autoSpaceDE w:val="0"/>
        <w:autoSpaceDN w:val="0"/>
        <w:adjustRightInd w:val="0"/>
        <w:ind w:right="91"/>
        <w:jc w:val="both"/>
        <w:rPr>
          <w:rFonts w:ascii="Arial" w:hAnsi="Arial" w:cs="Arial"/>
          <w:sz w:val="20"/>
          <w:szCs w:val="20"/>
        </w:rPr>
      </w:pPr>
    </w:p>
    <w:p w14:paraId="2DE6F320" w14:textId="07C4FA16" w:rsidR="00C91A0B" w:rsidRPr="00BE2D4A" w:rsidRDefault="00383B04" w:rsidP="00C91A0B">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POINT DE SITUATION SUR LA REVISION GENERALE DU PLU</w:t>
      </w:r>
      <w:r w:rsidR="00C91A0B" w:rsidRPr="00BE2D4A">
        <w:rPr>
          <w:rFonts w:ascii="Arial" w:hAnsi="Arial" w:cs="Arial"/>
          <w:b/>
          <w:u w:val="single"/>
        </w:rPr>
        <w:t xml:space="preserve"> </w:t>
      </w:r>
    </w:p>
    <w:p w14:paraId="1009DE9B" w14:textId="77777777" w:rsidR="00C91A0B" w:rsidRPr="00BE2D4A" w:rsidRDefault="00C91A0B" w:rsidP="00C91A0B">
      <w:pPr>
        <w:pStyle w:val="Paragraphedeliste"/>
        <w:widowControl w:val="0"/>
        <w:autoSpaceDE w:val="0"/>
        <w:autoSpaceDN w:val="0"/>
        <w:adjustRightInd w:val="0"/>
        <w:spacing w:line="240" w:lineRule="auto"/>
        <w:ind w:right="91"/>
        <w:rPr>
          <w:rFonts w:ascii="Arial" w:hAnsi="Arial" w:cs="Arial"/>
          <w:b/>
          <w:u w:val="single"/>
        </w:rPr>
      </w:pPr>
    </w:p>
    <w:p w14:paraId="32AE5C27" w14:textId="52A84D85" w:rsidR="00ED7A59" w:rsidRDefault="00C91A0B" w:rsidP="00ED7A59">
      <w:pPr>
        <w:widowControl w:val="0"/>
        <w:autoSpaceDE w:val="0"/>
        <w:autoSpaceDN w:val="0"/>
        <w:adjustRightInd w:val="0"/>
        <w:ind w:right="-340"/>
        <w:jc w:val="both"/>
        <w:rPr>
          <w:rFonts w:ascii="Arial" w:hAnsi="Arial" w:cs="Arial"/>
          <w:sz w:val="20"/>
          <w:szCs w:val="20"/>
        </w:rPr>
      </w:pPr>
      <w:r w:rsidRPr="00BE2D4A">
        <w:rPr>
          <w:rFonts w:ascii="Arial" w:hAnsi="Arial" w:cs="Arial"/>
          <w:sz w:val="20"/>
          <w:szCs w:val="20"/>
        </w:rPr>
        <w:t>Mr PERRIN</w:t>
      </w:r>
      <w:r w:rsidR="007633B8" w:rsidRPr="00BE2D4A">
        <w:rPr>
          <w:rFonts w:ascii="Arial" w:hAnsi="Arial" w:cs="Arial"/>
          <w:sz w:val="20"/>
          <w:szCs w:val="20"/>
        </w:rPr>
        <w:t xml:space="preserve"> signale</w:t>
      </w:r>
      <w:r w:rsidR="00ED7A59" w:rsidRPr="00ED7A59">
        <w:rPr>
          <w:rFonts w:ascii="Arial" w:hAnsi="Arial" w:cs="Arial"/>
          <w:sz w:val="20"/>
          <w:szCs w:val="20"/>
        </w:rPr>
        <w:t xml:space="preserve"> </w:t>
      </w:r>
      <w:r w:rsidR="00ED7A59">
        <w:rPr>
          <w:rFonts w:ascii="Arial" w:hAnsi="Arial" w:cs="Arial"/>
          <w:sz w:val="20"/>
          <w:szCs w:val="20"/>
        </w:rPr>
        <w:t xml:space="preserve">que le PADD est </w:t>
      </w:r>
      <w:r w:rsidR="00087265">
        <w:rPr>
          <w:rFonts w:ascii="Arial" w:hAnsi="Arial" w:cs="Arial"/>
          <w:sz w:val="20"/>
          <w:szCs w:val="20"/>
        </w:rPr>
        <w:t xml:space="preserve">maintenant </w:t>
      </w:r>
      <w:r w:rsidR="00ED7A59">
        <w:rPr>
          <w:rFonts w:ascii="Arial" w:hAnsi="Arial" w:cs="Arial"/>
          <w:sz w:val="20"/>
          <w:szCs w:val="20"/>
        </w:rPr>
        <w:t>débattu</w:t>
      </w:r>
      <w:r w:rsidR="00087265">
        <w:rPr>
          <w:rFonts w:ascii="Arial" w:hAnsi="Arial" w:cs="Arial"/>
          <w:sz w:val="20"/>
          <w:szCs w:val="20"/>
        </w:rPr>
        <w:t xml:space="preserve">. Il </w:t>
      </w:r>
      <w:r w:rsidR="00E07948">
        <w:rPr>
          <w:rFonts w:ascii="Arial" w:hAnsi="Arial" w:cs="Arial"/>
          <w:sz w:val="20"/>
          <w:szCs w:val="20"/>
        </w:rPr>
        <w:t>ajoute</w:t>
      </w:r>
      <w:r w:rsidR="00ED7A59">
        <w:rPr>
          <w:rFonts w:ascii="Arial" w:hAnsi="Arial" w:cs="Arial"/>
          <w:sz w:val="20"/>
          <w:szCs w:val="20"/>
        </w:rPr>
        <w:t xml:space="preserve"> que l’enquête publique est prévue au 4</w:t>
      </w:r>
      <w:r w:rsidR="00ED7A59" w:rsidRPr="00BE4A4A">
        <w:rPr>
          <w:rFonts w:ascii="Arial" w:hAnsi="Arial" w:cs="Arial"/>
          <w:sz w:val="20"/>
          <w:szCs w:val="20"/>
          <w:vertAlign w:val="superscript"/>
        </w:rPr>
        <w:t>ème</w:t>
      </w:r>
      <w:r w:rsidR="00ED7A59">
        <w:rPr>
          <w:rFonts w:ascii="Arial" w:hAnsi="Arial" w:cs="Arial"/>
          <w:sz w:val="20"/>
          <w:szCs w:val="20"/>
        </w:rPr>
        <w:t xml:space="preserve"> trimestre 2024, et l’adoption définitive par le conseil municipal fin 2024 ou début 2025.</w:t>
      </w:r>
    </w:p>
    <w:p w14:paraId="2E596778" w14:textId="63D9B719" w:rsidR="007633B8" w:rsidRPr="00BE2D4A" w:rsidRDefault="007633B8" w:rsidP="00C91A0B">
      <w:pPr>
        <w:widowControl w:val="0"/>
        <w:autoSpaceDE w:val="0"/>
        <w:autoSpaceDN w:val="0"/>
        <w:adjustRightInd w:val="0"/>
        <w:ind w:right="91"/>
        <w:jc w:val="both"/>
        <w:rPr>
          <w:rFonts w:ascii="Arial" w:hAnsi="Arial" w:cs="Arial"/>
          <w:sz w:val="20"/>
          <w:szCs w:val="20"/>
        </w:rPr>
      </w:pPr>
      <w:r w:rsidRPr="00BE2D4A">
        <w:rPr>
          <w:rFonts w:ascii="Arial" w:hAnsi="Arial" w:cs="Arial"/>
          <w:sz w:val="20"/>
          <w:szCs w:val="20"/>
        </w:rPr>
        <w:t xml:space="preserve"> </w:t>
      </w:r>
    </w:p>
    <w:p w14:paraId="50198B89" w14:textId="5ADB6909" w:rsidR="00C91A0B" w:rsidRPr="00BE2D4A" w:rsidRDefault="00C91A0B" w:rsidP="00C91A0B">
      <w:pPr>
        <w:widowControl w:val="0"/>
        <w:autoSpaceDE w:val="0"/>
        <w:autoSpaceDN w:val="0"/>
        <w:adjustRightInd w:val="0"/>
        <w:ind w:right="91"/>
        <w:jc w:val="both"/>
        <w:rPr>
          <w:rFonts w:ascii="Arial" w:hAnsi="Arial" w:cs="Arial"/>
          <w:sz w:val="20"/>
          <w:szCs w:val="20"/>
        </w:rPr>
      </w:pPr>
      <w:r w:rsidRPr="00BE2D4A">
        <w:rPr>
          <w:rFonts w:ascii="Arial" w:hAnsi="Arial" w:cs="Arial"/>
          <w:sz w:val="20"/>
          <w:szCs w:val="20"/>
        </w:rPr>
        <w:t xml:space="preserve"> </w:t>
      </w:r>
    </w:p>
    <w:p w14:paraId="704D42A4" w14:textId="446574DF" w:rsidR="007633B8" w:rsidRPr="00BE2D4A" w:rsidRDefault="00383B04" w:rsidP="007633B8">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BILAN DE LA RENCONTRE AVEC LES CHASSEURS</w:t>
      </w:r>
      <w:r w:rsidR="007633B8" w:rsidRPr="00BE2D4A">
        <w:rPr>
          <w:rFonts w:ascii="Arial" w:hAnsi="Arial" w:cs="Arial"/>
          <w:b/>
          <w:u w:val="single"/>
        </w:rPr>
        <w:t xml:space="preserve"> </w:t>
      </w:r>
    </w:p>
    <w:p w14:paraId="5F0284F0" w14:textId="77777777" w:rsidR="007633B8" w:rsidRPr="00BE2D4A" w:rsidRDefault="007633B8" w:rsidP="007633B8">
      <w:pPr>
        <w:pStyle w:val="Paragraphedeliste"/>
        <w:widowControl w:val="0"/>
        <w:autoSpaceDE w:val="0"/>
        <w:autoSpaceDN w:val="0"/>
        <w:adjustRightInd w:val="0"/>
        <w:spacing w:line="240" w:lineRule="auto"/>
        <w:ind w:right="91"/>
        <w:rPr>
          <w:rFonts w:ascii="Arial" w:hAnsi="Arial" w:cs="Arial"/>
          <w:b/>
          <w:u w:val="single"/>
        </w:rPr>
      </w:pPr>
    </w:p>
    <w:p w14:paraId="7329ED26" w14:textId="77777777" w:rsidR="00262F22" w:rsidRDefault="007633B8" w:rsidP="007633B8">
      <w:pPr>
        <w:widowControl w:val="0"/>
        <w:autoSpaceDE w:val="0"/>
        <w:autoSpaceDN w:val="0"/>
        <w:adjustRightInd w:val="0"/>
        <w:ind w:right="91"/>
        <w:jc w:val="both"/>
        <w:rPr>
          <w:rFonts w:ascii="Arial" w:hAnsi="Arial" w:cs="Arial"/>
          <w:sz w:val="20"/>
          <w:szCs w:val="20"/>
        </w:rPr>
      </w:pPr>
      <w:r w:rsidRPr="00BE2D4A">
        <w:rPr>
          <w:rFonts w:ascii="Arial" w:hAnsi="Arial" w:cs="Arial"/>
          <w:sz w:val="20"/>
          <w:szCs w:val="20"/>
        </w:rPr>
        <w:t xml:space="preserve">Mr PERRIN </w:t>
      </w:r>
      <w:r w:rsidR="00262F22">
        <w:rPr>
          <w:rFonts w:ascii="Arial" w:hAnsi="Arial" w:cs="Arial"/>
          <w:sz w:val="20"/>
          <w:szCs w:val="20"/>
        </w:rPr>
        <w:t>explique que le terrain sis vers le château d’eau proposé aux chasseurs ne leur convient pas.</w:t>
      </w:r>
    </w:p>
    <w:p w14:paraId="7EB2D2A9" w14:textId="5168253E" w:rsidR="007633B8" w:rsidRPr="00BE2D4A" w:rsidRDefault="00262F22" w:rsidP="007633B8">
      <w:pPr>
        <w:widowControl w:val="0"/>
        <w:autoSpaceDE w:val="0"/>
        <w:autoSpaceDN w:val="0"/>
        <w:adjustRightInd w:val="0"/>
        <w:ind w:right="91"/>
        <w:jc w:val="both"/>
        <w:rPr>
          <w:rFonts w:ascii="Arial" w:hAnsi="Arial" w:cs="Arial"/>
          <w:sz w:val="20"/>
          <w:szCs w:val="20"/>
        </w:rPr>
      </w:pPr>
      <w:r>
        <w:rPr>
          <w:rFonts w:ascii="Arial" w:hAnsi="Arial" w:cs="Arial"/>
          <w:sz w:val="20"/>
          <w:szCs w:val="20"/>
        </w:rPr>
        <w:t>Ils préfèrent un terrain identifié par la précédente mandature à destination première des gens du voyage</w:t>
      </w:r>
      <w:r w:rsidR="00FA79A8">
        <w:rPr>
          <w:rFonts w:ascii="Arial" w:hAnsi="Arial" w:cs="Arial"/>
          <w:sz w:val="20"/>
          <w:szCs w:val="20"/>
        </w:rPr>
        <w:t xml:space="preserve"> à </w:t>
      </w:r>
      <w:proofErr w:type="spellStart"/>
      <w:r w:rsidR="00FA79A8">
        <w:rPr>
          <w:rFonts w:ascii="Arial" w:hAnsi="Arial" w:cs="Arial"/>
          <w:sz w:val="20"/>
          <w:szCs w:val="20"/>
        </w:rPr>
        <w:t>Pourtières</w:t>
      </w:r>
      <w:proofErr w:type="spellEnd"/>
      <w:r>
        <w:rPr>
          <w:rFonts w:ascii="Arial" w:hAnsi="Arial" w:cs="Arial"/>
          <w:sz w:val="20"/>
          <w:szCs w:val="20"/>
        </w:rPr>
        <w:t xml:space="preserve">. Une rencontre a eu lieu avec </w:t>
      </w:r>
      <w:r w:rsidR="00163A09">
        <w:rPr>
          <w:rFonts w:ascii="Arial" w:hAnsi="Arial" w:cs="Arial"/>
          <w:sz w:val="20"/>
          <w:szCs w:val="20"/>
        </w:rPr>
        <w:t>une partie d</w:t>
      </w:r>
      <w:r>
        <w:rPr>
          <w:rFonts w:ascii="Arial" w:hAnsi="Arial" w:cs="Arial"/>
          <w:sz w:val="20"/>
          <w:szCs w:val="20"/>
        </w:rPr>
        <w:t xml:space="preserve">es riverains de </w:t>
      </w:r>
      <w:r w:rsidR="00FA79A8">
        <w:rPr>
          <w:rFonts w:ascii="Arial" w:hAnsi="Arial" w:cs="Arial"/>
          <w:sz w:val="20"/>
          <w:szCs w:val="20"/>
        </w:rPr>
        <w:t>village</w:t>
      </w:r>
      <w:r>
        <w:rPr>
          <w:rFonts w:ascii="Arial" w:hAnsi="Arial" w:cs="Arial"/>
          <w:sz w:val="20"/>
          <w:szCs w:val="20"/>
        </w:rPr>
        <w:t xml:space="preserve"> qui s</w:t>
      </w:r>
      <w:r w:rsidR="00FA79A8">
        <w:rPr>
          <w:rFonts w:ascii="Arial" w:hAnsi="Arial" w:cs="Arial"/>
          <w:sz w:val="20"/>
          <w:szCs w:val="20"/>
        </w:rPr>
        <w:t>emblent</w:t>
      </w:r>
      <w:r>
        <w:rPr>
          <w:rFonts w:ascii="Arial" w:hAnsi="Arial" w:cs="Arial"/>
          <w:sz w:val="20"/>
          <w:szCs w:val="20"/>
        </w:rPr>
        <w:t xml:space="preserve"> plutôt favorables. Une étude est en cours de chiffrage pour la création d’un local sur ce terrain.</w:t>
      </w:r>
      <w:r w:rsidR="00163A09">
        <w:rPr>
          <w:rFonts w:ascii="Arial" w:hAnsi="Arial" w:cs="Arial"/>
          <w:sz w:val="20"/>
          <w:szCs w:val="20"/>
        </w:rPr>
        <w:t xml:space="preserve"> Une fois le chiffrage fait, une réunion du village suivra.</w:t>
      </w:r>
    </w:p>
    <w:p w14:paraId="0E1DD6C0" w14:textId="29C42D56" w:rsidR="007633B8" w:rsidRPr="00BE2D4A" w:rsidRDefault="007633B8" w:rsidP="007633B8">
      <w:pPr>
        <w:widowControl w:val="0"/>
        <w:autoSpaceDE w:val="0"/>
        <w:autoSpaceDN w:val="0"/>
        <w:adjustRightInd w:val="0"/>
        <w:ind w:right="91"/>
        <w:jc w:val="both"/>
        <w:rPr>
          <w:rFonts w:ascii="Arial" w:hAnsi="Arial" w:cs="Arial"/>
          <w:sz w:val="20"/>
          <w:szCs w:val="20"/>
        </w:rPr>
      </w:pPr>
    </w:p>
    <w:p w14:paraId="0F432E21" w14:textId="7F4B10AB" w:rsidR="007633B8" w:rsidRPr="00BE2D4A" w:rsidRDefault="00383B04" w:rsidP="007633B8">
      <w:pPr>
        <w:pStyle w:val="Paragraphedeliste"/>
        <w:widowControl w:val="0"/>
        <w:numPr>
          <w:ilvl w:val="0"/>
          <w:numId w:val="34"/>
        </w:numPr>
        <w:autoSpaceDE w:val="0"/>
        <w:autoSpaceDN w:val="0"/>
        <w:adjustRightInd w:val="0"/>
        <w:spacing w:line="240" w:lineRule="auto"/>
        <w:ind w:right="91"/>
        <w:rPr>
          <w:rFonts w:ascii="Arial" w:hAnsi="Arial" w:cs="Arial"/>
          <w:b/>
          <w:u w:val="single"/>
        </w:rPr>
      </w:pPr>
      <w:r>
        <w:rPr>
          <w:rFonts w:ascii="Arial" w:hAnsi="Arial" w:cs="Arial"/>
          <w:b/>
          <w:u w:val="single"/>
        </w:rPr>
        <w:t>BILAN DE LA REUNION DE VILLAGES « LES RICHARDS »</w:t>
      </w:r>
      <w:r w:rsidR="007633B8" w:rsidRPr="00BE2D4A">
        <w:rPr>
          <w:rFonts w:ascii="Arial" w:hAnsi="Arial" w:cs="Arial"/>
          <w:b/>
          <w:u w:val="single"/>
        </w:rPr>
        <w:t xml:space="preserve"> </w:t>
      </w:r>
    </w:p>
    <w:p w14:paraId="1F4D5865" w14:textId="77777777" w:rsidR="007633B8" w:rsidRPr="00BE2D4A" w:rsidRDefault="007633B8" w:rsidP="007633B8">
      <w:pPr>
        <w:pStyle w:val="Paragraphedeliste"/>
        <w:widowControl w:val="0"/>
        <w:autoSpaceDE w:val="0"/>
        <w:autoSpaceDN w:val="0"/>
        <w:adjustRightInd w:val="0"/>
        <w:spacing w:line="240" w:lineRule="auto"/>
        <w:ind w:right="91"/>
        <w:rPr>
          <w:rFonts w:ascii="Arial" w:hAnsi="Arial" w:cs="Arial"/>
          <w:b/>
          <w:u w:val="single"/>
        </w:rPr>
      </w:pPr>
    </w:p>
    <w:p w14:paraId="7544DB34" w14:textId="7BB7D759" w:rsidR="007633B8" w:rsidRPr="001E61DA" w:rsidRDefault="007633B8" w:rsidP="007633B8">
      <w:pPr>
        <w:widowControl w:val="0"/>
        <w:autoSpaceDE w:val="0"/>
        <w:autoSpaceDN w:val="0"/>
        <w:adjustRightInd w:val="0"/>
        <w:ind w:right="91"/>
        <w:jc w:val="both"/>
        <w:rPr>
          <w:rFonts w:ascii="Arial" w:hAnsi="Arial" w:cs="Arial"/>
          <w:i/>
          <w:iCs/>
          <w:sz w:val="20"/>
          <w:szCs w:val="20"/>
        </w:rPr>
      </w:pPr>
      <w:r w:rsidRPr="001E61DA">
        <w:rPr>
          <w:rFonts w:ascii="Arial" w:hAnsi="Arial" w:cs="Arial"/>
          <w:i/>
          <w:iCs/>
          <w:sz w:val="20"/>
          <w:szCs w:val="20"/>
        </w:rPr>
        <w:t xml:space="preserve">Mr PERRIN </w:t>
      </w:r>
      <w:r w:rsidR="00C26452" w:rsidRPr="001E61DA">
        <w:rPr>
          <w:rFonts w:ascii="Arial" w:hAnsi="Arial" w:cs="Arial"/>
          <w:i/>
          <w:iCs/>
          <w:sz w:val="20"/>
          <w:szCs w:val="20"/>
        </w:rPr>
        <w:t xml:space="preserve">souligne qu’un peu plus de 80 personnes sont venues à la rencontre des élus et ont </w:t>
      </w:r>
      <w:r w:rsidR="004910E6" w:rsidRPr="001E61DA">
        <w:rPr>
          <w:rFonts w:ascii="Arial" w:hAnsi="Arial" w:cs="Arial"/>
          <w:i/>
          <w:iCs/>
          <w:sz w:val="20"/>
          <w:szCs w:val="20"/>
        </w:rPr>
        <w:t>fait part de leurs doléances notamment</w:t>
      </w:r>
      <w:r w:rsidR="00C26452" w:rsidRPr="001E61DA">
        <w:rPr>
          <w:rFonts w:ascii="Arial" w:hAnsi="Arial" w:cs="Arial"/>
          <w:i/>
          <w:iCs/>
          <w:sz w:val="20"/>
          <w:szCs w:val="20"/>
        </w:rPr>
        <w:t xml:space="preserve"> des problèmes de vitesse, d’ordures ménagères et l’entretien des chemins.</w:t>
      </w:r>
    </w:p>
    <w:p w14:paraId="1725991D" w14:textId="6D09F7E3" w:rsidR="000C7BD5" w:rsidRPr="001E61DA" w:rsidRDefault="007169A7" w:rsidP="007633B8">
      <w:pPr>
        <w:widowControl w:val="0"/>
        <w:autoSpaceDE w:val="0"/>
        <w:autoSpaceDN w:val="0"/>
        <w:adjustRightInd w:val="0"/>
        <w:ind w:right="91"/>
        <w:jc w:val="both"/>
        <w:rPr>
          <w:rFonts w:ascii="Arial" w:hAnsi="Arial" w:cs="Arial"/>
          <w:i/>
          <w:iCs/>
          <w:sz w:val="20"/>
          <w:szCs w:val="20"/>
        </w:rPr>
      </w:pPr>
      <w:r w:rsidRPr="001E61DA">
        <w:rPr>
          <w:rFonts w:ascii="Arial" w:hAnsi="Arial" w:cs="Arial"/>
          <w:i/>
          <w:iCs/>
          <w:sz w:val="20"/>
          <w:szCs w:val="20"/>
        </w:rPr>
        <w:t>Des actions seront réalisées tout au long de l’année et l’an prochain pour répondre à l’ensemble des besoins.</w:t>
      </w:r>
    </w:p>
    <w:p w14:paraId="660C0ED0" w14:textId="77777777" w:rsidR="007633B8" w:rsidRPr="00BE2D4A" w:rsidRDefault="007633B8" w:rsidP="007633B8">
      <w:pPr>
        <w:widowControl w:val="0"/>
        <w:autoSpaceDE w:val="0"/>
        <w:autoSpaceDN w:val="0"/>
        <w:adjustRightInd w:val="0"/>
        <w:ind w:right="91"/>
        <w:jc w:val="both"/>
        <w:rPr>
          <w:rFonts w:ascii="Arial" w:hAnsi="Arial" w:cs="Arial"/>
          <w:sz w:val="20"/>
          <w:szCs w:val="20"/>
        </w:rPr>
      </w:pPr>
    </w:p>
    <w:p w14:paraId="246ED1A7" w14:textId="113113B3" w:rsidR="00D57313" w:rsidRPr="00D57313" w:rsidRDefault="005523FA" w:rsidP="00D57313">
      <w:pPr>
        <w:widowControl w:val="0"/>
        <w:numPr>
          <w:ilvl w:val="0"/>
          <w:numId w:val="34"/>
        </w:numPr>
        <w:autoSpaceDE w:val="0"/>
        <w:autoSpaceDN w:val="0"/>
        <w:adjustRightInd w:val="0"/>
        <w:ind w:right="91"/>
        <w:rPr>
          <w:rFonts w:ascii="Arial" w:hAnsi="Arial" w:cs="Arial"/>
          <w:b/>
          <w:u w:val="single"/>
        </w:rPr>
      </w:pPr>
      <w:r>
        <w:rPr>
          <w:rFonts w:ascii="Arial" w:hAnsi="Arial" w:cs="Arial"/>
          <w:b/>
          <w:sz w:val="20"/>
          <w:szCs w:val="20"/>
          <w:u w:val="single"/>
        </w:rPr>
        <w:lastRenderedPageBreak/>
        <w:t>REHABILITATION ECOLE NOTRE DAME</w:t>
      </w:r>
      <w:r w:rsidR="00D57313" w:rsidRPr="00D57313">
        <w:rPr>
          <w:rFonts w:ascii="Arial" w:hAnsi="Arial" w:cs="Arial"/>
          <w:b/>
          <w:u w:val="single"/>
        </w:rPr>
        <w:t xml:space="preserve"> </w:t>
      </w:r>
    </w:p>
    <w:p w14:paraId="4CF59731" w14:textId="77777777" w:rsidR="00A47F20" w:rsidRDefault="00D57313" w:rsidP="00A47F20">
      <w:pPr>
        <w:pStyle w:val="Paragraphedeliste"/>
        <w:widowControl w:val="0"/>
        <w:autoSpaceDE w:val="0"/>
        <w:autoSpaceDN w:val="0"/>
        <w:adjustRightInd w:val="0"/>
        <w:ind w:left="0" w:right="91"/>
        <w:rPr>
          <w:rFonts w:ascii="Arial" w:hAnsi="Arial" w:cs="Arial"/>
        </w:rPr>
      </w:pPr>
      <w:r w:rsidRPr="00D57313">
        <w:rPr>
          <w:rFonts w:ascii="Arial" w:hAnsi="Arial" w:cs="Arial"/>
        </w:rPr>
        <w:t xml:space="preserve">Mr PERRIN </w:t>
      </w:r>
      <w:r w:rsidR="00A47F20">
        <w:rPr>
          <w:rFonts w:ascii="Arial" w:hAnsi="Arial" w:cs="Arial"/>
        </w:rPr>
        <w:t>annonce que OPHIS a retenu la candidature de la commune de Saint-Georges-De-Mons,</w:t>
      </w:r>
      <w:r w:rsidRPr="00D57313">
        <w:rPr>
          <w:rFonts w:ascii="Arial" w:hAnsi="Arial" w:cs="Arial"/>
        </w:rPr>
        <w:t xml:space="preserve"> afin de bénéficier du programme « Lodges Séniors » (logements adaptés Séniors) à l’emplacement de l’école Notre Dame</w:t>
      </w:r>
      <w:r w:rsidR="00A47F20">
        <w:rPr>
          <w:rFonts w:ascii="Arial" w:hAnsi="Arial" w:cs="Arial"/>
        </w:rPr>
        <w:t xml:space="preserve"> avec 15 logements séniors sociaux adaptés à des personnes autonomes. </w:t>
      </w:r>
      <w:proofErr w:type="spellStart"/>
      <w:r w:rsidR="00A47F20">
        <w:rPr>
          <w:rFonts w:ascii="Arial" w:hAnsi="Arial" w:cs="Arial"/>
        </w:rPr>
        <w:t>Ophis</w:t>
      </w:r>
      <w:proofErr w:type="spellEnd"/>
      <w:r w:rsidR="00A47F20">
        <w:rPr>
          <w:rFonts w:ascii="Arial" w:hAnsi="Arial" w:cs="Arial"/>
        </w:rPr>
        <w:t xml:space="preserve"> procèdera au lancement des études en 2024, le dépôt des dossiers aux subventionneurs se fera début 2025 avec un retour mi 2025.</w:t>
      </w:r>
    </w:p>
    <w:p w14:paraId="4889ADDA" w14:textId="77777777" w:rsidR="00C5260E" w:rsidRDefault="00A47F20" w:rsidP="00A47F20">
      <w:pPr>
        <w:pStyle w:val="Paragraphedeliste"/>
        <w:widowControl w:val="0"/>
        <w:autoSpaceDE w:val="0"/>
        <w:autoSpaceDN w:val="0"/>
        <w:adjustRightInd w:val="0"/>
        <w:ind w:left="0" w:right="91"/>
        <w:rPr>
          <w:rFonts w:ascii="Arial" w:hAnsi="Arial" w:cs="Arial"/>
        </w:rPr>
      </w:pPr>
      <w:r>
        <w:rPr>
          <w:rFonts w:ascii="Arial" w:hAnsi="Arial" w:cs="Arial"/>
        </w:rPr>
        <w:t xml:space="preserve">Mr PERRIN signale qu’un porteur de projet </w:t>
      </w:r>
      <w:r w:rsidR="00C5260E">
        <w:rPr>
          <w:rFonts w:ascii="Arial" w:hAnsi="Arial" w:cs="Arial"/>
        </w:rPr>
        <w:t xml:space="preserve">(animation touristique) </w:t>
      </w:r>
      <w:r>
        <w:rPr>
          <w:rFonts w:ascii="Arial" w:hAnsi="Arial" w:cs="Arial"/>
        </w:rPr>
        <w:t>a fait une proposition écrite pour ce site</w:t>
      </w:r>
      <w:r w:rsidR="00C5260E">
        <w:rPr>
          <w:rFonts w:ascii="Arial" w:hAnsi="Arial" w:cs="Arial"/>
        </w:rPr>
        <w:t xml:space="preserve"> pour un montant de 50 000 €. </w:t>
      </w:r>
    </w:p>
    <w:p w14:paraId="0BAF7B75" w14:textId="0E3CE0F4" w:rsidR="00D57313" w:rsidRPr="00D57313" w:rsidRDefault="00C5260E" w:rsidP="00A47F20">
      <w:pPr>
        <w:pStyle w:val="Paragraphedeliste"/>
        <w:widowControl w:val="0"/>
        <w:autoSpaceDE w:val="0"/>
        <w:autoSpaceDN w:val="0"/>
        <w:adjustRightInd w:val="0"/>
        <w:ind w:left="0" w:right="91"/>
        <w:rPr>
          <w:rFonts w:ascii="Arial" w:hAnsi="Arial" w:cs="Arial"/>
        </w:rPr>
      </w:pPr>
      <w:r>
        <w:rPr>
          <w:rFonts w:ascii="Arial" w:hAnsi="Arial" w:cs="Arial"/>
        </w:rPr>
        <w:t>Mr PERRIN ajoute que cette personne ne souhaite pas s’étaler sur son projet. Un contact sera pris avec cette dernière.</w:t>
      </w:r>
      <w:r w:rsidR="00D57313" w:rsidRPr="00D57313">
        <w:rPr>
          <w:rFonts w:ascii="Arial" w:hAnsi="Arial" w:cs="Arial"/>
        </w:rPr>
        <w:t xml:space="preserve"> </w:t>
      </w:r>
    </w:p>
    <w:p w14:paraId="03C5B555" w14:textId="77777777" w:rsidR="003C3841" w:rsidRDefault="003C3841" w:rsidP="00A43803">
      <w:pPr>
        <w:pStyle w:val="Corps"/>
        <w:ind w:left="0" w:right="91"/>
        <w:rPr>
          <w:rStyle w:val="Aucun"/>
          <w:rFonts w:ascii="Arial" w:eastAsia="Arial Unicode MS" w:hAnsi="Arial" w:cs="Arial"/>
          <w:sz w:val="20"/>
          <w:szCs w:val="20"/>
        </w:rPr>
      </w:pPr>
    </w:p>
    <w:p w14:paraId="60E43B8A" w14:textId="77777777" w:rsidR="00D60894" w:rsidRDefault="00D60894" w:rsidP="00A43803">
      <w:pPr>
        <w:pStyle w:val="Corps"/>
        <w:ind w:left="0" w:right="91"/>
        <w:rPr>
          <w:rStyle w:val="Aucun"/>
          <w:rFonts w:ascii="Arial" w:eastAsia="Arial Unicode MS" w:hAnsi="Arial" w:cs="Arial"/>
          <w:sz w:val="20"/>
          <w:szCs w:val="20"/>
        </w:rPr>
      </w:pPr>
    </w:p>
    <w:p w14:paraId="095F124B" w14:textId="6D5DA7BF" w:rsidR="00D60894" w:rsidRPr="001E61DA" w:rsidRDefault="00D60894" w:rsidP="00A43803">
      <w:pPr>
        <w:pStyle w:val="Corps"/>
        <w:ind w:left="0" w:right="91"/>
        <w:rPr>
          <w:rStyle w:val="Aucun"/>
          <w:rFonts w:ascii="Arial" w:eastAsia="Arial Unicode MS" w:hAnsi="Arial" w:cs="Arial"/>
          <w:color w:val="auto"/>
          <w:sz w:val="20"/>
          <w:szCs w:val="20"/>
        </w:rPr>
      </w:pPr>
      <w:r w:rsidRPr="001E61DA">
        <w:rPr>
          <w:rStyle w:val="Aucun"/>
          <w:rFonts w:ascii="Arial" w:eastAsia="Arial Unicode MS" w:hAnsi="Arial" w:cs="Arial"/>
          <w:color w:val="auto"/>
          <w:sz w:val="20"/>
          <w:szCs w:val="20"/>
        </w:rPr>
        <w:t>Mr BALY prend la parole pour faire la lecture d</w:t>
      </w:r>
      <w:r w:rsidR="006D6908" w:rsidRPr="001E61DA">
        <w:rPr>
          <w:rStyle w:val="Aucun"/>
          <w:rFonts w:ascii="Arial" w:eastAsia="Arial Unicode MS" w:hAnsi="Arial" w:cs="Arial"/>
          <w:color w:val="auto"/>
          <w:sz w:val="20"/>
          <w:szCs w:val="20"/>
        </w:rPr>
        <w:t xml:space="preserve">’un texte </w:t>
      </w:r>
      <w:r w:rsidRPr="001E61DA">
        <w:rPr>
          <w:rStyle w:val="Aucun"/>
          <w:rFonts w:ascii="Arial" w:eastAsia="Arial Unicode MS" w:hAnsi="Arial" w:cs="Arial"/>
          <w:color w:val="auto"/>
          <w:sz w:val="20"/>
          <w:szCs w:val="20"/>
        </w:rPr>
        <w:t xml:space="preserve">indiquant sa relaxe dans l’affaire qui l’oppose à Jean-Pierre DIAS pour </w:t>
      </w:r>
      <w:r w:rsidR="006D6908" w:rsidRPr="001E61DA">
        <w:rPr>
          <w:rStyle w:val="Aucun"/>
          <w:rFonts w:ascii="Arial" w:eastAsia="Arial Unicode MS" w:hAnsi="Arial" w:cs="Arial"/>
          <w:color w:val="auto"/>
          <w:sz w:val="20"/>
          <w:szCs w:val="20"/>
        </w:rPr>
        <w:t>« </w:t>
      </w:r>
      <w:r w:rsidRPr="001E61DA">
        <w:rPr>
          <w:rStyle w:val="Aucun"/>
          <w:rFonts w:ascii="Arial" w:eastAsia="Arial Unicode MS" w:hAnsi="Arial" w:cs="Arial"/>
          <w:color w:val="auto"/>
          <w:sz w:val="20"/>
          <w:szCs w:val="20"/>
        </w:rPr>
        <w:t>des prétendues violences</w:t>
      </w:r>
      <w:r w:rsidR="006D6908" w:rsidRPr="001E61DA">
        <w:rPr>
          <w:rStyle w:val="Aucun"/>
          <w:rFonts w:ascii="Arial" w:eastAsia="Arial Unicode MS" w:hAnsi="Arial" w:cs="Arial"/>
          <w:color w:val="auto"/>
          <w:sz w:val="20"/>
          <w:szCs w:val="20"/>
        </w:rPr>
        <w:t> ».</w:t>
      </w:r>
    </w:p>
    <w:p w14:paraId="45F6A100" w14:textId="5EBA6EEB" w:rsidR="00D60894" w:rsidRPr="001E61DA" w:rsidRDefault="00D60894" w:rsidP="00A43803">
      <w:pPr>
        <w:pStyle w:val="Corps"/>
        <w:ind w:left="0" w:right="91"/>
        <w:rPr>
          <w:rStyle w:val="Aucun"/>
          <w:rFonts w:ascii="Arial" w:eastAsia="Arial Unicode MS" w:hAnsi="Arial" w:cs="Arial"/>
          <w:color w:val="auto"/>
          <w:sz w:val="20"/>
          <w:szCs w:val="20"/>
        </w:rPr>
      </w:pPr>
      <w:r w:rsidRPr="001E61DA">
        <w:rPr>
          <w:rStyle w:val="Aucun"/>
          <w:rFonts w:ascii="Arial" w:eastAsia="Arial Unicode MS" w:hAnsi="Arial" w:cs="Arial"/>
          <w:color w:val="auto"/>
          <w:sz w:val="20"/>
          <w:szCs w:val="20"/>
        </w:rPr>
        <w:t>Il en fait lecture au Conseil municipal sachant que cette affaire à fait l’objet de différent</w:t>
      </w:r>
      <w:r w:rsidR="006B6EF9" w:rsidRPr="001E61DA">
        <w:rPr>
          <w:rStyle w:val="Aucun"/>
          <w:rFonts w:ascii="Arial" w:eastAsia="Arial Unicode MS" w:hAnsi="Arial" w:cs="Arial"/>
          <w:color w:val="auto"/>
          <w:sz w:val="20"/>
          <w:szCs w:val="20"/>
        </w:rPr>
        <w:t>e</w:t>
      </w:r>
      <w:r w:rsidRPr="001E61DA">
        <w:rPr>
          <w:rStyle w:val="Aucun"/>
          <w:rFonts w:ascii="Arial" w:eastAsia="Arial Unicode MS" w:hAnsi="Arial" w:cs="Arial"/>
          <w:color w:val="auto"/>
          <w:sz w:val="20"/>
          <w:szCs w:val="20"/>
        </w:rPr>
        <w:t xml:space="preserve">s </w:t>
      </w:r>
      <w:r w:rsidR="006B6EF9" w:rsidRPr="001E61DA">
        <w:rPr>
          <w:rStyle w:val="Aucun"/>
          <w:rFonts w:ascii="Arial" w:eastAsia="Arial Unicode MS" w:hAnsi="Arial" w:cs="Arial"/>
          <w:color w:val="auto"/>
          <w:sz w:val="20"/>
          <w:szCs w:val="20"/>
        </w:rPr>
        <w:t>interventions</w:t>
      </w:r>
      <w:r w:rsidR="00AC161A" w:rsidRPr="001E61DA">
        <w:rPr>
          <w:rStyle w:val="Aucun"/>
          <w:rFonts w:ascii="Arial" w:eastAsia="Arial Unicode MS" w:hAnsi="Arial" w:cs="Arial"/>
          <w:color w:val="auto"/>
          <w:sz w:val="20"/>
          <w:szCs w:val="20"/>
        </w:rPr>
        <w:t xml:space="preserve"> notamment a</w:t>
      </w:r>
      <w:r w:rsidR="006B6EF9" w:rsidRPr="001E61DA">
        <w:rPr>
          <w:rStyle w:val="Aucun"/>
          <w:rFonts w:ascii="Arial" w:eastAsia="Arial Unicode MS" w:hAnsi="Arial" w:cs="Arial"/>
          <w:color w:val="auto"/>
          <w:sz w:val="20"/>
          <w:szCs w:val="20"/>
        </w:rPr>
        <w:t xml:space="preserve">u </w:t>
      </w:r>
      <w:r w:rsidRPr="001E61DA">
        <w:rPr>
          <w:rStyle w:val="Aucun"/>
          <w:rFonts w:ascii="Arial" w:eastAsia="Arial Unicode MS" w:hAnsi="Arial" w:cs="Arial"/>
          <w:color w:val="auto"/>
          <w:sz w:val="20"/>
          <w:szCs w:val="20"/>
        </w:rPr>
        <w:t>Conseil municipal du</w:t>
      </w:r>
      <w:r w:rsidR="00F24DE4" w:rsidRPr="001E61DA">
        <w:rPr>
          <w:rStyle w:val="Aucun"/>
          <w:rFonts w:ascii="Arial" w:eastAsia="Arial Unicode MS" w:hAnsi="Arial" w:cs="Arial"/>
          <w:color w:val="auto"/>
          <w:sz w:val="20"/>
          <w:szCs w:val="20"/>
        </w:rPr>
        <w:t xml:space="preserve"> 15 novembre 2022</w:t>
      </w:r>
      <w:r w:rsidR="00AC161A" w:rsidRPr="001E61DA">
        <w:rPr>
          <w:rStyle w:val="Aucun"/>
          <w:rFonts w:ascii="Arial" w:eastAsia="Arial Unicode MS" w:hAnsi="Arial" w:cs="Arial"/>
          <w:color w:val="auto"/>
          <w:sz w:val="20"/>
          <w:szCs w:val="20"/>
        </w:rPr>
        <w:t xml:space="preserve"> et celui du </w:t>
      </w:r>
      <w:r w:rsidR="006B6EF9" w:rsidRPr="001E61DA">
        <w:rPr>
          <w:rStyle w:val="Aucun"/>
          <w:rFonts w:ascii="Arial" w:eastAsia="Arial Unicode MS" w:hAnsi="Arial" w:cs="Arial"/>
          <w:color w:val="auto"/>
          <w:sz w:val="20"/>
          <w:szCs w:val="20"/>
        </w:rPr>
        <w:t>18 juillet 2023</w:t>
      </w:r>
      <w:r w:rsidR="00AC161A" w:rsidRPr="001E61DA">
        <w:rPr>
          <w:rStyle w:val="Aucun"/>
          <w:rFonts w:ascii="Arial" w:eastAsia="Arial Unicode MS" w:hAnsi="Arial" w:cs="Arial"/>
          <w:color w:val="auto"/>
          <w:sz w:val="20"/>
          <w:szCs w:val="20"/>
        </w:rPr>
        <w:t>.</w:t>
      </w:r>
      <w:r w:rsidR="006D6908" w:rsidRPr="001E61DA">
        <w:rPr>
          <w:rStyle w:val="Aucun"/>
          <w:rFonts w:ascii="Arial" w:eastAsia="Arial Unicode MS" w:hAnsi="Arial" w:cs="Arial"/>
          <w:color w:val="auto"/>
          <w:sz w:val="20"/>
          <w:szCs w:val="20"/>
        </w:rPr>
        <w:t xml:space="preserve"> </w:t>
      </w:r>
    </w:p>
    <w:p w14:paraId="34344DF4" w14:textId="54C0F6D3" w:rsidR="006D6908" w:rsidRPr="001E61DA" w:rsidRDefault="006D6908" w:rsidP="00A43803">
      <w:pPr>
        <w:pStyle w:val="Corps"/>
        <w:ind w:left="0" w:right="91"/>
        <w:rPr>
          <w:rStyle w:val="Aucun"/>
          <w:rFonts w:ascii="Arial" w:eastAsia="Arial Unicode MS" w:hAnsi="Arial" w:cs="Arial"/>
          <w:color w:val="auto"/>
          <w:sz w:val="20"/>
          <w:szCs w:val="20"/>
        </w:rPr>
      </w:pPr>
      <w:r w:rsidRPr="001E61DA">
        <w:rPr>
          <w:rStyle w:val="Aucun"/>
          <w:rFonts w:ascii="Arial" w:eastAsia="Arial Unicode MS" w:hAnsi="Arial" w:cs="Arial"/>
          <w:color w:val="auto"/>
          <w:sz w:val="20"/>
          <w:szCs w:val="20"/>
        </w:rPr>
        <w:t>Mr BALY demande la démission du Conseil Municipal de Mr Jean-Pierre DIAS, adjoint au Maire.</w:t>
      </w:r>
    </w:p>
    <w:p w14:paraId="7A48DCE3" w14:textId="3F8A8921" w:rsidR="006D6908" w:rsidRPr="001E61DA" w:rsidRDefault="006D6908" w:rsidP="00A43803">
      <w:pPr>
        <w:pStyle w:val="Corps"/>
        <w:ind w:left="0" w:right="91"/>
        <w:rPr>
          <w:rStyle w:val="Aucun"/>
          <w:rFonts w:ascii="Arial" w:eastAsia="Arial Unicode MS" w:hAnsi="Arial" w:cs="Arial"/>
          <w:color w:val="auto"/>
          <w:sz w:val="20"/>
          <w:szCs w:val="20"/>
        </w:rPr>
      </w:pPr>
      <w:r w:rsidRPr="001E61DA">
        <w:rPr>
          <w:rStyle w:val="Aucun"/>
          <w:rFonts w:ascii="Arial" w:eastAsia="Arial Unicode MS" w:hAnsi="Arial" w:cs="Arial"/>
          <w:color w:val="auto"/>
          <w:sz w:val="20"/>
          <w:szCs w:val="20"/>
        </w:rPr>
        <w:t xml:space="preserve">Mr PERRIN rappelle à Mr BALY que l’altercation a bien été reconnue par le tribunal, néanmoins la faute n’était pas suffisamment caractérisée. </w:t>
      </w:r>
    </w:p>
    <w:p w14:paraId="7D411C28" w14:textId="77777777" w:rsidR="00D60894" w:rsidRPr="001E61DA" w:rsidRDefault="00D60894" w:rsidP="00A43803">
      <w:pPr>
        <w:pStyle w:val="Corps"/>
        <w:ind w:left="0" w:right="91"/>
        <w:rPr>
          <w:rStyle w:val="Aucun"/>
          <w:rFonts w:ascii="Arial" w:eastAsia="Arial Unicode MS" w:hAnsi="Arial" w:cs="Arial"/>
          <w:color w:val="auto"/>
          <w:sz w:val="20"/>
          <w:szCs w:val="20"/>
        </w:rPr>
      </w:pPr>
    </w:p>
    <w:p w14:paraId="25ECA50B" w14:textId="3A9CEE7C" w:rsidR="006D6908" w:rsidRPr="001E61DA" w:rsidRDefault="00D60894" w:rsidP="00A43803">
      <w:pPr>
        <w:pStyle w:val="Corps"/>
        <w:ind w:left="0" w:right="91"/>
        <w:rPr>
          <w:rStyle w:val="Aucun"/>
          <w:rFonts w:ascii="Arial" w:eastAsia="Arial Unicode MS" w:hAnsi="Arial" w:cs="Arial"/>
          <w:color w:val="auto"/>
          <w:sz w:val="20"/>
          <w:szCs w:val="20"/>
        </w:rPr>
      </w:pPr>
      <w:r w:rsidRPr="001E61DA">
        <w:rPr>
          <w:rStyle w:val="Aucun"/>
          <w:rFonts w:ascii="Arial" w:eastAsia="Arial Unicode MS" w:hAnsi="Arial" w:cs="Arial"/>
          <w:color w:val="auto"/>
          <w:sz w:val="20"/>
          <w:szCs w:val="20"/>
        </w:rPr>
        <w:t xml:space="preserve">Mr BALY reprend la parole pour faire la lecture </w:t>
      </w:r>
      <w:r w:rsidR="006D6908" w:rsidRPr="001E61DA">
        <w:rPr>
          <w:rStyle w:val="Aucun"/>
          <w:rFonts w:ascii="Arial" w:eastAsia="Arial Unicode MS" w:hAnsi="Arial" w:cs="Arial"/>
          <w:color w:val="auto"/>
          <w:sz w:val="20"/>
          <w:szCs w:val="20"/>
        </w:rPr>
        <w:t>d’un texte</w:t>
      </w:r>
      <w:r w:rsidRPr="001E61DA">
        <w:rPr>
          <w:rStyle w:val="Aucun"/>
          <w:rFonts w:ascii="Arial" w:eastAsia="Arial Unicode MS" w:hAnsi="Arial" w:cs="Arial"/>
          <w:color w:val="auto"/>
          <w:sz w:val="20"/>
          <w:szCs w:val="20"/>
        </w:rPr>
        <w:t xml:space="preserve"> demandant l’identité du conseiller municipal </w:t>
      </w:r>
      <w:r w:rsidR="00AC161A" w:rsidRPr="001E61DA">
        <w:rPr>
          <w:rStyle w:val="Aucun"/>
          <w:rFonts w:ascii="Arial" w:eastAsia="Arial Unicode MS" w:hAnsi="Arial" w:cs="Arial"/>
          <w:color w:val="auto"/>
          <w:sz w:val="20"/>
          <w:szCs w:val="20"/>
        </w:rPr>
        <w:t xml:space="preserve">de Saint Georges </w:t>
      </w:r>
      <w:r w:rsidRPr="001E61DA">
        <w:rPr>
          <w:rStyle w:val="Aucun"/>
          <w:rFonts w:ascii="Arial" w:eastAsia="Arial Unicode MS" w:hAnsi="Arial" w:cs="Arial"/>
          <w:color w:val="auto"/>
          <w:sz w:val="20"/>
          <w:szCs w:val="20"/>
        </w:rPr>
        <w:t>qui interpelle régulièrement son employeur</w:t>
      </w:r>
      <w:r w:rsidR="00AC161A" w:rsidRPr="001E61DA">
        <w:rPr>
          <w:rStyle w:val="Aucun"/>
          <w:rFonts w:ascii="Arial" w:eastAsia="Arial Unicode MS" w:hAnsi="Arial" w:cs="Arial"/>
          <w:color w:val="auto"/>
          <w:sz w:val="20"/>
          <w:szCs w:val="20"/>
        </w:rPr>
        <w:t>, le Maire de Riom,</w:t>
      </w:r>
      <w:r w:rsidRPr="001E61DA">
        <w:rPr>
          <w:rStyle w:val="Aucun"/>
          <w:rFonts w:ascii="Arial" w:eastAsia="Arial Unicode MS" w:hAnsi="Arial" w:cs="Arial"/>
          <w:color w:val="auto"/>
          <w:sz w:val="20"/>
          <w:szCs w:val="20"/>
        </w:rPr>
        <w:t xml:space="preserve"> </w:t>
      </w:r>
      <w:r w:rsidR="006D6908" w:rsidRPr="001E61DA">
        <w:rPr>
          <w:rStyle w:val="Aucun"/>
          <w:rFonts w:ascii="Arial" w:eastAsia="Arial Unicode MS" w:hAnsi="Arial" w:cs="Arial"/>
          <w:color w:val="auto"/>
          <w:sz w:val="20"/>
          <w:szCs w:val="20"/>
        </w:rPr>
        <w:t>« </w:t>
      </w:r>
      <w:r w:rsidRPr="001E61DA">
        <w:rPr>
          <w:rStyle w:val="Aucun"/>
          <w:rFonts w:ascii="Arial" w:eastAsia="Arial Unicode MS" w:hAnsi="Arial" w:cs="Arial"/>
          <w:color w:val="auto"/>
          <w:sz w:val="20"/>
          <w:szCs w:val="20"/>
        </w:rPr>
        <w:t>afin de le dénigrer</w:t>
      </w:r>
      <w:r w:rsidR="006D6908" w:rsidRPr="001E61DA">
        <w:rPr>
          <w:rStyle w:val="Aucun"/>
          <w:rFonts w:ascii="Arial" w:eastAsia="Arial Unicode MS" w:hAnsi="Arial" w:cs="Arial"/>
          <w:color w:val="auto"/>
          <w:sz w:val="20"/>
          <w:szCs w:val="20"/>
        </w:rPr>
        <w:t> » selon ses dires.</w:t>
      </w:r>
    </w:p>
    <w:p w14:paraId="0A916163" w14:textId="55E7DC7B" w:rsidR="00D60894" w:rsidRPr="001E61DA" w:rsidRDefault="006D6908" w:rsidP="00A43803">
      <w:pPr>
        <w:pStyle w:val="Corps"/>
        <w:ind w:left="0" w:right="91"/>
        <w:rPr>
          <w:rStyle w:val="Aucun"/>
          <w:rFonts w:ascii="Arial" w:eastAsia="Arial Unicode MS" w:hAnsi="Arial" w:cs="Arial"/>
          <w:color w:val="auto"/>
          <w:sz w:val="20"/>
          <w:szCs w:val="20"/>
        </w:rPr>
      </w:pPr>
      <w:r w:rsidRPr="001E61DA">
        <w:rPr>
          <w:rStyle w:val="Aucun"/>
          <w:rFonts w:ascii="Arial" w:eastAsia="Arial Unicode MS" w:hAnsi="Arial" w:cs="Arial"/>
          <w:color w:val="auto"/>
          <w:sz w:val="20"/>
          <w:szCs w:val="20"/>
        </w:rPr>
        <w:t>Pas de réaction.</w:t>
      </w:r>
    </w:p>
    <w:p w14:paraId="0D6CC9BD" w14:textId="77777777" w:rsidR="00D60894" w:rsidRPr="00BE2D4A" w:rsidRDefault="00D60894" w:rsidP="00A43803">
      <w:pPr>
        <w:pStyle w:val="Corps"/>
        <w:ind w:left="0" w:right="91"/>
        <w:rPr>
          <w:rStyle w:val="Aucun"/>
          <w:rFonts w:ascii="Arial" w:eastAsia="Arial Unicode MS" w:hAnsi="Arial" w:cs="Arial"/>
          <w:sz w:val="20"/>
          <w:szCs w:val="20"/>
        </w:rPr>
      </w:pPr>
    </w:p>
    <w:p w14:paraId="2361A0A1" w14:textId="7360A35C" w:rsidR="007A711A" w:rsidRPr="00BE2D4A" w:rsidRDefault="0061045E" w:rsidP="00A43803">
      <w:pPr>
        <w:pStyle w:val="Corps"/>
        <w:ind w:left="0" w:right="91"/>
        <w:rPr>
          <w:rStyle w:val="Aucun"/>
          <w:rFonts w:ascii="Arial" w:eastAsia="Arial Unicode MS" w:hAnsi="Arial" w:cs="Arial"/>
          <w:b/>
          <w:sz w:val="20"/>
          <w:szCs w:val="20"/>
          <w:u w:val="single"/>
        </w:rPr>
      </w:pPr>
      <w:r>
        <w:rPr>
          <w:rStyle w:val="Aucun"/>
          <w:rFonts w:ascii="Arial" w:eastAsia="Arial Unicode MS" w:hAnsi="Arial" w:cs="Arial"/>
          <w:b/>
          <w:sz w:val="20"/>
          <w:szCs w:val="20"/>
          <w:u w:val="single"/>
        </w:rPr>
        <w:t xml:space="preserve">La séance est levée à </w:t>
      </w:r>
      <w:r w:rsidR="00AD322C">
        <w:rPr>
          <w:rStyle w:val="Aucun"/>
          <w:rFonts w:ascii="Arial" w:eastAsia="Arial Unicode MS" w:hAnsi="Arial" w:cs="Arial"/>
          <w:b/>
          <w:sz w:val="20"/>
          <w:szCs w:val="20"/>
          <w:u w:val="single"/>
        </w:rPr>
        <w:t>2</w:t>
      </w:r>
      <w:r w:rsidR="0015501F">
        <w:rPr>
          <w:rStyle w:val="Aucun"/>
          <w:rFonts w:ascii="Arial" w:eastAsia="Arial Unicode MS" w:hAnsi="Arial" w:cs="Arial"/>
          <w:b/>
          <w:sz w:val="20"/>
          <w:szCs w:val="20"/>
          <w:u w:val="single"/>
        </w:rPr>
        <w:t>1</w:t>
      </w:r>
      <w:r>
        <w:rPr>
          <w:rStyle w:val="Aucun"/>
          <w:rFonts w:ascii="Arial" w:eastAsia="Arial Unicode MS" w:hAnsi="Arial" w:cs="Arial"/>
          <w:b/>
          <w:sz w:val="20"/>
          <w:szCs w:val="20"/>
          <w:u w:val="single"/>
        </w:rPr>
        <w:t xml:space="preserve"> h </w:t>
      </w:r>
      <w:r w:rsidR="0015501F">
        <w:rPr>
          <w:rStyle w:val="Aucun"/>
          <w:rFonts w:ascii="Arial" w:eastAsia="Arial Unicode MS" w:hAnsi="Arial" w:cs="Arial"/>
          <w:b/>
          <w:sz w:val="20"/>
          <w:szCs w:val="20"/>
          <w:u w:val="single"/>
        </w:rPr>
        <w:t>3</w:t>
      </w:r>
      <w:r>
        <w:rPr>
          <w:rStyle w:val="Aucun"/>
          <w:rFonts w:ascii="Arial" w:eastAsia="Arial Unicode MS" w:hAnsi="Arial" w:cs="Arial"/>
          <w:b/>
          <w:sz w:val="20"/>
          <w:szCs w:val="20"/>
          <w:u w:val="single"/>
        </w:rPr>
        <w:t>0</w:t>
      </w:r>
    </w:p>
    <w:p w14:paraId="2E4E46FE" w14:textId="77777777" w:rsidR="007A711A" w:rsidRPr="00BE2D4A" w:rsidRDefault="007A711A" w:rsidP="00A43803">
      <w:pPr>
        <w:pStyle w:val="Corps"/>
        <w:ind w:left="0" w:right="91"/>
        <w:rPr>
          <w:rStyle w:val="Aucun"/>
          <w:rFonts w:ascii="Arial" w:eastAsia="Arial Unicode MS" w:hAnsi="Arial" w:cs="Arial"/>
          <w:b/>
          <w:sz w:val="20"/>
          <w:szCs w:val="20"/>
          <w:u w:val="single"/>
        </w:rPr>
      </w:pPr>
    </w:p>
    <w:p w14:paraId="07D9A715" w14:textId="0C0649BB" w:rsidR="00184AEC" w:rsidRPr="00BE2D4A" w:rsidRDefault="00184AEC" w:rsidP="00A43803">
      <w:pPr>
        <w:pStyle w:val="Corps"/>
        <w:ind w:left="0" w:right="91"/>
        <w:rPr>
          <w:rStyle w:val="Aucun"/>
          <w:rFonts w:ascii="Arial" w:eastAsia="Arial Unicode MS" w:hAnsi="Arial" w:cs="Arial"/>
          <w:b/>
          <w:sz w:val="20"/>
          <w:szCs w:val="20"/>
          <w:u w:val="single"/>
        </w:rPr>
      </w:pPr>
      <w:r w:rsidRPr="00BE2D4A">
        <w:rPr>
          <w:rStyle w:val="Aucun"/>
          <w:rFonts w:ascii="Arial" w:eastAsia="Arial Unicode MS" w:hAnsi="Arial" w:cs="Arial"/>
          <w:b/>
          <w:sz w:val="20"/>
          <w:szCs w:val="20"/>
          <w:u w:val="single"/>
        </w:rPr>
        <w:t>Intervention du public :</w:t>
      </w:r>
    </w:p>
    <w:p w14:paraId="597DE38C" w14:textId="77777777" w:rsidR="003455C8" w:rsidRPr="00BE2D4A" w:rsidRDefault="003455C8" w:rsidP="00A43803">
      <w:pPr>
        <w:suppressAutoHyphens w:val="0"/>
        <w:ind w:right="91"/>
        <w:jc w:val="both"/>
        <w:rPr>
          <w:rStyle w:val="Aucun"/>
          <w:rFonts w:ascii="Arial" w:eastAsia="Arial Unicode MS" w:hAnsi="Arial" w:cs="Arial"/>
          <w:b/>
          <w:sz w:val="20"/>
          <w:szCs w:val="20"/>
          <w:u w:val="single"/>
        </w:rPr>
      </w:pPr>
    </w:p>
    <w:p w14:paraId="69D6B613" w14:textId="61995513" w:rsidR="00DA5DEA" w:rsidRPr="00BE2D4A" w:rsidRDefault="00870D0E" w:rsidP="007A711A">
      <w:pPr>
        <w:pStyle w:val="Corps"/>
        <w:ind w:left="0" w:right="57"/>
        <w:rPr>
          <w:rStyle w:val="Aucun"/>
          <w:rFonts w:ascii="Arial" w:eastAsia="Arial Unicode MS" w:hAnsi="Arial" w:cs="Arial"/>
          <w:sz w:val="20"/>
          <w:szCs w:val="20"/>
          <w:u w:val="single"/>
        </w:rPr>
      </w:pPr>
      <w:r>
        <w:rPr>
          <w:rStyle w:val="Aucun"/>
          <w:rFonts w:ascii="Arial" w:eastAsia="Arial Unicode MS" w:hAnsi="Arial" w:cs="Arial"/>
          <w:sz w:val="20"/>
          <w:szCs w:val="20"/>
          <w:u w:val="single"/>
        </w:rPr>
        <w:t xml:space="preserve">Coût </w:t>
      </w:r>
      <w:proofErr w:type="spellStart"/>
      <w:r w:rsidR="00FD6B80">
        <w:rPr>
          <w:rStyle w:val="Aucun"/>
          <w:rFonts w:ascii="Arial" w:eastAsia="Arial Unicode MS" w:hAnsi="Arial" w:cs="Arial"/>
          <w:sz w:val="20"/>
          <w:szCs w:val="20"/>
          <w:u w:val="single"/>
        </w:rPr>
        <w:t>a</w:t>
      </w:r>
      <w:r w:rsidR="00E8145A">
        <w:rPr>
          <w:rStyle w:val="Aucun"/>
          <w:rFonts w:ascii="Arial" w:eastAsia="Arial Unicode MS" w:hAnsi="Arial" w:cs="Arial"/>
          <w:sz w:val="20"/>
          <w:szCs w:val="20"/>
          <w:u w:val="single"/>
        </w:rPr>
        <w:t>é</w:t>
      </w:r>
      <w:r w:rsidR="00FD6B80">
        <w:rPr>
          <w:rStyle w:val="Aucun"/>
          <w:rFonts w:ascii="Arial" w:eastAsia="Arial Unicode MS" w:hAnsi="Arial" w:cs="Arial"/>
          <w:sz w:val="20"/>
          <w:szCs w:val="20"/>
          <w:u w:val="single"/>
        </w:rPr>
        <w:t>ro</w:t>
      </w:r>
      <w:r>
        <w:rPr>
          <w:rStyle w:val="Aucun"/>
          <w:rFonts w:ascii="Arial" w:eastAsia="Arial Unicode MS" w:hAnsi="Arial" w:cs="Arial"/>
          <w:sz w:val="20"/>
          <w:szCs w:val="20"/>
          <w:u w:val="single"/>
        </w:rPr>
        <w:t>skate</w:t>
      </w:r>
      <w:proofErr w:type="spellEnd"/>
      <w:r w:rsidR="00E03415" w:rsidRPr="00BE2D4A">
        <w:rPr>
          <w:rStyle w:val="Aucun"/>
          <w:rFonts w:ascii="Arial" w:eastAsia="Arial Unicode MS" w:hAnsi="Arial" w:cs="Arial"/>
          <w:sz w:val="20"/>
          <w:szCs w:val="20"/>
          <w:u w:val="single"/>
        </w:rPr>
        <w:t> :</w:t>
      </w:r>
    </w:p>
    <w:p w14:paraId="6B193A14" w14:textId="02E0B069" w:rsidR="009F6CBD" w:rsidRDefault="00864A91" w:rsidP="009F6CBD">
      <w:pPr>
        <w:pStyle w:val="Corps"/>
        <w:ind w:left="0" w:right="57"/>
        <w:rPr>
          <w:rStyle w:val="Aucun"/>
          <w:rFonts w:ascii="Arial" w:eastAsia="Arial Unicode MS" w:hAnsi="Arial" w:cs="Arial"/>
          <w:sz w:val="20"/>
          <w:szCs w:val="20"/>
        </w:rPr>
      </w:pPr>
      <w:r w:rsidRPr="00BE2D4A">
        <w:rPr>
          <w:rStyle w:val="Aucun"/>
          <w:rFonts w:ascii="Arial" w:eastAsia="Arial Unicode MS" w:hAnsi="Arial" w:cs="Arial"/>
          <w:sz w:val="20"/>
          <w:szCs w:val="20"/>
        </w:rPr>
        <w:t xml:space="preserve">Il est </w:t>
      </w:r>
      <w:r w:rsidR="00870D0E">
        <w:rPr>
          <w:rStyle w:val="Aucun"/>
          <w:rFonts w:ascii="Arial" w:eastAsia="Arial Unicode MS" w:hAnsi="Arial" w:cs="Arial"/>
          <w:sz w:val="20"/>
          <w:szCs w:val="20"/>
        </w:rPr>
        <w:t>signalé que le coût s’élève à 2 537 € HT (terrassement, fournitures, pose rondins, gravillons</w:t>
      </w:r>
      <w:r w:rsidR="00647807">
        <w:rPr>
          <w:rStyle w:val="Aucun"/>
          <w:rFonts w:ascii="Arial" w:eastAsia="Arial Unicode MS" w:hAnsi="Arial" w:cs="Arial"/>
          <w:sz w:val="20"/>
          <w:szCs w:val="20"/>
        </w:rPr>
        <w:t>, géotextile) Le reste à charge pour la commune est de 507.40 €.</w:t>
      </w:r>
      <w:r w:rsidR="0042185B">
        <w:rPr>
          <w:rStyle w:val="Aucun"/>
          <w:rFonts w:ascii="Arial" w:eastAsia="Arial Unicode MS" w:hAnsi="Arial" w:cs="Arial"/>
          <w:sz w:val="20"/>
          <w:szCs w:val="20"/>
        </w:rPr>
        <w:t xml:space="preserve"> La structure avait été financée par l’équipe précédente et stockée aux Services Techniques.</w:t>
      </w:r>
    </w:p>
    <w:p w14:paraId="3D6FD34D" w14:textId="77777777" w:rsidR="00730AA8" w:rsidRPr="00BE2D4A" w:rsidRDefault="00730AA8" w:rsidP="009F6CBD">
      <w:pPr>
        <w:pStyle w:val="Corps"/>
        <w:ind w:left="0" w:right="57"/>
        <w:rPr>
          <w:rStyle w:val="Aucun"/>
          <w:rFonts w:ascii="Arial" w:eastAsia="Arial Unicode MS" w:hAnsi="Arial" w:cs="Arial"/>
          <w:sz w:val="20"/>
          <w:szCs w:val="20"/>
        </w:rPr>
      </w:pPr>
    </w:p>
    <w:p w14:paraId="70F965D1" w14:textId="2A651BC3" w:rsidR="00864A91" w:rsidRDefault="00730AA8" w:rsidP="00647807">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Coût des travaux de la salle du conseil municipal</w:t>
      </w:r>
      <w:r w:rsidR="00BA2565">
        <w:rPr>
          <w:rStyle w:val="Aucun"/>
          <w:rFonts w:ascii="Arial" w:eastAsia="Arial Unicode MS" w:hAnsi="Arial" w:cs="Arial"/>
          <w:sz w:val="20"/>
          <w:szCs w:val="20"/>
        </w:rPr>
        <w:t xml:space="preserve"> (9 693.32 €)</w:t>
      </w:r>
    </w:p>
    <w:p w14:paraId="4B6192D2" w14:textId="794A4FB0" w:rsidR="00730AA8" w:rsidRDefault="00730AA8" w:rsidP="00647807">
      <w:pPr>
        <w:pStyle w:val="Corps"/>
        <w:ind w:left="0" w:right="57"/>
        <w:rPr>
          <w:rStyle w:val="Aucun"/>
          <w:rFonts w:ascii="Arial" w:eastAsia="Arial Unicode MS" w:hAnsi="Arial" w:cs="Arial"/>
          <w:sz w:val="20"/>
          <w:szCs w:val="20"/>
        </w:rPr>
      </w:pPr>
    </w:p>
    <w:p w14:paraId="32E00521" w14:textId="410C616A" w:rsidR="00730AA8" w:rsidRDefault="00730AA8" w:rsidP="00647807">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Coût des travaux à la maison Magne</w:t>
      </w:r>
      <w:r w:rsidR="00BA2565">
        <w:rPr>
          <w:rStyle w:val="Aucun"/>
          <w:rFonts w:ascii="Arial" w:eastAsia="Arial Unicode MS" w:hAnsi="Arial" w:cs="Arial"/>
          <w:sz w:val="20"/>
          <w:szCs w:val="20"/>
        </w:rPr>
        <w:t xml:space="preserve"> </w:t>
      </w:r>
      <w:r w:rsidR="0042185B">
        <w:rPr>
          <w:rStyle w:val="Aucun"/>
          <w:rFonts w:ascii="Arial" w:eastAsia="Arial Unicode MS" w:hAnsi="Arial" w:cs="Arial"/>
          <w:sz w:val="20"/>
          <w:szCs w:val="20"/>
        </w:rPr>
        <w:t>en vue de l’installation d</w:t>
      </w:r>
      <w:r w:rsidR="000A4B3F">
        <w:rPr>
          <w:rStyle w:val="Aucun"/>
          <w:rFonts w:ascii="Arial" w:eastAsia="Arial Unicode MS" w:hAnsi="Arial" w:cs="Arial"/>
          <w:sz w:val="20"/>
          <w:szCs w:val="20"/>
        </w:rPr>
        <w:t>’un commerce et d’un service</w:t>
      </w:r>
      <w:r w:rsidR="0042185B">
        <w:rPr>
          <w:rStyle w:val="Aucun"/>
          <w:rFonts w:ascii="Arial" w:eastAsia="Arial Unicode MS" w:hAnsi="Arial" w:cs="Arial"/>
          <w:sz w:val="20"/>
          <w:szCs w:val="20"/>
        </w:rPr>
        <w:t xml:space="preserve"> </w:t>
      </w:r>
      <w:r w:rsidR="00BA2565">
        <w:rPr>
          <w:rStyle w:val="Aucun"/>
          <w:rFonts w:ascii="Arial" w:eastAsia="Arial Unicode MS" w:hAnsi="Arial" w:cs="Arial"/>
          <w:sz w:val="20"/>
          <w:szCs w:val="20"/>
        </w:rPr>
        <w:t xml:space="preserve">(3 080.14 </w:t>
      </w:r>
      <w:proofErr w:type="gramStart"/>
      <w:r w:rsidR="00BA2565">
        <w:rPr>
          <w:rStyle w:val="Aucun"/>
          <w:rFonts w:ascii="Arial" w:eastAsia="Arial Unicode MS" w:hAnsi="Arial" w:cs="Arial"/>
          <w:sz w:val="20"/>
          <w:szCs w:val="20"/>
        </w:rPr>
        <w:t>€)</w:t>
      </w:r>
      <w:r w:rsidR="00716323">
        <w:rPr>
          <w:rStyle w:val="Aucun"/>
          <w:rFonts w:ascii="Arial" w:eastAsia="Arial Unicode MS" w:hAnsi="Arial" w:cs="Arial"/>
          <w:sz w:val="20"/>
          <w:szCs w:val="20"/>
        </w:rPr>
        <w:t>+</w:t>
      </w:r>
      <w:proofErr w:type="gramEnd"/>
      <w:r w:rsidR="00716323">
        <w:rPr>
          <w:rStyle w:val="Aucun"/>
          <w:rFonts w:ascii="Arial" w:eastAsia="Arial Unicode MS" w:hAnsi="Arial" w:cs="Arial"/>
          <w:sz w:val="20"/>
          <w:szCs w:val="20"/>
        </w:rPr>
        <w:t xml:space="preserve"> loyer  (500.00 €/mois)</w:t>
      </w:r>
    </w:p>
    <w:p w14:paraId="39A666EB" w14:textId="76B86249" w:rsidR="00730AA8" w:rsidRPr="00730AA8" w:rsidRDefault="00730AA8" w:rsidP="00730AA8">
      <w:pPr>
        <w:shd w:val="clear" w:color="auto" w:fill="FFFFFF"/>
        <w:suppressAutoHyphens w:val="0"/>
        <w:spacing w:before="100" w:beforeAutospacing="1" w:after="150"/>
        <w:jc w:val="both"/>
        <w:rPr>
          <w:rFonts w:ascii="Arial" w:hAnsi="Arial" w:cs="Arial"/>
          <w:color w:val="333333"/>
          <w:sz w:val="20"/>
          <w:szCs w:val="20"/>
          <w:lang w:eastAsia="fr-FR"/>
        </w:rPr>
      </w:pPr>
      <w:r w:rsidRPr="00730AA8">
        <w:rPr>
          <w:rStyle w:val="lev"/>
          <w:rFonts w:ascii="Arial" w:hAnsi="Arial" w:cs="Arial"/>
          <w:b w:val="0"/>
          <w:bCs w:val="0"/>
          <w:color w:val="333333"/>
          <w:sz w:val="20"/>
          <w:szCs w:val="20"/>
        </w:rPr>
        <w:t>Obligation d’emploi</w:t>
      </w:r>
      <w:r w:rsidRPr="00730AA8">
        <w:rPr>
          <w:rFonts w:ascii="Arial" w:hAnsi="Arial" w:cs="Arial"/>
          <w:color w:val="333333"/>
          <w:sz w:val="20"/>
          <w:szCs w:val="20"/>
        </w:rPr>
        <w:t xml:space="preserve"> – Les collectivités territoriales comptant au moins vingt </w:t>
      </w:r>
      <w:r w:rsidR="0081759A">
        <w:rPr>
          <w:rFonts w:ascii="Arial" w:hAnsi="Arial" w:cs="Arial"/>
          <w:color w:val="333333"/>
          <w:sz w:val="20"/>
          <w:szCs w:val="20"/>
        </w:rPr>
        <w:t>A</w:t>
      </w:r>
      <w:r w:rsidRPr="00730AA8">
        <w:rPr>
          <w:rFonts w:ascii="Arial" w:hAnsi="Arial" w:cs="Arial"/>
          <w:color w:val="333333"/>
          <w:sz w:val="20"/>
          <w:szCs w:val="20"/>
        </w:rPr>
        <w:t>gents équivalents-temps plein doivent employer au moins 6% de personnes handicapées dans leur effectif global. Notre collectivité n’est donc pas concernée et n’emploi à ce jour aucune personne en situation de handicap.</w:t>
      </w:r>
    </w:p>
    <w:p w14:paraId="4EED58F4" w14:textId="78673B12" w:rsidR="002952AB" w:rsidRDefault="002952AB" w:rsidP="00647807">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Il est donné le montant des charges pour le cabinet médical pour l’année 2023 :</w:t>
      </w:r>
    </w:p>
    <w:p w14:paraId="66C72F7F" w14:textId="7E23321B" w:rsidR="002952AB" w:rsidRDefault="002952AB" w:rsidP="00647807">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 xml:space="preserve">Electricité : 380.42 € </w:t>
      </w:r>
    </w:p>
    <w:p w14:paraId="7677C0E4" w14:textId="1EEDF21C" w:rsidR="002952AB" w:rsidRDefault="002952AB" w:rsidP="00647807">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 xml:space="preserve">Eau       </w:t>
      </w:r>
      <w:proofErr w:type="gramStart"/>
      <w:r>
        <w:rPr>
          <w:rStyle w:val="Aucun"/>
          <w:rFonts w:ascii="Arial" w:eastAsia="Arial Unicode MS" w:hAnsi="Arial" w:cs="Arial"/>
          <w:sz w:val="20"/>
          <w:szCs w:val="20"/>
        </w:rPr>
        <w:t xml:space="preserve">   :</w:t>
      </w:r>
      <w:proofErr w:type="gramEnd"/>
      <w:r>
        <w:rPr>
          <w:rStyle w:val="Aucun"/>
          <w:rFonts w:ascii="Arial" w:eastAsia="Arial Unicode MS" w:hAnsi="Arial" w:cs="Arial"/>
          <w:sz w:val="20"/>
          <w:szCs w:val="20"/>
        </w:rPr>
        <w:t xml:space="preserve"> 145.98 €</w:t>
      </w:r>
    </w:p>
    <w:p w14:paraId="6973A732" w14:textId="14E21A3C" w:rsidR="002952AB" w:rsidRDefault="002952AB" w:rsidP="00647807">
      <w:pPr>
        <w:pStyle w:val="Corps"/>
        <w:ind w:left="0" w:right="57"/>
        <w:rPr>
          <w:rStyle w:val="Aucun"/>
          <w:rFonts w:ascii="Arial" w:eastAsia="Arial Unicode MS" w:hAnsi="Arial" w:cs="Arial"/>
          <w:sz w:val="20"/>
          <w:szCs w:val="20"/>
        </w:rPr>
      </w:pPr>
    </w:p>
    <w:p w14:paraId="411526F2" w14:textId="0726CD2D" w:rsidR="002952AB" w:rsidRPr="00BE2D4A" w:rsidRDefault="002952AB" w:rsidP="00647807">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Les élus sont remerciés pour ces réponses.</w:t>
      </w:r>
    </w:p>
    <w:p w14:paraId="6D13D995" w14:textId="77777777" w:rsidR="00DA5DEA" w:rsidRPr="00BE2D4A" w:rsidRDefault="00DA5DEA" w:rsidP="00AB31B8">
      <w:pPr>
        <w:pStyle w:val="Corps"/>
        <w:ind w:left="0" w:right="57"/>
        <w:rPr>
          <w:rStyle w:val="Aucun"/>
          <w:rFonts w:ascii="Arial" w:eastAsia="Arial Unicode MS" w:hAnsi="Arial" w:cs="Arial"/>
          <w:sz w:val="20"/>
          <w:szCs w:val="20"/>
        </w:rPr>
      </w:pPr>
    </w:p>
    <w:p w14:paraId="476E20A8" w14:textId="52B807AA" w:rsidR="0099340E" w:rsidRPr="00BE2D4A" w:rsidRDefault="00647807" w:rsidP="00AB31B8">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 xml:space="preserve">Il est souligné que </w:t>
      </w:r>
      <w:r w:rsidR="00B329F9">
        <w:rPr>
          <w:rStyle w:val="Aucun"/>
          <w:rFonts w:ascii="Arial" w:eastAsia="Arial Unicode MS" w:hAnsi="Arial" w:cs="Arial"/>
          <w:sz w:val="20"/>
          <w:szCs w:val="20"/>
        </w:rPr>
        <w:t>le porteur de projet privé</w:t>
      </w:r>
      <w:r w:rsidR="0052061A">
        <w:rPr>
          <w:rStyle w:val="Aucun"/>
          <w:rFonts w:ascii="Arial" w:eastAsia="Arial Unicode MS" w:hAnsi="Arial" w:cs="Arial"/>
          <w:sz w:val="20"/>
          <w:szCs w:val="20"/>
        </w:rPr>
        <w:t xml:space="preserve"> de l’école Notre Dame</w:t>
      </w:r>
      <w:r w:rsidR="00B329F9">
        <w:rPr>
          <w:rStyle w:val="Aucun"/>
          <w:rFonts w:ascii="Arial" w:eastAsia="Arial Unicode MS" w:hAnsi="Arial" w:cs="Arial"/>
          <w:sz w:val="20"/>
          <w:szCs w:val="20"/>
        </w:rPr>
        <w:t xml:space="preserve"> compte faire travailler de nombreux investisseurs et entrepreneurs sur son projet d’animation dans le cas où ce projet serait retenu par la commune.</w:t>
      </w:r>
    </w:p>
    <w:p w14:paraId="2489B1EA" w14:textId="3BB2246C" w:rsidR="0099340E" w:rsidRDefault="0099340E" w:rsidP="00AB31B8">
      <w:pPr>
        <w:pStyle w:val="Corps"/>
        <w:ind w:left="0" w:right="57"/>
        <w:rPr>
          <w:rStyle w:val="Aucun"/>
          <w:rFonts w:ascii="Arial" w:eastAsia="Arial Unicode MS" w:hAnsi="Arial" w:cs="Arial"/>
          <w:sz w:val="20"/>
          <w:szCs w:val="20"/>
        </w:rPr>
      </w:pPr>
    </w:p>
    <w:p w14:paraId="6D86DD2A" w14:textId="3628E139" w:rsidR="00E661E3" w:rsidRDefault="00B5735F" w:rsidP="00AB31B8">
      <w:pPr>
        <w:pStyle w:val="Corps"/>
        <w:ind w:left="0" w:right="57"/>
        <w:rPr>
          <w:rStyle w:val="Aucun"/>
          <w:rFonts w:ascii="Arial" w:eastAsia="Arial Unicode MS" w:hAnsi="Arial" w:cs="Arial"/>
          <w:sz w:val="20"/>
          <w:szCs w:val="20"/>
        </w:rPr>
      </w:pPr>
      <w:r w:rsidRPr="00BE2D4A">
        <w:rPr>
          <w:rStyle w:val="Aucun"/>
          <w:rFonts w:ascii="Arial" w:eastAsia="Arial Unicode MS" w:hAnsi="Arial" w:cs="Arial"/>
          <w:sz w:val="20"/>
          <w:szCs w:val="20"/>
        </w:rPr>
        <w:t xml:space="preserve">Il est </w:t>
      </w:r>
      <w:r w:rsidR="0026517C">
        <w:rPr>
          <w:rStyle w:val="Aucun"/>
          <w:rFonts w:ascii="Arial" w:eastAsia="Arial Unicode MS" w:hAnsi="Arial" w:cs="Arial"/>
          <w:sz w:val="20"/>
          <w:szCs w:val="20"/>
        </w:rPr>
        <w:t xml:space="preserve">signalé un grave problème sur l’eau du robinet au niveau national : les </w:t>
      </w:r>
      <w:r w:rsidR="00B329F9">
        <w:rPr>
          <w:rStyle w:val="Aucun"/>
          <w:rFonts w:ascii="Arial" w:eastAsia="Arial Unicode MS" w:hAnsi="Arial" w:cs="Arial"/>
          <w:sz w:val="20"/>
          <w:szCs w:val="20"/>
        </w:rPr>
        <w:t>PFAS</w:t>
      </w:r>
      <w:r w:rsidR="0026517C">
        <w:rPr>
          <w:rStyle w:val="Aucun"/>
          <w:rFonts w:ascii="Arial" w:eastAsia="Arial Unicode MS" w:hAnsi="Arial" w:cs="Arial"/>
          <w:sz w:val="20"/>
          <w:szCs w:val="20"/>
        </w:rPr>
        <w:t xml:space="preserve"> seront inté</w:t>
      </w:r>
      <w:r w:rsidR="00E661E3">
        <w:rPr>
          <w:rStyle w:val="Aucun"/>
          <w:rFonts w:ascii="Arial" w:eastAsia="Arial Unicode MS" w:hAnsi="Arial" w:cs="Arial"/>
          <w:sz w:val="20"/>
          <w:szCs w:val="20"/>
        </w:rPr>
        <w:t xml:space="preserve">grées </w:t>
      </w:r>
      <w:r w:rsidR="00B329F9">
        <w:rPr>
          <w:rStyle w:val="Aucun"/>
          <w:rFonts w:ascii="Arial" w:eastAsia="Arial Unicode MS" w:hAnsi="Arial" w:cs="Arial"/>
          <w:sz w:val="20"/>
          <w:szCs w:val="20"/>
        </w:rPr>
        <w:t xml:space="preserve">dans l’eau </w:t>
      </w:r>
      <w:r w:rsidR="00E661E3">
        <w:rPr>
          <w:rStyle w:val="Aucun"/>
          <w:rFonts w:ascii="Arial" w:eastAsia="Arial Unicode MS" w:hAnsi="Arial" w:cs="Arial"/>
          <w:sz w:val="20"/>
          <w:szCs w:val="20"/>
        </w:rPr>
        <w:t xml:space="preserve">à compter du 01/01/2026. </w:t>
      </w:r>
    </w:p>
    <w:p w14:paraId="6C6BB73C" w14:textId="7AF5729B" w:rsidR="00DA5DEA" w:rsidRPr="00BE2D4A" w:rsidRDefault="00E661E3" w:rsidP="00AB31B8">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 xml:space="preserve">Il est répondu que le SIAEP a la compétence et gère cette problématique mais la question sera posée </w:t>
      </w:r>
      <w:r w:rsidR="00B329F9">
        <w:rPr>
          <w:rStyle w:val="Aucun"/>
          <w:rFonts w:ascii="Arial" w:eastAsia="Arial Unicode MS" w:hAnsi="Arial" w:cs="Arial"/>
          <w:sz w:val="20"/>
          <w:szCs w:val="20"/>
        </w:rPr>
        <w:t xml:space="preserve">au syndicat </w:t>
      </w:r>
      <w:r>
        <w:rPr>
          <w:rStyle w:val="Aucun"/>
          <w:rFonts w:ascii="Arial" w:eastAsia="Arial Unicode MS" w:hAnsi="Arial" w:cs="Arial"/>
          <w:sz w:val="20"/>
          <w:szCs w:val="20"/>
        </w:rPr>
        <w:t>afin de vous répondre avec les bons arguments.</w:t>
      </w:r>
    </w:p>
    <w:p w14:paraId="5CF875BB" w14:textId="77777777" w:rsidR="0099340E" w:rsidRPr="00BE2D4A" w:rsidRDefault="0099340E" w:rsidP="00AB31B8">
      <w:pPr>
        <w:pStyle w:val="Corps"/>
        <w:ind w:left="0" w:right="57"/>
        <w:rPr>
          <w:rStyle w:val="Aucun"/>
          <w:rFonts w:ascii="Arial" w:eastAsia="Arial Unicode MS" w:hAnsi="Arial" w:cs="Arial"/>
          <w:sz w:val="20"/>
          <w:szCs w:val="20"/>
        </w:rPr>
      </w:pPr>
    </w:p>
    <w:p w14:paraId="31A4B216" w14:textId="79FF0887" w:rsidR="0099340E" w:rsidRPr="00BE2D4A" w:rsidRDefault="00B5735F" w:rsidP="00AB31B8">
      <w:pPr>
        <w:pStyle w:val="Corps"/>
        <w:ind w:left="0" w:right="57"/>
        <w:rPr>
          <w:rStyle w:val="Aucun"/>
          <w:rFonts w:ascii="Arial" w:eastAsia="Arial Unicode MS" w:hAnsi="Arial" w:cs="Arial"/>
          <w:sz w:val="20"/>
          <w:szCs w:val="20"/>
        </w:rPr>
      </w:pPr>
      <w:r w:rsidRPr="00BE2D4A">
        <w:rPr>
          <w:rStyle w:val="Aucun"/>
          <w:rFonts w:ascii="Arial" w:eastAsia="Arial Unicode MS" w:hAnsi="Arial" w:cs="Arial"/>
          <w:sz w:val="20"/>
          <w:szCs w:val="20"/>
        </w:rPr>
        <w:t xml:space="preserve">Il est </w:t>
      </w:r>
      <w:r w:rsidR="005733B2">
        <w:rPr>
          <w:rStyle w:val="Aucun"/>
          <w:rFonts w:ascii="Arial" w:eastAsia="Arial Unicode MS" w:hAnsi="Arial" w:cs="Arial"/>
          <w:sz w:val="20"/>
          <w:szCs w:val="20"/>
        </w:rPr>
        <w:t xml:space="preserve">signalé un problème de sécurité sur la </w:t>
      </w:r>
      <w:r w:rsidR="00B329F9">
        <w:rPr>
          <w:rStyle w:val="Aucun"/>
          <w:rFonts w:ascii="Arial" w:eastAsia="Arial Unicode MS" w:hAnsi="Arial" w:cs="Arial"/>
          <w:sz w:val="20"/>
          <w:szCs w:val="20"/>
        </w:rPr>
        <w:t>« </w:t>
      </w:r>
      <w:r w:rsidR="005733B2">
        <w:rPr>
          <w:rStyle w:val="Aucun"/>
          <w:rFonts w:ascii="Arial" w:eastAsia="Arial Unicode MS" w:hAnsi="Arial" w:cs="Arial"/>
          <w:sz w:val="20"/>
          <w:szCs w:val="20"/>
        </w:rPr>
        <w:t xml:space="preserve">rue des </w:t>
      </w:r>
      <w:proofErr w:type="gramStart"/>
      <w:r w:rsidR="005733B2">
        <w:rPr>
          <w:rStyle w:val="Aucun"/>
          <w:rFonts w:ascii="Arial" w:eastAsia="Arial Unicode MS" w:hAnsi="Arial" w:cs="Arial"/>
          <w:sz w:val="20"/>
          <w:szCs w:val="20"/>
        </w:rPr>
        <w:t>Tilleuls</w:t>
      </w:r>
      <w:r w:rsidR="00B329F9">
        <w:rPr>
          <w:rStyle w:val="Aucun"/>
          <w:rFonts w:ascii="Arial" w:eastAsia="Arial Unicode MS" w:hAnsi="Arial" w:cs="Arial"/>
          <w:sz w:val="20"/>
          <w:szCs w:val="20"/>
        </w:rPr>
        <w:t>»</w:t>
      </w:r>
      <w:proofErr w:type="gramEnd"/>
      <w:r w:rsidR="005733B2">
        <w:rPr>
          <w:rStyle w:val="Aucun"/>
          <w:rFonts w:ascii="Arial" w:eastAsia="Arial Unicode MS" w:hAnsi="Arial" w:cs="Arial"/>
          <w:sz w:val="20"/>
          <w:szCs w:val="20"/>
        </w:rPr>
        <w:t xml:space="preserve"> au STOP</w:t>
      </w:r>
      <w:r w:rsidR="00B329F9">
        <w:rPr>
          <w:rStyle w:val="Aucun"/>
          <w:rFonts w:ascii="Arial" w:eastAsia="Arial Unicode MS" w:hAnsi="Arial" w:cs="Arial"/>
          <w:sz w:val="20"/>
          <w:szCs w:val="20"/>
        </w:rPr>
        <w:t>, les voitures ne peuvent pas se croiser.</w:t>
      </w:r>
    </w:p>
    <w:p w14:paraId="440DCC88" w14:textId="129370BB" w:rsidR="0099340E" w:rsidRPr="00BE2D4A" w:rsidRDefault="0099340E" w:rsidP="00AB31B8">
      <w:pPr>
        <w:pStyle w:val="Corps"/>
        <w:ind w:left="0" w:right="57"/>
        <w:rPr>
          <w:rStyle w:val="Aucun"/>
          <w:rFonts w:ascii="Arial" w:eastAsia="Arial Unicode MS" w:hAnsi="Arial" w:cs="Arial"/>
          <w:sz w:val="20"/>
          <w:szCs w:val="20"/>
        </w:rPr>
      </w:pPr>
      <w:r w:rsidRPr="00BE2D4A">
        <w:rPr>
          <w:rStyle w:val="Aucun"/>
          <w:rFonts w:ascii="Arial" w:eastAsia="Arial Unicode MS" w:hAnsi="Arial" w:cs="Arial"/>
          <w:sz w:val="20"/>
          <w:szCs w:val="20"/>
        </w:rPr>
        <w:t>Il est répondu qu</w:t>
      </w:r>
      <w:r w:rsidR="005733B2">
        <w:rPr>
          <w:rStyle w:val="Aucun"/>
          <w:rFonts w:ascii="Arial" w:eastAsia="Arial Unicode MS" w:hAnsi="Arial" w:cs="Arial"/>
          <w:sz w:val="20"/>
          <w:szCs w:val="20"/>
        </w:rPr>
        <w:t>e ce point de vue est partagé</w:t>
      </w:r>
      <w:r w:rsidR="00B17349">
        <w:rPr>
          <w:rStyle w:val="Aucun"/>
          <w:rFonts w:ascii="Arial" w:eastAsia="Arial Unicode MS" w:hAnsi="Arial" w:cs="Arial"/>
          <w:sz w:val="20"/>
          <w:szCs w:val="20"/>
        </w:rPr>
        <w:t xml:space="preserve"> et a été identifié</w:t>
      </w:r>
      <w:r w:rsidR="005733B2">
        <w:rPr>
          <w:rStyle w:val="Aucun"/>
          <w:rFonts w:ascii="Arial" w:eastAsia="Arial Unicode MS" w:hAnsi="Arial" w:cs="Arial"/>
          <w:sz w:val="20"/>
          <w:szCs w:val="20"/>
        </w:rPr>
        <w:t>. Des barrières sont commandées afin d’empêcher ce problème.</w:t>
      </w:r>
    </w:p>
    <w:p w14:paraId="179E3DDF" w14:textId="2CB861DD" w:rsidR="0099340E" w:rsidRPr="00BE2D4A" w:rsidRDefault="0099340E" w:rsidP="00AB31B8">
      <w:pPr>
        <w:pStyle w:val="Corps"/>
        <w:ind w:left="0" w:right="57"/>
        <w:rPr>
          <w:rStyle w:val="Aucun"/>
          <w:rFonts w:ascii="Arial" w:eastAsia="Arial Unicode MS" w:hAnsi="Arial" w:cs="Arial"/>
          <w:sz w:val="20"/>
          <w:szCs w:val="20"/>
        </w:rPr>
      </w:pPr>
    </w:p>
    <w:p w14:paraId="388F2A8F" w14:textId="0E69CEC5" w:rsidR="0099340E" w:rsidRPr="00BE2D4A" w:rsidRDefault="0099340E" w:rsidP="00AB31B8">
      <w:pPr>
        <w:pStyle w:val="Corps"/>
        <w:ind w:left="0" w:right="57"/>
        <w:rPr>
          <w:rStyle w:val="Aucun"/>
          <w:rFonts w:ascii="Arial" w:eastAsia="Arial Unicode MS" w:hAnsi="Arial" w:cs="Arial"/>
          <w:sz w:val="20"/>
          <w:szCs w:val="20"/>
        </w:rPr>
      </w:pPr>
      <w:r w:rsidRPr="00BE2D4A">
        <w:rPr>
          <w:rStyle w:val="Aucun"/>
          <w:rFonts w:ascii="Arial" w:eastAsia="Arial Unicode MS" w:hAnsi="Arial" w:cs="Arial"/>
          <w:sz w:val="20"/>
          <w:szCs w:val="20"/>
        </w:rPr>
        <w:t xml:space="preserve">Il est demandé </w:t>
      </w:r>
      <w:r w:rsidR="008D753C">
        <w:rPr>
          <w:rStyle w:val="Aucun"/>
          <w:rFonts w:ascii="Arial" w:eastAsia="Arial Unicode MS" w:hAnsi="Arial" w:cs="Arial"/>
          <w:sz w:val="20"/>
          <w:szCs w:val="20"/>
        </w:rPr>
        <w:t>le bilan financier des travaux de l’auberge Le St Georges.</w:t>
      </w:r>
    </w:p>
    <w:p w14:paraId="38A40F73" w14:textId="776B687F" w:rsidR="002354DA" w:rsidRDefault="002354DA" w:rsidP="00AB31B8">
      <w:pPr>
        <w:pStyle w:val="Corps"/>
        <w:ind w:left="0" w:right="57"/>
        <w:rPr>
          <w:rStyle w:val="Aucun"/>
          <w:rFonts w:ascii="Arial" w:eastAsia="Arial Unicode MS" w:hAnsi="Arial" w:cs="Arial"/>
          <w:sz w:val="20"/>
          <w:szCs w:val="20"/>
        </w:rPr>
      </w:pPr>
      <w:r w:rsidRPr="00BE2D4A">
        <w:rPr>
          <w:rStyle w:val="Aucun"/>
          <w:rFonts w:ascii="Arial" w:eastAsia="Arial Unicode MS" w:hAnsi="Arial" w:cs="Arial"/>
          <w:sz w:val="20"/>
          <w:szCs w:val="20"/>
        </w:rPr>
        <w:lastRenderedPageBreak/>
        <w:t>Il est répondu que</w:t>
      </w:r>
      <w:r w:rsidR="008D753C">
        <w:rPr>
          <w:rStyle w:val="Aucun"/>
          <w:rFonts w:ascii="Arial" w:eastAsia="Arial Unicode MS" w:hAnsi="Arial" w:cs="Arial"/>
          <w:sz w:val="20"/>
          <w:szCs w:val="20"/>
        </w:rPr>
        <w:t xml:space="preserve"> celui-ci est inclus dans le dernier bulletin municipal.</w:t>
      </w:r>
    </w:p>
    <w:p w14:paraId="6E94BA75" w14:textId="5AC2111D" w:rsidR="00BE1234" w:rsidRDefault="00BE1234" w:rsidP="00AB31B8">
      <w:pPr>
        <w:pStyle w:val="Corps"/>
        <w:ind w:left="0" w:right="57"/>
        <w:rPr>
          <w:rStyle w:val="Aucun"/>
          <w:rFonts w:ascii="Arial" w:eastAsia="Arial Unicode MS" w:hAnsi="Arial" w:cs="Arial"/>
          <w:sz w:val="20"/>
          <w:szCs w:val="20"/>
        </w:rPr>
      </w:pPr>
    </w:p>
    <w:p w14:paraId="06DBD0C8" w14:textId="75FF1010" w:rsidR="00BE1234" w:rsidRDefault="00BE1234" w:rsidP="00AB31B8">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 xml:space="preserve">Il est </w:t>
      </w:r>
      <w:r w:rsidR="00E15FEA">
        <w:rPr>
          <w:rStyle w:val="Aucun"/>
          <w:rFonts w:ascii="Arial" w:eastAsia="Arial Unicode MS" w:hAnsi="Arial" w:cs="Arial"/>
          <w:sz w:val="20"/>
          <w:szCs w:val="20"/>
        </w:rPr>
        <w:t>demandé l’état d’avancement des projets des CMJ.</w:t>
      </w:r>
    </w:p>
    <w:p w14:paraId="39B5003A" w14:textId="54F8F7A0" w:rsidR="00346D48" w:rsidRPr="00BE2D4A" w:rsidRDefault="00346D48" w:rsidP="00346D48">
      <w:pPr>
        <w:pStyle w:val="Corps"/>
        <w:ind w:left="0" w:right="57"/>
        <w:rPr>
          <w:rStyle w:val="Aucun"/>
          <w:rFonts w:ascii="Arial" w:eastAsia="Arial Unicode MS" w:hAnsi="Arial" w:cs="Arial"/>
          <w:sz w:val="20"/>
          <w:szCs w:val="20"/>
        </w:rPr>
      </w:pPr>
      <w:r w:rsidRPr="00BE2D4A">
        <w:rPr>
          <w:rStyle w:val="Aucun"/>
          <w:rFonts w:ascii="Arial" w:eastAsia="Arial Unicode MS" w:hAnsi="Arial" w:cs="Arial"/>
          <w:sz w:val="20"/>
          <w:szCs w:val="20"/>
        </w:rPr>
        <w:t xml:space="preserve">Il est répondu qu’une </w:t>
      </w:r>
      <w:r>
        <w:rPr>
          <w:rStyle w:val="Aucun"/>
          <w:rFonts w:ascii="Arial" w:eastAsia="Arial Unicode MS" w:hAnsi="Arial" w:cs="Arial"/>
          <w:sz w:val="20"/>
          <w:szCs w:val="20"/>
        </w:rPr>
        <w:t>pose</w:t>
      </w:r>
      <w:r w:rsidR="00853C8D">
        <w:rPr>
          <w:rStyle w:val="Aucun"/>
          <w:rFonts w:ascii="Arial" w:eastAsia="Arial Unicode MS" w:hAnsi="Arial" w:cs="Arial"/>
          <w:sz w:val="20"/>
          <w:szCs w:val="20"/>
        </w:rPr>
        <w:t xml:space="preserve"> </w:t>
      </w:r>
      <w:r>
        <w:rPr>
          <w:rStyle w:val="Aucun"/>
          <w:rFonts w:ascii="Arial" w:eastAsia="Arial Unicode MS" w:hAnsi="Arial" w:cs="Arial"/>
          <w:sz w:val="20"/>
          <w:szCs w:val="20"/>
        </w:rPr>
        <w:t>a été sollicitée par les jeunes, ce qui a permis d’espacer un peu les choses. Un rendez-vous est pris avec eux pour travailler avec l’amicale laïque et l’APE pour la fête patronale et ils souhaiteraient faire une randonnée zéro déchets sur la commune de Saint-Georges-De-Mons puis sur la commune des Ancizes-Comps.</w:t>
      </w:r>
      <w:r w:rsidR="00853C8D">
        <w:rPr>
          <w:rStyle w:val="Aucun"/>
          <w:rFonts w:ascii="Arial" w:eastAsia="Arial Unicode MS" w:hAnsi="Arial" w:cs="Arial"/>
          <w:sz w:val="20"/>
          <w:szCs w:val="20"/>
        </w:rPr>
        <w:t xml:space="preserve"> Il est à noter que les CMJ souhaiteraient l’achat d’agrées.</w:t>
      </w:r>
    </w:p>
    <w:p w14:paraId="55181ABD" w14:textId="33D8BAAE" w:rsidR="00E15FEA" w:rsidRDefault="00E15FEA" w:rsidP="00AB31B8">
      <w:pPr>
        <w:pStyle w:val="Corps"/>
        <w:ind w:left="0" w:right="57"/>
        <w:rPr>
          <w:rStyle w:val="Aucun"/>
          <w:rFonts w:ascii="Arial" w:eastAsia="Arial Unicode MS" w:hAnsi="Arial" w:cs="Arial"/>
          <w:sz w:val="20"/>
          <w:szCs w:val="20"/>
        </w:rPr>
      </w:pPr>
    </w:p>
    <w:p w14:paraId="6217740D" w14:textId="4C0FA686" w:rsidR="00BE1234" w:rsidRPr="00BE2D4A" w:rsidRDefault="00BE1234" w:rsidP="00AB31B8">
      <w:pPr>
        <w:pStyle w:val="Corps"/>
        <w:ind w:left="0" w:right="57"/>
        <w:rPr>
          <w:rStyle w:val="Aucun"/>
          <w:rFonts w:ascii="Arial" w:eastAsia="Arial Unicode MS" w:hAnsi="Arial" w:cs="Arial"/>
          <w:sz w:val="20"/>
          <w:szCs w:val="20"/>
        </w:rPr>
      </w:pPr>
      <w:r>
        <w:rPr>
          <w:rStyle w:val="Aucun"/>
          <w:rFonts w:ascii="Arial" w:eastAsia="Arial Unicode MS" w:hAnsi="Arial" w:cs="Arial"/>
          <w:sz w:val="20"/>
          <w:szCs w:val="20"/>
        </w:rPr>
        <w:t>Il est signalé la grande fête le 22/06/2024 concernant l’ouverture des jeux olympiques au complexe sportif Jean Duval</w:t>
      </w:r>
      <w:r w:rsidR="009E0034">
        <w:rPr>
          <w:rStyle w:val="Aucun"/>
          <w:rFonts w:ascii="Arial" w:eastAsia="Arial Unicode MS" w:hAnsi="Arial" w:cs="Arial"/>
          <w:sz w:val="20"/>
          <w:szCs w:val="20"/>
        </w:rPr>
        <w:t>, organisé par l’Union Musicale en Combrailles.</w:t>
      </w:r>
    </w:p>
    <w:p w14:paraId="5665409C" w14:textId="77777777" w:rsidR="00576327" w:rsidRPr="00BE2D4A" w:rsidRDefault="00576327" w:rsidP="00600FA6">
      <w:pPr>
        <w:pStyle w:val="Corps"/>
        <w:ind w:left="0" w:right="91"/>
        <w:rPr>
          <w:rStyle w:val="Aucun"/>
          <w:rFonts w:ascii="Arial" w:eastAsia="Arial Unicode MS" w:hAnsi="Arial" w:cs="Arial"/>
          <w:b/>
          <w:u w:val="single"/>
        </w:rPr>
      </w:pPr>
    </w:p>
    <w:sectPr w:rsidR="00576327" w:rsidRPr="00BE2D4A" w:rsidSect="00AE03F4">
      <w:headerReference w:type="even" r:id="rId11"/>
      <w:headerReference w:type="default" r:id="rId12"/>
      <w:footerReference w:type="even" r:id="rId13"/>
      <w:footerReference w:type="default" r:id="rId14"/>
      <w:headerReference w:type="first" r:id="rId15"/>
      <w:footerReference w:type="first" r:id="rId16"/>
      <w:pgSz w:w="11906" w:h="16838"/>
      <w:pgMar w:top="567" w:right="567" w:bottom="284" w:left="164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5B55A" w14:textId="77777777" w:rsidR="00AE03F4" w:rsidRDefault="00AE03F4" w:rsidP="008C5B5D">
      <w:r>
        <w:separator/>
      </w:r>
    </w:p>
  </w:endnote>
  <w:endnote w:type="continuationSeparator" w:id="0">
    <w:p w14:paraId="549C88E0" w14:textId="77777777" w:rsidR="00AE03F4" w:rsidRDefault="00AE03F4" w:rsidP="008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iberationSans-Bold">
    <w:altName w:val="Arial Unicode MS"/>
    <w:panose1 w:val="00000000000000000000"/>
    <w:charset w:val="80"/>
    <w:family w:val="auto"/>
    <w:notTrueType/>
    <w:pitch w:val="default"/>
    <w:sig w:usb0="00000001" w:usb1="08070000" w:usb2="00000010" w:usb3="00000000" w:csb0="00020000" w:csb1="00000000"/>
  </w:font>
  <w:font w:name="CenturyGothic">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79693" w14:textId="77777777" w:rsidR="003113FC" w:rsidRDefault="003113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FE9B" w14:textId="77777777" w:rsidR="003113FC" w:rsidRDefault="003113F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85D3" w14:textId="77777777" w:rsidR="003113FC" w:rsidRDefault="003113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229BF" w14:textId="77777777" w:rsidR="00AE03F4" w:rsidRDefault="00AE03F4" w:rsidP="008C5B5D">
      <w:r>
        <w:separator/>
      </w:r>
    </w:p>
  </w:footnote>
  <w:footnote w:type="continuationSeparator" w:id="0">
    <w:p w14:paraId="2695F148" w14:textId="77777777" w:rsidR="00AE03F4" w:rsidRDefault="00AE03F4" w:rsidP="008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F6AD" w14:textId="06D3ACA4" w:rsidR="003113FC" w:rsidRDefault="003113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8096" w14:textId="0192B9D8" w:rsidR="003113FC" w:rsidRDefault="003113F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7AE9" w14:textId="4642AC2A" w:rsidR="003113FC" w:rsidRDefault="003113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rPr>
        <w:rFonts w:ascii="Wingdings" w:hAnsi="Wingdings" w:cs="Wingdings" w:hint="default"/>
      </w:rPr>
    </w:lvl>
    <w:lvl w:ilvl="1">
      <w:start w:val="1"/>
      <w:numFmt w:val="none"/>
      <w:pStyle w:val="Titre2"/>
      <w:suff w:val="nothing"/>
      <w:lvlText w:val=""/>
      <w:lvlJc w:val="left"/>
      <w:pPr>
        <w:tabs>
          <w:tab w:val="num" w:pos="0"/>
        </w:tabs>
        <w:ind w:left="576" w:hanging="576"/>
      </w:pPr>
      <w:rPr>
        <w:rFonts w:ascii="Courier New" w:hAnsi="Courier New" w:cs="Courier New" w:hint="default"/>
      </w:r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B27A47"/>
    <w:multiLevelType w:val="hybridMultilevel"/>
    <w:tmpl w:val="6CB02522"/>
    <w:lvl w:ilvl="0" w:tplc="DF6A8DB2">
      <w:numFmt w:val="bullet"/>
      <w:lvlText w:val="-"/>
      <w:lvlJc w:val="left"/>
      <w:pPr>
        <w:ind w:left="720" w:hanging="360"/>
      </w:pPr>
      <w:rPr>
        <w:rFonts w:ascii="Calibri Light" w:eastAsia="Times New Roman" w:hAnsi="Calibri Ligh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883C1A"/>
    <w:multiLevelType w:val="hybridMultilevel"/>
    <w:tmpl w:val="A30225EE"/>
    <w:lvl w:ilvl="0" w:tplc="25826D62">
      <w:start w:val="8"/>
      <w:numFmt w:val="bullet"/>
      <w:lvlText w:val="-"/>
      <w:lvlJc w:val="left"/>
      <w:pPr>
        <w:ind w:left="720" w:hanging="360"/>
      </w:pPr>
      <w:rPr>
        <w:rFonts w:ascii="Calibri Light" w:eastAsia="Arial Unicode MS"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83282E"/>
    <w:multiLevelType w:val="hybridMultilevel"/>
    <w:tmpl w:val="955A0A38"/>
    <w:lvl w:ilvl="0" w:tplc="ACF4BD9C">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43307A"/>
    <w:multiLevelType w:val="hybridMultilevel"/>
    <w:tmpl w:val="87FEA8D4"/>
    <w:lvl w:ilvl="0" w:tplc="6422C5D8">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986186"/>
    <w:multiLevelType w:val="hybridMultilevel"/>
    <w:tmpl w:val="882EE480"/>
    <w:lvl w:ilvl="0" w:tplc="CB62FF4A">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16805B87"/>
    <w:multiLevelType w:val="hybridMultilevel"/>
    <w:tmpl w:val="8E04B8C8"/>
    <w:lvl w:ilvl="0" w:tplc="4C26C358">
      <w:numFmt w:val="bullet"/>
      <w:lvlText w:val="-"/>
      <w:lvlJc w:val="left"/>
      <w:pPr>
        <w:tabs>
          <w:tab w:val="num" w:pos="1640"/>
        </w:tabs>
        <w:ind w:left="1640" w:hanging="360"/>
      </w:pPr>
      <w:rPr>
        <w:rFonts w:ascii="Times New Roman" w:eastAsia="Times New Roman" w:hAnsi="Times New Roman" w:cs="Times New Roman" w:hint="default"/>
      </w:rPr>
    </w:lvl>
    <w:lvl w:ilvl="1" w:tplc="040C0003" w:tentative="1">
      <w:start w:val="1"/>
      <w:numFmt w:val="bullet"/>
      <w:lvlText w:val="o"/>
      <w:lvlJc w:val="left"/>
      <w:pPr>
        <w:tabs>
          <w:tab w:val="num" w:pos="2360"/>
        </w:tabs>
        <w:ind w:left="2360" w:hanging="360"/>
      </w:pPr>
      <w:rPr>
        <w:rFonts w:ascii="Courier New" w:hAnsi="Courier New" w:cs="Courier New" w:hint="default"/>
      </w:rPr>
    </w:lvl>
    <w:lvl w:ilvl="2" w:tplc="040C0005" w:tentative="1">
      <w:start w:val="1"/>
      <w:numFmt w:val="bullet"/>
      <w:lvlText w:val=""/>
      <w:lvlJc w:val="left"/>
      <w:pPr>
        <w:tabs>
          <w:tab w:val="num" w:pos="3080"/>
        </w:tabs>
        <w:ind w:left="3080" w:hanging="360"/>
      </w:pPr>
      <w:rPr>
        <w:rFonts w:ascii="Wingdings" w:hAnsi="Wingdings" w:hint="default"/>
      </w:rPr>
    </w:lvl>
    <w:lvl w:ilvl="3" w:tplc="040C0001" w:tentative="1">
      <w:start w:val="1"/>
      <w:numFmt w:val="bullet"/>
      <w:lvlText w:val=""/>
      <w:lvlJc w:val="left"/>
      <w:pPr>
        <w:tabs>
          <w:tab w:val="num" w:pos="3800"/>
        </w:tabs>
        <w:ind w:left="3800" w:hanging="360"/>
      </w:pPr>
      <w:rPr>
        <w:rFonts w:ascii="Symbol" w:hAnsi="Symbol" w:hint="default"/>
      </w:rPr>
    </w:lvl>
    <w:lvl w:ilvl="4" w:tplc="040C0003" w:tentative="1">
      <w:start w:val="1"/>
      <w:numFmt w:val="bullet"/>
      <w:lvlText w:val="o"/>
      <w:lvlJc w:val="left"/>
      <w:pPr>
        <w:tabs>
          <w:tab w:val="num" w:pos="4520"/>
        </w:tabs>
        <w:ind w:left="4520" w:hanging="360"/>
      </w:pPr>
      <w:rPr>
        <w:rFonts w:ascii="Courier New" w:hAnsi="Courier New" w:cs="Courier New" w:hint="default"/>
      </w:rPr>
    </w:lvl>
    <w:lvl w:ilvl="5" w:tplc="040C0005" w:tentative="1">
      <w:start w:val="1"/>
      <w:numFmt w:val="bullet"/>
      <w:lvlText w:val=""/>
      <w:lvlJc w:val="left"/>
      <w:pPr>
        <w:tabs>
          <w:tab w:val="num" w:pos="5240"/>
        </w:tabs>
        <w:ind w:left="5240" w:hanging="360"/>
      </w:pPr>
      <w:rPr>
        <w:rFonts w:ascii="Wingdings" w:hAnsi="Wingdings" w:hint="default"/>
      </w:rPr>
    </w:lvl>
    <w:lvl w:ilvl="6" w:tplc="040C0001" w:tentative="1">
      <w:start w:val="1"/>
      <w:numFmt w:val="bullet"/>
      <w:lvlText w:val=""/>
      <w:lvlJc w:val="left"/>
      <w:pPr>
        <w:tabs>
          <w:tab w:val="num" w:pos="5960"/>
        </w:tabs>
        <w:ind w:left="5960" w:hanging="360"/>
      </w:pPr>
      <w:rPr>
        <w:rFonts w:ascii="Symbol" w:hAnsi="Symbol" w:hint="default"/>
      </w:rPr>
    </w:lvl>
    <w:lvl w:ilvl="7" w:tplc="040C0003" w:tentative="1">
      <w:start w:val="1"/>
      <w:numFmt w:val="bullet"/>
      <w:lvlText w:val="o"/>
      <w:lvlJc w:val="left"/>
      <w:pPr>
        <w:tabs>
          <w:tab w:val="num" w:pos="6680"/>
        </w:tabs>
        <w:ind w:left="6680" w:hanging="360"/>
      </w:pPr>
      <w:rPr>
        <w:rFonts w:ascii="Courier New" w:hAnsi="Courier New" w:cs="Courier New" w:hint="default"/>
      </w:rPr>
    </w:lvl>
    <w:lvl w:ilvl="8" w:tplc="040C0005" w:tentative="1">
      <w:start w:val="1"/>
      <w:numFmt w:val="bullet"/>
      <w:lvlText w:val=""/>
      <w:lvlJc w:val="left"/>
      <w:pPr>
        <w:tabs>
          <w:tab w:val="num" w:pos="7400"/>
        </w:tabs>
        <w:ind w:left="7400" w:hanging="360"/>
      </w:pPr>
      <w:rPr>
        <w:rFonts w:ascii="Wingdings" w:hAnsi="Wingdings" w:hint="default"/>
      </w:rPr>
    </w:lvl>
  </w:abstractNum>
  <w:abstractNum w:abstractNumId="7" w15:restartNumberingAfterBreak="0">
    <w:nsid w:val="17A8431B"/>
    <w:multiLevelType w:val="hybridMultilevel"/>
    <w:tmpl w:val="25849ED8"/>
    <w:lvl w:ilvl="0" w:tplc="0BF4F71A">
      <w:start w:val="10"/>
      <w:numFmt w:val="bullet"/>
      <w:lvlText w:val="-"/>
      <w:lvlJc w:val="left"/>
      <w:pPr>
        <w:ind w:left="720" w:hanging="360"/>
      </w:pPr>
      <w:rPr>
        <w:rFonts w:ascii="Calibri Light" w:eastAsia="Arial Unicode MS"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731E1B"/>
    <w:multiLevelType w:val="hybridMultilevel"/>
    <w:tmpl w:val="00087068"/>
    <w:lvl w:ilvl="0" w:tplc="321CE44E">
      <w:numFmt w:val="bullet"/>
      <w:lvlText w:val="-"/>
      <w:lvlJc w:val="left"/>
      <w:pPr>
        <w:ind w:left="720" w:hanging="360"/>
      </w:pPr>
      <w:rPr>
        <w:rFonts w:ascii="Calibri Light" w:eastAsia="Times New Roman" w:hAnsi="Calibri Light"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E82ADE"/>
    <w:multiLevelType w:val="hybridMultilevel"/>
    <w:tmpl w:val="C33ECA2A"/>
    <w:lvl w:ilvl="0" w:tplc="B5064628">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E76ADE"/>
    <w:multiLevelType w:val="hybridMultilevel"/>
    <w:tmpl w:val="3F588F2C"/>
    <w:lvl w:ilvl="0" w:tplc="CD04C320">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442AAB"/>
    <w:multiLevelType w:val="hybridMultilevel"/>
    <w:tmpl w:val="D2708B4A"/>
    <w:lvl w:ilvl="0" w:tplc="75522A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45312F"/>
    <w:multiLevelType w:val="hybridMultilevel"/>
    <w:tmpl w:val="BF4C6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1A6AE5"/>
    <w:multiLevelType w:val="hybridMultilevel"/>
    <w:tmpl w:val="5FD00FA4"/>
    <w:lvl w:ilvl="0" w:tplc="040C0001">
      <w:start w:val="1"/>
      <w:numFmt w:val="bullet"/>
      <w:lvlText w:val=""/>
      <w:lvlJc w:val="left"/>
      <w:pPr>
        <w:tabs>
          <w:tab w:val="num" w:pos="-705"/>
        </w:tabs>
        <w:ind w:left="-705" w:hanging="360"/>
      </w:pPr>
      <w:rPr>
        <w:rFonts w:ascii="Symbol" w:hAnsi="Symbol" w:hint="default"/>
      </w:rPr>
    </w:lvl>
    <w:lvl w:ilvl="1" w:tplc="040C0003" w:tentative="1">
      <w:start w:val="1"/>
      <w:numFmt w:val="bullet"/>
      <w:lvlText w:val="o"/>
      <w:lvlJc w:val="left"/>
      <w:pPr>
        <w:tabs>
          <w:tab w:val="num" w:pos="15"/>
        </w:tabs>
        <w:ind w:left="15" w:hanging="360"/>
      </w:pPr>
      <w:rPr>
        <w:rFonts w:ascii="Courier New" w:hAnsi="Courier New" w:cs="Courier New" w:hint="default"/>
      </w:rPr>
    </w:lvl>
    <w:lvl w:ilvl="2" w:tplc="040C0005" w:tentative="1">
      <w:start w:val="1"/>
      <w:numFmt w:val="bullet"/>
      <w:lvlText w:val=""/>
      <w:lvlJc w:val="left"/>
      <w:pPr>
        <w:tabs>
          <w:tab w:val="num" w:pos="735"/>
        </w:tabs>
        <w:ind w:left="735" w:hanging="360"/>
      </w:pPr>
      <w:rPr>
        <w:rFonts w:ascii="Wingdings" w:hAnsi="Wingdings" w:hint="default"/>
      </w:rPr>
    </w:lvl>
    <w:lvl w:ilvl="3" w:tplc="040C0001" w:tentative="1">
      <w:start w:val="1"/>
      <w:numFmt w:val="bullet"/>
      <w:lvlText w:val=""/>
      <w:lvlJc w:val="left"/>
      <w:pPr>
        <w:tabs>
          <w:tab w:val="num" w:pos="1455"/>
        </w:tabs>
        <w:ind w:left="1455" w:hanging="360"/>
      </w:pPr>
      <w:rPr>
        <w:rFonts w:ascii="Symbol" w:hAnsi="Symbol" w:hint="default"/>
      </w:rPr>
    </w:lvl>
    <w:lvl w:ilvl="4" w:tplc="040C0003" w:tentative="1">
      <w:start w:val="1"/>
      <w:numFmt w:val="bullet"/>
      <w:lvlText w:val="o"/>
      <w:lvlJc w:val="left"/>
      <w:pPr>
        <w:tabs>
          <w:tab w:val="num" w:pos="2175"/>
        </w:tabs>
        <w:ind w:left="2175" w:hanging="360"/>
      </w:pPr>
      <w:rPr>
        <w:rFonts w:ascii="Courier New" w:hAnsi="Courier New" w:cs="Courier New" w:hint="default"/>
      </w:rPr>
    </w:lvl>
    <w:lvl w:ilvl="5" w:tplc="040C0005" w:tentative="1">
      <w:start w:val="1"/>
      <w:numFmt w:val="bullet"/>
      <w:lvlText w:val=""/>
      <w:lvlJc w:val="left"/>
      <w:pPr>
        <w:tabs>
          <w:tab w:val="num" w:pos="2895"/>
        </w:tabs>
        <w:ind w:left="2895" w:hanging="360"/>
      </w:pPr>
      <w:rPr>
        <w:rFonts w:ascii="Wingdings" w:hAnsi="Wingdings" w:hint="default"/>
      </w:rPr>
    </w:lvl>
    <w:lvl w:ilvl="6" w:tplc="040C0001" w:tentative="1">
      <w:start w:val="1"/>
      <w:numFmt w:val="bullet"/>
      <w:lvlText w:val=""/>
      <w:lvlJc w:val="left"/>
      <w:pPr>
        <w:tabs>
          <w:tab w:val="num" w:pos="3615"/>
        </w:tabs>
        <w:ind w:left="3615" w:hanging="360"/>
      </w:pPr>
      <w:rPr>
        <w:rFonts w:ascii="Symbol" w:hAnsi="Symbol" w:hint="default"/>
      </w:rPr>
    </w:lvl>
    <w:lvl w:ilvl="7" w:tplc="040C0003" w:tentative="1">
      <w:start w:val="1"/>
      <w:numFmt w:val="bullet"/>
      <w:lvlText w:val="o"/>
      <w:lvlJc w:val="left"/>
      <w:pPr>
        <w:tabs>
          <w:tab w:val="num" w:pos="4335"/>
        </w:tabs>
        <w:ind w:left="4335" w:hanging="360"/>
      </w:pPr>
      <w:rPr>
        <w:rFonts w:ascii="Courier New" w:hAnsi="Courier New" w:cs="Courier New" w:hint="default"/>
      </w:rPr>
    </w:lvl>
    <w:lvl w:ilvl="8" w:tplc="040C0005" w:tentative="1">
      <w:start w:val="1"/>
      <w:numFmt w:val="bullet"/>
      <w:lvlText w:val=""/>
      <w:lvlJc w:val="left"/>
      <w:pPr>
        <w:tabs>
          <w:tab w:val="num" w:pos="5055"/>
        </w:tabs>
        <w:ind w:left="5055" w:hanging="360"/>
      </w:pPr>
      <w:rPr>
        <w:rFonts w:ascii="Wingdings" w:hAnsi="Wingdings" w:hint="default"/>
      </w:rPr>
    </w:lvl>
  </w:abstractNum>
  <w:abstractNum w:abstractNumId="14" w15:restartNumberingAfterBreak="0">
    <w:nsid w:val="356949EB"/>
    <w:multiLevelType w:val="hybridMultilevel"/>
    <w:tmpl w:val="E2BAA2D6"/>
    <w:lvl w:ilvl="0" w:tplc="6AD85D7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B36082"/>
    <w:multiLevelType w:val="hybridMultilevel"/>
    <w:tmpl w:val="453220CA"/>
    <w:lvl w:ilvl="0" w:tplc="AA46F1B4">
      <w:start w:val="38"/>
      <w:numFmt w:val="decimal"/>
      <w:lvlText w:val="%1"/>
      <w:lvlJc w:val="left"/>
      <w:pPr>
        <w:ind w:left="585" w:hanging="36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16" w15:restartNumberingAfterBreak="0">
    <w:nsid w:val="383F15CC"/>
    <w:multiLevelType w:val="hybridMultilevel"/>
    <w:tmpl w:val="94A88E8E"/>
    <w:lvl w:ilvl="0" w:tplc="F5DEE7F8">
      <w:numFmt w:val="bullet"/>
      <w:lvlText w:val="-"/>
      <w:lvlJc w:val="left"/>
      <w:pPr>
        <w:ind w:left="720" w:hanging="360"/>
      </w:pPr>
      <w:rPr>
        <w:rFonts w:ascii="Calibri Light" w:eastAsia="Times New Roman" w:hAnsi="Calibri Light"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8AE1EF0"/>
    <w:multiLevelType w:val="hybridMultilevel"/>
    <w:tmpl w:val="F1C82348"/>
    <w:lvl w:ilvl="0" w:tplc="928803B8">
      <w:start w:val="13"/>
      <w:numFmt w:val="bullet"/>
      <w:lvlText w:val="-"/>
      <w:lvlJc w:val="left"/>
      <w:pPr>
        <w:ind w:left="1080" w:hanging="360"/>
      </w:pPr>
      <w:rPr>
        <w:rFonts w:ascii="Calibri Light" w:eastAsia="Times New Roman" w:hAnsi="Calibri Light"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4547D68"/>
    <w:multiLevelType w:val="multilevel"/>
    <w:tmpl w:val="C2BE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3E6C66"/>
    <w:multiLevelType w:val="hybridMultilevel"/>
    <w:tmpl w:val="D5C2F9F2"/>
    <w:lvl w:ilvl="0" w:tplc="0BA86EA2">
      <w:numFmt w:val="bullet"/>
      <w:lvlText w:val="-"/>
      <w:lvlJc w:val="left"/>
      <w:pPr>
        <w:ind w:left="-1511" w:hanging="360"/>
      </w:pPr>
      <w:rPr>
        <w:rFonts w:ascii="Arial" w:eastAsia="Times New Roman" w:hAnsi="Arial" w:cs="Arial" w:hint="default"/>
      </w:rPr>
    </w:lvl>
    <w:lvl w:ilvl="1" w:tplc="040C0003" w:tentative="1">
      <w:start w:val="1"/>
      <w:numFmt w:val="bullet"/>
      <w:lvlText w:val="o"/>
      <w:lvlJc w:val="left"/>
      <w:pPr>
        <w:ind w:left="-791" w:hanging="360"/>
      </w:pPr>
      <w:rPr>
        <w:rFonts w:ascii="Courier New" w:hAnsi="Courier New" w:cs="Courier New" w:hint="default"/>
      </w:rPr>
    </w:lvl>
    <w:lvl w:ilvl="2" w:tplc="040C0005" w:tentative="1">
      <w:start w:val="1"/>
      <w:numFmt w:val="bullet"/>
      <w:lvlText w:val=""/>
      <w:lvlJc w:val="left"/>
      <w:pPr>
        <w:ind w:left="-71" w:hanging="360"/>
      </w:pPr>
      <w:rPr>
        <w:rFonts w:ascii="Wingdings" w:hAnsi="Wingdings" w:hint="default"/>
      </w:rPr>
    </w:lvl>
    <w:lvl w:ilvl="3" w:tplc="040C0001" w:tentative="1">
      <w:start w:val="1"/>
      <w:numFmt w:val="bullet"/>
      <w:lvlText w:val=""/>
      <w:lvlJc w:val="left"/>
      <w:pPr>
        <w:ind w:left="649" w:hanging="360"/>
      </w:pPr>
      <w:rPr>
        <w:rFonts w:ascii="Symbol" w:hAnsi="Symbol" w:hint="default"/>
      </w:rPr>
    </w:lvl>
    <w:lvl w:ilvl="4" w:tplc="040C0003" w:tentative="1">
      <w:start w:val="1"/>
      <w:numFmt w:val="bullet"/>
      <w:lvlText w:val="o"/>
      <w:lvlJc w:val="left"/>
      <w:pPr>
        <w:ind w:left="1369" w:hanging="360"/>
      </w:pPr>
      <w:rPr>
        <w:rFonts w:ascii="Courier New" w:hAnsi="Courier New" w:cs="Courier New" w:hint="default"/>
      </w:rPr>
    </w:lvl>
    <w:lvl w:ilvl="5" w:tplc="040C0005" w:tentative="1">
      <w:start w:val="1"/>
      <w:numFmt w:val="bullet"/>
      <w:lvlText w:val=""/>
      <w:lvlJc w:val="left"/>
      <w:pPr>
        <w:ind w:left="2089" w:hanging="360"/>
      </w:pPr>
      <w:rPr>
        <w:rFonts w:ascii="Wingdings" w:hAnsi="Wingdings" w:hint="default"/>
      </w:rPr>
    </w:lvl>
    <w:lvl w:ilvl="6" w:tplc="040C0001" w:tentative="1">
      <w:start w:val="1"/>
      <w:numFmt w:val="bullet"/>
      <w:lvlText w:val=""/>
      <w:lvlJc w:val="left"/>
      <w:pPr>
        <w:ind w:left="2809" w:hanging="360"/>
      </w:pPr>
      <w:rPr>
        <w:rFonts w:ascii="Symbol" w:hAnsi="Symbol" w:hint="default"/>
      </w:rPr>
    </w:lvl>
    <w:lvl w:ilvl="7" w:tplc="040C0003" w:tentative="1">
      <w:start w:val="1"/>
      <w:numFmt w:val="bullet"/>
      <w:lvlText w:val="o"/>
      <w:lvlJc w:val="left"/>
      <w:pPr>
        <w:ind w:left="3529" w:hanging="360"/>
      </w:pPr>
      <w:rPr>
        <w:rFonts w:ascii="Courier New" w:hAnsi="Courier New" w:cs="Courier New" w:hint="default"/>
      </w:rPr>
    </w:lvl>
    <w:lvl w:ilvl="8" w:tplc="040C0005" w:tentative="1">
      <w:start w:val="1"/>
      <w:numFmt w:val="bullet"/>
      <w:lvlText w:val=""/>
      <w:lvlJc w:val="left"/>
      <w:pPr>
        <w:ind w:left="4249" w:hanging="360"/>
      </w:pPr>
      <w:rPr>
        <w:rFonts w:ascii="Wingdings" w:hAnsi="Wingdings" w:hint="default"/>
      </w:rPr>
    </w:lvl>
  </w:abstractNum>
  <w:abstractNum w:abstractNumId="20" w15:restartNumberingAfterBreak="0">
    <w:nsid w:val="47500DEF"/>
    <w:multiLevelType w:val="hybridMultilevel"/>
    <w:tmpl w:val="9BAEE7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98D5A83"/>
    <w:multiLevelType w:val="hybridMultilevel"/>
    <w:tmpl w:val="77C8A2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524F92"/>
    <w:multiLevelType w:val="multilevel"/>
    <w:tmpl w:val="B008B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0D1DE5"/>
    <w:multiLevelType w:val="hybridMultilevel"/>
    <w:tmpl w:val="7CF65814"/>
    <w:lvl w:ilvl="0" w:tplc="A9047FE8">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D338C3"/>
    <w:multiLevelType w:val="hybridMultilevel"/>
    <w:tmpl w:val="7FB49FC8"/>
    <w:lvl w:ilvl="0" w:tplc="2D0C8AFC">
      <w:numFmt w:val="bullet"/>
      <w:lvlText w:val="-"/>
      <w:lvlJc w:val="left"/>
      <w:pPr>
        <w:ind w:left="720" w:hanging="360"/>
      </w:pPr>
      <w:rPr>
        <w:rFonts w:ascii="Calibri" w:eastAsia="Century Gothic" w:hAnsi="Calibri" w:cs="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467FDC"/>
    <w:multiLevelType w:val="multilevel"/>
    <w:tmpl w:val="CCEC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9A0F89"/>
    <w:multiLevelType w:val="hybridMultilevel"/>
    <w:tmpl w:val="48729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EC5ECC"/>
    <w:multiLevelType w:val="hybridMultilevel"/>
    <w:tmpl w:val="D95400C8"/>
    <w:lvl w:ilvl="0" w:tplc="D4F66AFC">
      <w:numFmt w:val="bullet"/>
      <w:lvlText w:val="-"/>
      <w:lvlJc w:val="left"/>
      <w:pPr>
        <w:ind w:left="720" w:hanging="360"/>
      </w:pPr>
      <w:rPr>
        <w:rFonts w:ascii="Calibri Light" w:eastAsia="Times New Roman"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212698"/>
    <w:multiLevelType w:val="hybridMultilevel"/>
    <w:tmpl w:val="0BA07AC8"/>
    <w:lvl w:ilvl="0" w:tplc="040C0001">
      <w:start w:val="1"/>
      <w:numFmt w:val="bullet"/>
      <w:lvlText w:val=""/>
      <w:lvlJc w:val="left"/>
      <w:pPr>
        <w:tabs>
          <w:tab w:val="num" w:pos="1065"/>
        </w:tabs>
        <w:ind w:left="1065" w:hanging="360"/>
      </w:pPr>
      <w:rPr>
        <w:rFonts w:ascii="Symbol" w:hAnsi="Symbo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9" w15:restartNumberingAfterBreak="0">
    <w:nsid w:val="58C0067D"/>
    <w:multiLevelType w:val="hybridMultilevel"/>
    <w:tmpl w:val="2D0EE0EE"/>
    <w:lvl w:ilvl="0" w:tplc="81480C68">
      <w:start w:val="13"/>
      <w:numFmt w:val="bullet"/>
      <w:lvlText w:val="-"/>
      <w:lvlJc w:val="left"/>
      <w:pPr>
        <w:ind w:left="-1620" w:hanging="360"/>
      </w:pPr>
      <w:rPr>
        <w:rFonts w:ascii="Calibri" w:eastAsia="Times New Roman" w:hAnsi="Calibri" w:cs="Calibri" w:hint="default"/>
      </w:rPr>
    </w:lvl>
    <w:lvl w:ilvl="1" w:tplc="040C0003" w:tentative="1">
      <w:start w:val="1"/>
      <w:numFmt w:val="bullet"/>
      <w:lvlText w:val="o"/>
      <w:lvlJc w:val="left"/>
      <w:pPr>
        <w:ind w:left="-900" w:hanging="360"/>
      </w:pPr>
      <w:rPr>
        <w:rFonts w:ascii="Courier New" w:hAnsi="Courier New" w:cs="Courier New" w:hint="default"/>
      </w:rPr>
    </w:lvl>
    <w:lvl w:ilvl="2" w:tplc="040C0005" w:tentative="1">
      <w:start w:val="1"/>
      <w:numFmt w:val="bullet"/>
      <w:lvlText w:val=""/>
      <w:lvlJc w:val="left"/>
      <w:pPr>
        <w:ind w:left="-180" w:hanging="360"/>
      </w:pPr>
      <w:rPr>
        <w:rFonts w:ascii="Wingdings" w:hAnsi="Wingdings" w:hint="default"/>
      </w:rPr>
    </w:lvl>
    <w:lvl w:ilvl="3" w:tplc="040C0001" w:tentative="1">
      <w:start w:val="1"/>
      <w:numFmt w:val="bullet"/>
      <w:lvlText w:val=""/>
      <w:lvlJc w:val="left"/>
      <w:pPr>
        <w:ind w:left="540" w:hanging="360"/>
      </w:pPr>
      <w:rPr>
        <w:rFonts w:ascii="Symbol" w:hAnsi="Symbol" w:hint="default"/>
      </w:rPr>
    </w:lvl>
    <w:lvl w:ilvl="4" w:tplc="040C0003" w:tentative="1">
      <w:start w:val="1"/>
      <w:numFmt w:val="bullet"/>
      <w:lvlText w:val="o"/>
      <w:lvlJc w:val="left"/>
      <w:pPr>
        <w:ind w:left="1260" w:hanging="360"/>
      </w:pPr>
      <w:rPr>
        <w:rFonts w:ascii="Courier New" w:hAnsi="Courier New" w:cs="Courier New" w:hint="default"/>
      </w:rPr>
    </w:lvl>
    <w:lvl w:ilvl="5" w:tplc="040C0005" w:tentative="1">
      <w:start w:val="1"/>
      <w:numFmt w:val="bullet"/>
      <w:lvlText w:val=""/>
      <w:lvlJc w:val="left"/>
      <w:pPr>
        <w:ind w:left="1980" w:hanging="360"/>
      </w:pPr>
      <w:rPr>
        <w:rFonts w:ascii="Wingdings" w:hAnsi="Wingdings" w:hint="default"/>
      </w:rPr>
    </w:lvl>
    <w:lvl w:ilvl="6" w:tplc="040C0001" w:tentative="1">
      <w:start w:val="1"/>
      <w:numFmt w:val="bullet"/>
      <w:lvlText w:val=""/>
      <w:lvlJc w:val="left"/>
      <w:pPr>
        <w:ind w:left="2700" w:hanging="360"/>
      </w:pPr>
      <w:rPr>
        <w:rFonts w:ascii="Symbol" w:hAnsi="Symbol" w:hint="default"/>
      </w:rPr>
    </w:lvl>
    <w:lvl w:ilvl="7" w:tplc="040C0003" w:tentative="1">
      <w:start w:val="1"/>
      <w:numFmt w:val="bullet"/>
      <w:lvlText w:val="o"/>
      <w:lvlJc w:val="left"/>
      <w:pPr>
        <w:ind w:left="3420" w:hanging="360"/>
      </w:pPr>
      <w:rPr>
        <w:rFonts w:ascii="Courier New" w:hAnsi="Courier New" w:cs="Courier New" w:hint="default"/>
      </w:rPr>
    </w:lvl>
    <w:lvl w:ilvl="8" w:tplc="040C0005" w:tentative="1">
      <w:start w:val="1"/>
      <w:numFmt w:val="bullet"/>
      <w:lvlText w:val=""/>
      <w:lvlJc w:val="left"/>
      <w:pPr>
        <w:ind w:left="4140" w:hanging="360"/>
      </w:pPr>
      <w:rPr>
        <w:rFonts w:ascii="Wingdings" w:hAnsi="Wingdings" w:hint="default"/>
      </w:rPr>
    </w:lvl>
  </w:abstractNum>
  <w:abstractNum w:abstractNumId="30" w15:restartNumberingAfterBreak="0">
    <w:nsid w:val="593919FA"/>
    <w:multiLevelType w:val="hybridMultilevel"/>
    <w:tmpl w:val="B55AAF0E"/>
    <w:lvl w:ilvl="0" w:tplc="DCC880E8">
      <w:start w:val="1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0D7E33"/>
    <w:multiLevelType w:val="hybridMultilevel"/>
    <w:tmpl w:val="13D65F30"/>
    <w:lvl w:ilvl="0" w:tplc="EC54DA88">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2" w15:restartNumberingAfterBreak="0">
    <w:nsid w:val="5B9352C0"/>
    <w:multiLevelType w:val="hybridMultilevel"/>
    <w:tmpl w:val="B94ABA7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360"/>
        </w:tabs>
        <w:ind w:left="360" w:hanging="360"/>
      </w:pPr>
      <w:rPr>
        <w:rFonts w:ascii="Wingdings" w:hAnsi="Wingdings" w:hint="default"/>
      </w:rPr>
    </w:lvl>
    <w:lvl w:ilvl="3" w:tplc="040C0001" w:tentative="1">
      <w:start w:val="1"/>
      <w:numFmt w:val="bullet"/>
      <w:lvlText w:val=""/>
      <w:lvlJc w:val="left"/>
      <w:pPr>
        <w:tabs>
          <w:tab w:val="num" w:pos="1080"/>
        </w:tabs>
        <w:ind w:left="1080" w:hanging="360"/>
      </w:pPr>
      <w:rPr>
        <w:rFonts w:ascii="Symbol" w:hAnsi="Symbol" w:hint="default"/>
      </w:rPr>
    </w:lvl>
    <w:lvl w:ilvl="4" w:tplc="040C0003" w:tentative="1">
      <w:start w:val="1"/>
      <w:numFmt w:val="bullet"/>
      <w:lvlText w:val="o"/>
      <w:lvlJc w:val="left"/>
      <w:pPr>
        <w:tabs>
          <w:tab w:val="num" w:pos="1800"/>
        </w:tabs>
        <w:ind w:left="1800" w:hanging="360"/>
      </w:pPr>
      <w:rPr>
        <w:rFonts w:ascii="Courier New" w:hAnsi="Courier New" w:cs="Courier New" w:hint="default"/>
      </w:rPr>
    </w:lvl>
    <w:lvl w:ilvl="5" w:tplc="040C0005" w:tentative="1">
      <w:start w:val="1"/>
      <w:numFmt w:val="bullet"/>
      <w:lvlText w:val=""/>
      <w:lvlJc w:val="left"/>
      <w:pPr>
        <w:tabs>
          <w:tab w:val="num" w:pos="2520"/>
        </w:tabs>
        <w:ind w:left="2520" w:hanging="360"/>
      </w:pPr>
      <w:rPr>
        <w:rFonts w:ascii="Wingdings" w:hAnsi="Wingdings" w:hint="default"/>
      </w:rPr>
    </w:lvl>
    <w:lvl w:ilvl="6" w:tplc="040C0001" w:tentative="1">
      <w:start w:val="1"/>
      <w:numFmt w:val="bullet"/>
      <w:lvlText w:val=""/>
      <w:lvlJc w:val="left"/>
      <w:pPr>
        <w:tabs>
          <w:tab w:val="num" w:pos="3240"/>
        </w:tabs>
        <w:ind w:left="3240" w:hanging="360"/>
      </w:pPr>
      <w:rPr>
        <w:rFonts w:ascii="Symbol" w:hAnsi="Symbol" w:hint="default"/>
      </w:rPr>
    </w:lvl>
    <w:lvl w:ilvl="7" w:tplc="040C0003" w:tentative="1">
      <w:start w:val="1"/>
      <w:numFmt w:val="bullet"/>
      <w:lvlText w:val="o"/>
      <w:lvlJc w:val="left"/>
      <w:pPr>
        <w:tabs>
          <w:tab w:val="num" w:pos="3960"/>
        </w:tabs>
        <w:ind w:left="3960" w:hanging="360"/>
      </w:pPr>
      <w:rPr>
        <w:rFonts w:ascii="Courier New" w:hAnsi="Courier New" w:cs="Courier New" w:hint="default"/>
      </w:rPr>
    </w:lvl>
    <w:lvl w:ilvl="8" w:tplc="040C0005" w:tentative="1">
      <w:start w:val="1"/>
      <w:numFmt w:val="bullet"/>
      <w:lvlText w:val=""/>
      <w:lvlJc w:val="left"/>
      <w:pPr>
        <w:tabs>
          <w:tab w:val="num" w:pos="4680"/>
        </w:tabs>
        <w:ind w:left="4680" w:hanging="360"/>
      </w:pPr>
      <w:rPr>
        <w:rFonts w:ascii="Wingdings" w:hAnsi="Wingdings" w:hint="default"/>
      </w:rPr>
    </w:lvl>
  </w:abstractNum>
  <w:abstractNum w:abstractNumId="33" w15:restartNumberingAfterBreak="0">
    <w:nsid w:val="5E2B5C95"/>
    <w:multiLevelType w:val="hybridMultilevel"/>
    <w:tmpl w:val="3748165C"/>
    <w:lvl w:ilvl="0" w:tplc="5FE0994A">
      <w:start w:val="13"/>
      <w:numFmt w:val="bullet"/>
      <w:lvlText w:val="-"/>
      <w:lvlJc w:val="left"/>
      <w:pPr>
        <w:ind w:left="720" w:hanging="360"/>
      </w:pPr>
      <w:rPr>
        <w:rFonts w:ascii="Arial" w:eastAsia="Meiry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60432B"/>
    <w:multiLevelType w:val="hybridMultilevel"/>
    <w:tmpl w:val="57E2FE74"/>
    <w:lvl w:ilvl="0" w:tplc="022A7C3A">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5B613C"/>
    <w:multiLevelType w:val="hybridMultilevel"/>
    <w:tmpl w:val="8D46225E"/>
    <w:lvl w:ilvl="0" w:tplc="B850612E">
      <w:start w:val="1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086D9B"/>
    <w:multiLevelType w:val="hybridMultilevel"/>
    <w:tmpl w:val="E87EC1D0"/>
    <w:lvl w:ilvl="0" w:tplc="97FAD834">
      <w:numFmt w:val="bullet"/>
      <w:lvlText w:val="-"/>
      <w:lvlJc w:val="left"/>
      <w:pPr>
        <w:ind w:left="720" w:hanging="360"/>
      </w:pPr>
      <w:rPr>
        <w:rFonts w:ascii="Calibri Light" w:eastAsia="Times New Roman"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594B43"/>
    <w:multiLevelType w:val="hybridMultilevel"/>
    <w:tmpl w:val="086EAFB0"/>
    <w:lvl w:ilvl="0" w:tplc="E72E605C">
      <w:start w:val="3"/>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D93CD4"/>
    <w:multiLevelType w:val="hybridMultilevel"/>
    <w:tmpl w:val="3314F9F2"/>
    <w:lvl w:ilvl="0" w:tplc="53AEABCC">
      <w:numFmt w:val="bullet"/>
      <w:lvlText w:val="-"/>
      <w:lvlJc w:val="left"/>
      <w:pPr>
        <w:ind w:left="720" w:hanging="360"/>
      </w:pPr>
      <w:rPr>
        <w:rFonts w:ascii="Calibri Light" w:eastAsia="Times New Roman" w:hAnsi="Calibri Ligh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BB5DDB"/>
    <w:multiLevelType w:val="hybridMultilevel"/>
    <w:tmpl w:val="CE483C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8E94F8B"/>
    <w:multiLevelType w:val="hybridMultilevel"/>
    <w:tmpl w:val="1BC475BE"/>
    <w:lvl w:ilvl="0" w:tplc="022A7C3A">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E76D8F"/>
    <w:multiLevelType w:val="hybridMultilevel"/>
    <w:tmpl w:val="6F62A510"/>
    <w:lvl w:ilvl="0" w:tplc="C4FA3ACE">
      <w:start w:val="1"/>
      <w:numFmt w:val="bullet"/>
      <w:pStyle w:val="puce2"/>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8372005">
    <w:abstractNumId w:val="0"/>
  </w:num>
  <w:num w:numId="2" w16cid:durableId="1151017379">
    <w:abstractNumId w:val="13"/>
  </w:num>
  <w:num w:numId="3" w16cid:durableId="532305081">
    <w:abstractNumId w:val="32"/>
  </w:num>
  <w:num w:numId="4" w16cid:durableId="776097013">
    <w:abstractNumId w:val="18"/>
  </w:num>
  <w:num w:numId="5" w16cid:durableId="1223784395">
    <w:abstractNumId w:val="33"/>
  </w:num>
  <w:num w:numId="6" w16cid:durableId="444814363">
    <w:abstractNumId w:val="14"/>
  </w:num>
  <w:num w:numId="7" w16cid:durableId="219177732">
    <w:abstractNumId w:val="21"/>
  </w:num>
  <w:num w:numId="8" w16cid:durableId="1932078323">
    <w:abstractNumId w:val="26"/>
  </w:num>
  <w:num w:numId="9" w16cid:durableId="1599097369">
    <w:abstractNumId w:val="6"/>
  </w:num>
  <w:num w:numId="10" w16cid:durableId="965160698">
    <w:abstractNumId w:val="31"/>
  </w:num>
  <w:num w:numId="11" w16cid:durableId="1805004663">
    <w:abstractNumId w:val="37"/>
  </w:num>
  <w:num w:numId="12" w16cid:durableId="639920547">
    <w:abstractNumId w:val="24"/>
  </w:num>
  <w:num w:numId="13" w16cid:durableId="559679251">
    <w:abstractNumId w:val="28"/>
  </w:num>
  <w:num w:numId="14" w16cid:durableId="1007481">
    <w:abstractNumId w:val="20"/>
  </w:num>
  <w:num w:numId="15" w16cid:durableId="454636511">
    <w:abstractNumId w:val="35"/>
  </w:num>
  <w:num w:numId="16" w16cid:durableId="1086222210">
    <w:abstractNumId w:val="36"/>
  </w:num>
  <w:num w:numId="17" w16cid:durableId="1543251658">
    <w:abstractNumId w:val="10"/>
  </w:num>
  <w:num w:numId="18" w16cid:durableId="1933658832">
    <w:abstractNumId w:val="23"/>
  </w:num>
  <w:num w:numId="19" w16cid:durableId="781534748">
    <w:abstractNumId w:val="41"/>
  </w:num>
  <w:num w:numId="20" w16cid:durableId="2140368727">
    <w:abstractNumId w:val="41"/>
  </w:num>
  <w:num w:numId="21" w16cid:durableId="251282256">
    <w:abstractNumId w:val="1"/>
  </w:num>
  <w:num w:numId="22" w16cid:durableId="1094671547">
    <w:abstractNumId w:val="17"/>
  </w:num>
  <w:num w:numId="23" w16cid:durableId="1422331996">
    <w:abstractNumId w:val="5"/>
  </w:num>
  <w:num w:numId="24" w16cid:durableId="247664102">
    <w:abstractNumId w:val="38"/>
  </w:num>
  <w:num w:numId="25" w16cid:durableId="1213494268">
    <w:abstractNumId w:val="16"/>
  </w:num>
  <w:num w:numId="26" w16cid:durableId="253323044">
    <w:abstractNumId w:val="16"/>
  </w:num>
  <w:num w:numId="27" w16cid:durableId="1535147881">
    <w:abstractNumId w:val="34"/>
  </w:num>
  <w:num w:numId="28" w16cid:durableId="1351681647">
    <w:abstractNumId w:val="27"/>
  </w:num>
  <w:num w:numId="29" w16cid:durableId="1130325881">
    <w:abstractNumId w:val="7"/>
  </w:num>
  <w:num w:numId="30" w16cid:durableId="1781489104">
    <w:abstractNumId w:val="40"/>
  </w:num>
  <w:num w:numId="31" w16cid:durableId="191189455">
    <w:abstractNumId w:val="9"/>
  </w:num>
  <w:num w:numId="32" w16cid:durableId="1356232267">
    <w:abstractNumId w:val="29"/>
  </w:num>
  <w:num w:numId="33" w16cid:durableId="1712925007">
    <w:abstractNumId w:val="3"/>
  </w:num>
  <w:num w:numId="34" w16cid:durableId="1089079704">
    <w:abstractNumId w:val="12"/>
  </w:num>
  <w:num w:numId="35" w16cid:durableId="1699694373">
    <w:abstractNumId w:val="8"/>
  </w:num>
  <w:num w:numId="36" w16cid:durableId="971517947">
    <w:abstractNumId w:val="27"/>
  </w:num>
  <w:num w:numId="37" w16cid:durableId="699009204">
    <w:abstractNumId w:val="11"/>
  </w:num>
  <w:num w:numId="38" w16cid:durableId="188613453">
    <w:abstractNumId w:val="23"/>
  </w:num>
  <w:num w:numId="39" w16cid:durableId="1544945669">
    <w:abstractNumId w:val="2"/>
  </w:num>
  <w:num w:numId="40" w16cid:durableId="913124802">
    <w:abstractNumId w:val="23"/>
  </w:num>
  <w:num w:numId="41" w16cid:durableId="842353676">
    <w:abstractNumId w:val="23"/>
  </w:num>
  <w:num w:numId="42" w16cid:durableId="148595808">
    <w:abstractNumId w:val="27"/>
  </w:num>
  <w:num w:numId="43" w16cid:durableId="1432818180">
    <w:abstractNumId w:val="30"/>
  </w:num>
  <w:num w:numId="44" w16cid:durableId="566886910">
    <w:abstractNumId w:val="39"/>
  </w:num>
  <w:num w:numId="45" w16cid:durableId="1011495563">
    <w:abstractNumId w:val="25"/>
  </w:num>
  <w:num w:numId="46" w16cid:durableId="397897567">
    <w:abstractNumId w:val="15"/>
  </w:num>
  <w:num w:numId="47" w16cid:durableId="2146501872">
    <w:abstractNumId w:val="4"/>
  </w:num>
  <w:num w:numId="48" w16cid:durableId="26177426">
    <w:abstractNumId w:val="19"/>
  </w:num>
  <w:num w:numId="49" w16cid:durableId="2125692794">
    <w:abstractNumId w:val="23"/>
  </w:num>
  <w:num w:numId="50" w16cid:durableId="16401837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22A"/>
    <w:rsid w:val="00000D3D"/>
    <w:rsid w:val="0000104B"/>
    <w:rsid w:val="00001461"/>
    <w:rsid w:val="00003264"/>
    <w:rsid w:val="00003617"/>
    <w:rsid w:val="00003C33"/>
    <w:rsid w:val="00003DFF"/>
    <w:rsid w:val="000132B9"/>
    <w:rsid w:val="0001445F"/>
    <w:rsid w:val="0001551D"/>
    <w:rsid w:val="000155EF"/>
    <w:rsid w:val="00015E11"/>
    <w:rsid w:val="00024AE1"/>
    <w:rsid w:val="00032F92"/>
    <w:rsid w:val="00033F9E"/>
    <w:rsid w:val="00034E1F"/>
    <w:rsid w:val="000407B7"/>
    <w:rsid w:val="000422BD"/>
    <w:rsid w:val="00044400"/>
    <w:rsid w:val="000445FB"/>
    <w:rsid w:val="00044A6D"/>
    <w:rsid w:val="00044D9C"/>
    <w:rsid w:val="00051FFA"/>
    <w:rsid w:val="00053173"/>
    <w:rsid w:val="0005393A"/>
    <w:rsid w:val="00057484"/>
    <w:rsid w:val="000602BA"/>
    <w:rsid w:val="00060DEF"/>
    <w:rsid w:val="000637E0"/>
    <w:rsid w:val="00064285"/>
    <w:rsid w:val="0007124B"/>
    <w:rsid w:val="00073728"/>
    <w:rsid w:val="00074A69"/>
    <w:rsid w:val="00075EF8"/>
    <w:rsid w:val="000760D9"/>
    <w:rsid w:val="0008001D"/>
    <w:rsid w:val="00082286"/>
    <w:rsid w:val="0008273A"/>
    <w:rsid w:val="00087265"/>
    <w:rsid w:val="00095A64"/>
    <w:rsid w:val="000A3917"/>
    <w:rsid w:val="000A3EE4"/>
    <w:rsid w:val="000A444E"/>
    <w:rsid w:val="000A4B3F"/>
    <w:rsid w:val="000A5330"/>
    <w:rsid w:val="000A620B"/>
    <w:rsid w:val="000A65E8"/>
    <w:rsid w:val="000A7486"/>
    <w:rsid w:val="000B348E"/>
    <w:rsid w:val="000B7D01"/>
    <w:rsid w:val="000C085A"/>
    <w:rsid w:val="000C1956"/>
    <w:rsid w:val="000C37A8"/>
    <w:rsid w:val="000C71E9"/>
    <w:rsid w:val="000C7BD5"/>
    <w:rsid w:val="000D10FA"/>
    <w:rsid w:val="000D3E77"/>
    <w:rsid w:val="000D5F2E"/>
    <w:rsid w:val="000E1B71"/>
    <w:rsid w:val="000E40D5"/>
    <w:rsid w:val="000E5B6A"/>
    <w:rsid w:val="000E7409"/>
    <w:rsid w:val="000F05D7"/>
    <w:rsid w:val="000F1386"/>
    <w:rsid w:val="000F1A55"/>
    <w:rsid w:val="000F33E7"/>
    <w:rsid w:val="000F3E10"/>
    <w:rsid w:val="000F4E06"/>
    <w:rsid w:val="000F780B"/>
    <w:rsid w:val="00100AFF"/>
    <w:rsid w:val="00101642"/>
    <w:rsid w:val="0010208E"/>
    <w:rsid w:val="00103E00"/>
    <w:rsid w:val="00105300"/>
    <w:rsid w:val="0010670F"/>
    <w:rsid w:val="00107B01"/>
    <w:rsid w:val="00110FE0"/>
    <w:rsid w:val="00116C3A"/>
    <w:rsid w:val="00117C16"/>
    <w:rsid w:val="00125825"/>
    <w:rsid w:val="00126163"/>
    <w:rsid w:val="001300E0"/>
    <w:rsid w:val="00130847"/>
    <w:rsid w:val="001315A5"/>
    <w:rsid w:val="00134DF0"/>
    <w:rsid w:val="00135B6D"/>
    <w:rsid w:val="001363D9"/>
    <w:rsid w:val="00141E1B"/>
    <w:rsid w:val="001467DF"/>
    <w:rsid w:val="001509E7"/>
    <w:rsid w:val="001511C1"/>
    <w:rsid w:val="001524CF"/>
    <w:rsid w:val="00153681"/>
    <w:rsid w:val="00153931"/>
    <w:rsid w:val="00153993"/>
    <w:rsid w:val="0015501F"/>
    <w:rsid w:val="00157D2E"/>
    <w:rsid w:val="001609AB"/>
    <w:rsid w:val="001627D0"/>
    <w:rsid w:val="00163A09"/>
    <w:rsid w:val="00165E7E"/>
    <w:rsid w:val="00170814"/>
    <w:rsid w:val="00172248"/>
    <w:rsid w:val="00172832"/>
    <w:rsid w:val="0017301B"/>
    <w:rsid w:val="001730E9"/>
    <w:rsid w:val="00174E8B"/>
    <w:rsid w:val="00175A07"/>
    <w:rsid w:val="001761A8"/>
    <w:rsid w:val="001763BC"/>
    <w:rsid w:val="00184AEC"/>
    <w:rsid w:val="00191682"/>
    <w:rsid w:val="00192092"/>
    <w:rsid w:val="001941BA"/>
    <w:rsid w:val="00196010"/>
    <w:rsid w:val="001A07C0"/>
    <w:rsid w:val="001A5BCC"/>
    <w:rsid w:val="001B05BB"/>
    <w:rsid w:val="001B2F59"/>
    <w:rsid w:val="001B3F5D"/>
    <w:rsid w:val="001B7BEC"/>
    <w:rsid w:val="001D28A0"/>
    <w:rsid w:val="001D3B11"/>
    <w:rsid w:val="001E006C"/>
    <w:rsid w:val="001E012E"/>
    <w:rsid w:val="001E03E3"/>
    <w:rsid w:val="001E3665"/>
    <w:rsid w:val="001E5AEA"/>
    <w:rsid w:val="001E61DA"/>
    <w:rsid w:val="001E75AC"/>
    <w:rsid w:val="001F0AEF"/>
    <w:rsid w:val="001F1BC4"/>
    <w:rsid w:val="001F30B7"/>
    <w:rsid w:val="00204B01"/>
    <w:rsid w:val="00204BA9"/>
    <w:rsid w:val="00204BB1"/>
    <w:rsid w:val="00205536"/>
    <w:rsid w:val="00211743"/>
    <w:rsid w:val="0021282C"/>
    <w:rsid w:val="00213AA3"/>
    <w:rsid w:val="00215275"/>
    <w:rsid w:val="002152C2"/>
    <w:rsid w:val="002167A6"/>
    <w:rsid w:val="00216CCC"/>
    <w:rsid w:val="00220412"/>
    <w:rsid w:val="00221D40"/>
    <w:rsid w:val="00221D98"/>
    <w:rsid w:val="00222BEF"/>
    <w:rsid w:val="002233EA"/>
    <w:rsid w:val="002259B2"/>
    <w:rsid w:val="00225B68"/>
    <w:rsid w:val="00227890"/>
    <w:rsid w:val="002347E2"/>
    <w:rsid w:val="002354DA"/>
    <w:rsid w:val="00241D6F"/>
    <w:rsid w:val="00244B3E"/>
    <w:rsid w:val="00245197"/>
    <w:rsid w:val="00245AF9"/>
    <w:rsid w:val="0025123B"/>
    <w:rsid w:val="00253CF6"/>
    <w:rsid w:val="0025425A"/>
    <w:rsid w:val="00255166"/>
    <w:rsid w:val="00255710"/>
    <w:rsid w:val="00261324"/>
    <w:rsid w:val="00262F22"/>
    <w:rsid w:val="0026517C"/>
    <w:rsid w:val="00272C8E"/>
    <w:rsid w:val="002748CD"/>
    <w:rsid w:val="00276BC9"/>
    <w:rsid w:val="00276E48"/>
    <w:rsid w:val="00277CF1"/>
    <w:rsid w:val="002809CE"/>
    <w:rsid w:val="002854F4"/>
    <w:rsid w:val="0028581B"/>
    <w:rsid w:val="002952AB"/>
    <w:rsid w:val="002A076C"/>
    <w:rsid w:val="002A6299"/>
    <w:rsid w:val="002A62A9"/>
    <w:rsid w:val="002B2AFC"/>
    <w:rsid w:val="002B356E"/>
    <w:rsid w:val="002B4D61"/>
    <w:rsid w:val="002B62AE"/>
    <w:rsid w:val="002C05A7"/>
    <w:rsid w:val="002C43C1"/>
    <w:rsid w:val="002C5820"/>
    <w:rsid w:val="002D0E4A"/>
    <w:rsid w:val="002D15C0"/>
    <w:rsid w:val="002D3EDE"/>
    <w:rsid w:val="002D4E38"/>
    <w:rsid w:val="002D52CE"/>
    <w:rsid w:val="002E6DB9"/>
    <w:rsid w:val="002F168D"/>
    <w:rsid w:val="002F1891"/>
    <w:rsid w:val="002F3123"/>
    <w:rsid w:val="00300906"/>
    <w:rsid w:val="003039F1"/>
    <w:rsid w:val="00303CF3"/>
    <w:rsid w:val="00305C45"/>
    <w:rsid w:val="003077D4"/>
    <w:rsid w:val="003113FC"/>
    <w:rsid w:val="003142FD"/>
    <w:rsid w:val="0031537A"/>
    <w:rsid w:val="003161EC"/>
    <w:rsid w:val="0032018F"/>
    <w:rsid w:val="00321B0D"/>
    <w:rsid w:val="00323D2F"/>
    <w:rsid w:val="00324A42"/>
    <w:rsid w:val="00333DE8"/>
    <w:rsid w:val="00334405"/>
    <w:rsid w:val="003406A8"/>
    <w:rsid w:val="00344D15"/>
    <w:rsid w:val="003455C8"/>
    <w:rsid w:val="00346D48"/>
    <w:rsid w:val="00347D1E"/>
    <w:rsid w:val="0035157E"/>
    <w:rsid w:val="003528CD"/>
    <w:rsid w:val="00354D18"/>
    <w:rsid w:val="00357A8A"/>
    <w:rsid w:val="00357D4F"/>
    <w:rsid w:val="00361199"/>
    <w:rsid w:val="003634C1"/>
    <w:rsid w:val="003649D5"/>
    <w:rsid w:val="00364E04"/>
    <w:rsid w:val="0036561E"/>
    <w:rsid w:val="0037132D"/>
    <w:rsid w:val="0037695B"/>
    <w:rsid w:val="00377492"/>
    <w:rsid w:val="00383B04"/>
    <w:rsid w:val="003852F1"/>
    <w:rsid w:val="0039161E"/>
    <w:rsid w:val="00391707"/>
    <w:rsid w:val="003926A5"/>
    <w:rsid w:val="003956A3"/>
    <w:rsid w:val="0039786C"/>
    <w:rsid w:val="003A524D"/>
    <w:rsid w:val="003A554F"/>
    <w:rsid w:val="003A5A05"/>
    <w:rsid w:val="003B0192"/>
    <w:rsid w:val="003B4DC7"/>
    <w:rsid w:val="003B61FC"/>
    <w:rsid w:val="003B71A4"/>
    <w:rsid w:val="003C2472"/>
    <w:rsid w:val="003C3841"/>
    <w:rsid w:val="003D089A"/>
    <w:rsid w:val="003D1A1B"/>
    <w:rsid w:val="003D41F9"/>
    <w:rsid w:val="003D5AD8"/>
    <w:rsid w:val="003E2AFA"/>
    <w:rsid w:val="003F114C"/>
    <w:rsid w:val="003F34D4"/>
    <w:rsid w:val="003F5F80"/>
    <w:rsid w:val="003F6A85"/>
    <w:rsid w:val="00400EF4"/>
    <w:rsid w:val="00405C93"/>
    <w:rsid w:val="00406035"/>
    <w:rsid w:val="004128F1"/>
    <w:rsid w:val="00417EF4"/>
    <w:rsid w:val="00420B59"/>
    <w:rsid w:val="00420CE8"/>
    <w:rsid w:val="0042185B"/>
    <w:rsid w:val="0042237C"/>
    <w:rsid w:val="00423701"/>
    <w:rsid w:val="004239B4"/>
    <w:rsid w:val="0043070D"/>
    <w:rsid w:val="004346DA"/>
    <w:rsid w:val="00435EED"/>
    <w:rsid w:val="00437CE3"/>
    <w:rsid w:val="00442B5E"/>
    <w:rsid w:val="004458FB"/>
    <w:rsid w:val="00445BFD"/>
    <w:rsid w:val="00450134"/>
    <w:rsid w:val="00450D81"/>
    <w:rsid w:val="00451FFA"/>
    <w:rsid w:val="00455C53"/>
    <w:rsid w:val="00457C6E"/>
    <w:rsid w:val="0046054B"/>
    <w:rsid w:val="00461127"/>
    <w:rsid w:val="004664A9"/>
    <w:rsid w:val="00471554"/>
    <w:rsid w:val="00471805"/>
    <w:rsid w:val="00472868"/>
    <w:rsid w:val="00472EC5"/>
    <w:rsid w:val="004773C9"/>
    <w:rsid w:val="00477F63"/>
    <w:rsid w:val="00482039"/>
    <w:rsid w:val="00484AC7"/>
    <w:rsid w:val="004865F2"/>
    <w:rsid w:val="004866B3"/>
    <w:rsid w:val="00490A9E"/>
    <w:rsid w:val="004910E6"/>
    <w:rsid w:val="004918CD"/>
    <w:rsid w:val="00496589"/>
    <w:rsid w:val="004A3FA9"/>
    <w:rsid w:val="004A7B73"/>
    <w:rsid w:val="004B1DFB"/>
    <w:rsid w:val="004B27F6"/>
    <w:rsid w:val="004C1410"/>
    <w:rsid w:val="004C49AD"/>
    <w:rsid w:val="004C52B3"/>
    <w:rsid w:val="004C5B3B"/>
    <w:rsid w:val="004D008B"/>
    <w:rsid w:val="004D0453"/>
    <w:rsid w:val="004D1B1E"/>
    <w:rsid w:val="004D651B"/>
    <w:rsid w:val="004D6A13"/>
    <w:rsid w:val="004E2B1C"/>
    <w:rsid w:val="004E2E39"/>
    <w:rsid w:val="004E3EED"/>
    <w:rsid w:val="004E7580"/>
    <w:rsid w:val="004E780E"/>
    <w:rsid w:val="004F433E"/>
    <w:rsid w:val="004F4C2F"/>
    <w:rsid w:val="004F5468"/>
    <w:rsid w:val="005003AD"/>
    <w:rsid w:val="0050178A"/>
    <w:rsid w:val="005026D6"/>
    <w:rsid w:val="005052BE"/>
    <w:rsid w:val="005064F5"/>
    <w:rsid w:val="00506E30"/>
    <w:rsid w:val="00507DAB"/>
    <w:rsid w:val="00511561"/>
    <w:rsid w:val="00515588"/>
    <w:rsid w:val="005160BE"/>
    <w:rsid w:val="0052061A"/>
    <w:rsid w:val="0052164F"/>
    <w:rsid w:val="005223C8"/>
    <w:rsid w:val="00522BCB"/>
    <w:rsid w:val="00523711"/>
    <w:rsid w:val="00526BE3"/>
    <w:rsid w:val="00530090"/>
    <w:rsid w:val="00530D12"/>
    <w:rsid w:val="005322F4"/>
    <w:rsid w:val="00533DCC"/>
    <w:rsid w:val="005358CC"/>
    <w:rsid w:val="00540DB2"/>
    <w:rsid w:val="0054194E"/>
    <w:rsid w:val="00546CEC"/>
    <w:rsid w:val="0055058E"/>
    <w:rsid w:val="0055117E"/>
    <w:rsid w:val="00551356"/>
    <w:rsid w:val="005523FA"/>
    <w:rsid w:val="00554E14"/>
    <w:rsid w:val="00556706"/>
    <w:rsid w:val="00556A00"/>
    <w:rsid w:val="005573E4"/>
    <w:rsid w:val="0055799F"/>
    <w:rsid w:val="00560576"/>
    <w:rsid w:val="005633A0"/>
    <w:rsid w:val="0056572A"/>
    <w:rsid w:val="00570FCA"/>
    <w:rsid w:val="0057177A"/>
    <w:rsid w:val="00571AB4"/>
    <w:rsid w:val="005733B2"/>
    <w:rsid w:val="00576194"/>
    <w:rsid w:val="00576327"/>
    <w:rsid w:val="00584AA3"/>
    <w:rsid w:val="005872AC"/>
    <w:rsid w:val="005873C6"/>
    <w:rsid w:val="005901B0"/>
    <w:rsid w:val="00591C3C"/>
    <w:rsid w:val="0059334E"/>
    <w:rsid w:val="0059451C"/>
    <w:rsid w:val="00594F83"/>
    <w:rsid w:val="005A03FA"/>
    <w:rsid w:val="005A048B"/>
    <w:rsid w:val="005A23BD"/>
    <w:rsid w:val="005A3756"/>
    <w:rsid w:val="005A5100"/>
    <w:rsid w:val="005A7A44"/>
    <w:rsid w:val="005B0498"/>
    <w:rsid w:val="005B1E18"/>
    <w:rsid w:val="005B25E8"/>
    <w:rsid w:val="005B6C53"/>
    <w:rsid w:val="005C21A4"/>
    <w:rsid w:val="005C5411"/>
    <w:rsid w:val="005C6739"/>
    <w:rsid w:val="005D5697"/>
    <w:rsid w:val="005D6180"/>
    <w:rsid w:val="005D73FD"/>
    <w:rsid w:val="005E10B0"/>
    <w:rsid w:val="005E6CD8"/>
    <w:rsid w:val="005E767C"/>
    <w:rsid w:val="005F1CCC"/>
    <w:rsid w:val="005F3105"/>
    <w:rsid w:val="005F7837"/>
    <w:rsid w:val="00600FA6"/>
    <w:rsid w:val="00602CD0"/>
    <w:rsid w:val="00607269"/>
    <w:rsid w:val="0060731D"/>
    <w:rsid w:val="0061045E"/>
    <w:rsid w:val="00610AC0"/>
    <w:rsid w:val="0061134D"/>
    <w:rsid w:val="00611B09"/>
    <w:rsid w:val="00612B5E"/>
    <w:rsid w:val="00615F70"/>
    <w:rsid w:val="00620FE1"/>
    <w:rsid w:val="006245D9"/>
    <w:rsid w:val="00626142"/>
    <w:rsid w:val="006310D5"/>
    <w:rsid w:val="00633289"/>
    <w:rsid w:val="00633EA7"/>
    <w:rsid w:val="00637A1E"/>
    <w:rsid w:val="00637E2D"/>
    <w:rsid w:val="00642287"/>
    <w:rsid w:val="00644648"/>
    <w:rsid w:val="00645ED2"/>
    <w:rsid w:val="00646DEC"/>
    <w:rsid w:val="00647807"/>
    <w:rsid w:val="00650F52"/>
    <w:rsid w:val="0065721B"/>
    <w:rsid w:val="00657A85"/>
    <w:rsid w:val="00667CF7"/>
    <w:rsid w:val="00673724"/>
    <w:rsid w:val="00675CEB"/>
    <w:rsid w:val="00677FC5"/>
    <w:rsid w:val="00680575"/>
    <w:rsid w:val="00683144"/>
    <w:rsid w:val="00683362"/>
    <w:rsid w:val="0068414B"/>
    <w:rsid w:val="00684937"/>
    <w:rsid w:val="006859A9"/>
    <w:rsid w:val="00690910"/>
    <w:rsid w:val="00690DDD"/>
    <w:rsid w:val="00692431"/>
    <w:rsid w:val="00692B75"/>
    <w:rsid w:val="00694F45"/>
    <w:rsid w:val="0069599C"/>
    <w:rsid w:val="00695BAA"/>
    <w:rsid w:val="0069750F"/>
    <w:rsid w:val="00697F1D"/>
    <w:rsid w:val="006A017D"/>
    <w:rsid w:val="006A0D1D"/>
    <w:rsid w:val="006A60C7"/>
    <w:rsid w:val="006A6E70"/>
    <w:rsid w:val="006A6FEA"/>
    <w:rsid w:val="006B0485"/>
    <w:rsid w:val="006B0CC8"/>
    <w:rsid w:val="006B133E"/>
    <w:rsid w:val="006B2B44"/>
    <w:rsid w:val="006B5FB9"/>
    <w:rsid w:val="006B6D15"/>
    <w:rsid w:val="006B6EF9"/>
    <w:rsid w:val="006C097D"/>
    <w:rsid w:val="006C5DCE"/>
    <w:rsid w:val="006C7D22"/>
    <w:rsid w:val="006D05EB"/>
    <w:rsid w:val="006D3677"/>
    <w:rsid w:val="006D6908"/>
    <w:rsid w:val="006D7452"/>
    <w:rsid w:val="006E1594"/>
    <w:rsid w:val="006E160C"/>
    <w:rsid w:val="006E1978"/>
    <w:rsid w:val="006E1EDC"/>
    <w:rsid w:val="006E582F"/>
    <w:rsid w:val="006E7421"/>
    <w:rsid w:val="006F181B"/>
    <w:rsid w:val="006F19EF"/>
    <w:rsid w:val="006F7400"/>
    <w:rsid w:val="00700460"/>
    <w:rsid w:val="007019A2"/>
    <w:rsid w:val="00701A72"/>
    <w:rsid w:val="0070334E"/>
    <w:rsid w:val="0070769F"/>
    <w:rsid w:val="00714257"/>
    <w:rsid w:val="0071485D"/>
    <w:rsid w:val="00716323"/>
    <w:rsid w:val="007169A7"/>
    <w:rsid w:val="007203B2"/>
    <w:rsid w:val="00723305"/>
    <w:rsid w:val="00724F1D"/>
    <w:rsid w:val="007255AD"/>
    <w:rsid w:val="00730AA8"/>
    <w:rsid w:val="00730C01"/>
    <w:rsid w:val="00732A4B"/>
    <w:rsid w:val="007337E6"/>
    <w:rsid w:val="00733C10"/>
    <w:rsid w:val="00737582"/>
    <w:rsid w:val="00737FF2"/>
    <w:rsid w:val="0074163D"/>
    <w:rsid w:val="0074273F"/>
    <w:rsid w:val="00742F62"/>
    <w:rsid w:val="00743AB0"/>
    <w:rsid w:val="00744F3F"/>
    <w:rsid w:val="00751354"/>
    <w:rsid w:val="00756080"/>
    <w:rsid w:val="00756406"/>
    <w:rsid w:val="00756905"/>
    <w:rsid w:val="00757917"/>
    <w:rsid w:val="007632AA"/>
    <w:rsid w:val="007633B8"/>
    <w:rsid w:val="007639E1"/>
    <w:rsid w:val="00770B2D"/>
    <w:rsid w:val="00773149"/>
    <w:rsid w:val="00773E7C"/>
    <w:rsid w:val="00781AE1"/>
    <w:rsid w:val="00782524"/>
    <w:rsid w:val="0078281E"/>
    <w:rsid w:val="007873AA"/>
    <w:rsid w:val="0079034F"/>
    <w:rsid w:val="007923E3"/>
    <w:rsid w:val="00793A1D"/>
    <w:rsid w:val="0079698C"/>
    <w:rsid w:val="007A0A1C"/>
    <w:rsid w:val="007A711A"/>
    <w:rsid w:val="007A79D0"/>
    <w:rsid w:val="007B028D"/>
    <w:rsid w:val="007B45D9"/>
    <w:rsid w:val="007B573D"/>
    <w:rsid w:val="007B5BE9"/>
    <w:rsid w:val="007C322A"/>
    <w:rsid w:val="007C4462"/>
    <w:rsid w:val="007D1041"/>
    <w:rsid w:val="007D2780"/>
    <w:rsid w:val="007D2EE1"/>
    <w:rsid w:val="007D464A"/>
    <w:rsid w:val="007E1597"/>
    <w:rsid w:val="007E45A2"/>
    <w:rsid w:val="007E5A4F"/>
    <w:rsid w:val="007E6409"/>
    <w:rsid w:val="007F237F"/>
    <w:rsid w:val="007F453B"/>
    <w:rsid w:val="007F61FE"/>
    <w:rsid w:val="007F6A17"/>
    <w:rsid w:val="00801CFD"/>
    <w:rsid w:val="008053D7"/>
    <w:rsid w:val="008061D9"/>
    <w:rsid w:val="008075C9"/>
    <w:rsid w:val="00812244"/>
    <w:rsid w:val="00812E42"/>
    <w:rsid w:val="00814CB4"/>
    <w:rsid w:val="00816A4E"/>
    <w:rsid w:val="0081759A"/>
    <w:rsid w:val="008179DA"/>
    <w:rsid w:val="00821505"/>
    <w:rsid w:val="008263C1"/>
    <w:rsid w:val="008311EC"/>
    <w:rsid w:val="008313D1"/>
    <w:rsid w:val="00832102"/>
    <w:rsid w:val="008327FC"/>
    <w:rsid w:val="00832D6E"/>
    <w:rsid w:val="0083387F"/>
    <w:rsid w:val="00834503"/>
    <w:rsid w:val="0083728F"/>
    <w:rsid w:val="0084001E"/>
    <w:rsid w:val="008408C1"/>
    <w:rsid w:val="00851905"/>
    <w:rsid w:val="00853C8D"/>
    <w:rsid w:val="00864A91"/>
    <w:rsid w:val="00865666"/>
    <w:rsid w:val="008660D9"/>
    <w:rsid w:val="00870D0E"/>
    <w:rsid w:val="00870E73"/>
    <w:rsid w:val="008720DC"/>
    <w:rsid w:val="008817D5"/>
    <w:rsid w:val="00881FA7"/>
    <w:rsid w:val="008838B5"/>
    <w:rsid w:val="0088648F"/>
    <w:rsid w:val="008927E9"/>
    <w:rsid w:val="00895F40"/>
    <w:rsid w:val="008A0ADC"/>
    <w:rsid w:val="008A2828"/>
    <w:rsid w:val="008A3150"/>
    <w:rsid w:val="008A3505"/>
    <w:rsid w:val="008A383D"/>
    <w:rsid w:val="008A560E"/>
    <w:rsid w:val="008A610E"/>
    <w:rsid w:val="008A6F30"/>
    <w:rsid w:val="008B2B18"/>
    <w:rsid w:val="008B34E6"/>
    <w:rsid w:val="008B3FBD"/>
    <w:rsid w:val="008C5B5D"/>
    <w:rsid w:val="008D302B"/>
    <w:rsid w:val="008D3109"/>
    <w:rsid w:val="008D3EAF"/>
    <w:rsid w:val="008D426B"/>
    <w:rsid w:val="008D753C"/>
    <w:rsid w:val="008E36AC"/>
    <w:rsid w:val="00905CBC"/>
    <w:rsid w:val="00906B18"/>
    <w:rsid w:val="009071D2"/>
    <w:rsid w:val="0091480B"/>
    <w:rsid w:val="0092009A"/>
    <w:rsid w:val="00921CC9"/>
    <w:rsid w:val="00923BD1"/>
    <w:rsid w:val="00925832"/>
    <w:rsid w:val="009260AB"/>
    <w:rsid w:val="0093208B"/>
    <w:rsid w:val="00932A63"/>
    <w:rsid w:val="009347FA"/>
    <w:rsid w:val="009462CF"/>
    <w:rsid w:val="0094696C"/>
    <w:rsid w:val="00950F89"/>
    <w:rsid w:val="009526C0"/>
    <w:rsid w:val="009554BE"/>
    <w:rsid w:val="0096193B"/>
    <w:rsid w:val="009629FD"/>
    <w:rsid w:val="00967272"/>
    <w:rsid w:val="00973035"/>
    <w:rsid w:val="0097544E"/>
    <w:rsid w:val="00976461"/>
    <w:rsid w:val="009824C2"/>
    <w:rsid w:val="00986A42"/>
    <w:rsid w:val="0098723A"/>
    <w:rsid w:val="00991AA3"/>
    <w:rsid w:val="0099340E"/>
    <w:rsid w:val="00993BDD"/>
    <w:rsid w:val="00995D30"/>
    <w:rsid w:val="00996A7A"/>
    <w:rsid w:val="00996E7F"/>
    <w:rsid w:val="009976E3"/>
    <w:rsid w:val="00997F13"/>
    <w:rsid w:val="009A070E"/>
    <w:rsid w:val="009A11F7"/>
    <w:rsid w:val="009A4BC1"/>
    <w:rsid w:val="009B2506"/>
    <w:rsid w:val="009B4BC4"/>
    <w:rsid w:val="009B5CB4"/>
    <w:rsid w:val="009C2340"/>
    <w:rsid w:val="009C23E9"/>
    <w:rsid w:val="009C7B54"/>
    <w:rsid w:val="009D0D72"/>
    <w:rsid w:val="009E0034"/>
    <w:rsid w:val="009E25BE"/>
    <w:rsid w:val="009E520C"/>
    <w:rsid w:val="009E6563"/>
    <w:rsid w:val="009E7EBF"/>
    <w:rsid w:val="009F0212"/>
    <w:rsid w:val="009F1E8D"/>
    <w:rsid w:val="009F6CBD"/>
    <w:rsid w:val="009F778C"/>
    <w:rsid w:val="00A016FA"/>
    <w:rsid w:val="00A05A1F"/>
    <w:rsid w:val="00A05D3F"/>
    <w:rsid w:val="00A12B22"/>
    <w:rsid w:val="00A14541"/>
    <w:rsid w:val="00A14AEF"/>
    <w:rsid w:val="00A15AD9"/>
    <w:rsid w:val="00A202D5"/>
    <w:rsid w:val="00A23027"/>
    <w:rsid w:val="00A24753"/>
    <w:rsid w:val="00A27295"/>
    <w:rsid w:val="00A27CF4"/>
    <w:rsid w:val="00A32FB8"/>
    <w:rsid w:val="00A3687B"/>
    <w:rsid w:val="00A36F2C"/>
    <w:rsid w:val="00A37DD3"/>
    <w:rsid w:val="00A42DE4"/>
    <w:rsid w:val="00A43803"/>
    <w:rsid w:val="00A45444"/>
    <w:rsid w:val="00A45F4C"/>
    <w:rsid w:val="00A47668"/>
    <w:rsid w:val="00A47D28"/>
    <w:rsid w:val="00A47F20"/>
    <w:rsid w:val="00A51806"/>
    <w:rsid w:val="00A530FD"/>
    <w:rsid w:val="00A53C69"/>
    <w:rsid w:val="00A564A4"/>
    <w:rsid w:val="00A63A50"/>
    <w:rsid w:val="00A63FF5"/>
    <w:rsid w:val="00A64EAC"/>
    <w:rsid w:val="00A66571"/>
    <w:rsid w:val="00A67C0A"/>
    <w:rsid w:val="00A71B7E"/>
    <w:rsid w:val="00A737BE"/>
    <w:rsid w:val="00A759EA"/>
    <w:rsid w:val="00A80174"/>
    <w:rsid w:val="00A802FE"/>
    <w:rsid w:val="00A80923"/>
    <w:rsid w:val="00A851BB"/>
    <w:rsid w:val="00A85721"/>
    <w:rsid w:val="00A90D8B"/>
    <w:rsid w:val="00A910B2"/>
    <w:rsid w:val="00A9170C"/>
    <w:rsid w:val="00AA0454"/>
    <w:rsid w:val="00AA1E98"/>
    <w:rsid w:val="00AA6F73"/>
    <w:rsid w:val="00AB20DC"/>
    <w:rsid w:val="00AB31B8"/>
    <w:rsid w:val="00AB3289"/>
    <w:rsid w:val="00AB6EE7"/>
    <w:rsid w:val="00AB7ACC"/>
    <w:rsid w:val="00AC161A"/>
    <w:rsid w:val="00AC431E"/>
    <w:rsid w:val="00AD199D"/>
    <w:rsid w:val="00AD1A01"/>
    <w:rsid w:val="00AD1BF5"/>
    <w:rsid w:val="00AD322C"/>
    <w:rsid w:val="00AD45FA"/>
    <w:rsid w:val="00AD51E7"/>
    <w:rsid w:val="00AE03F4"/>
    <w:rsid w:val="00AE311F"/>
    <w:rsid w:val="00AE361A"/>
    <w:rsid w:val="00AE6BD2"/>
    <w:rsid w:val="00AE7870"/>
    <w:rsid w:val="00AF40CB"/>
    <w:rsid w:val="00AF45DD"/>
    <w:rsid w:val="00AF4E56"/>
    <w:rsid w:val="00AF5B53"/>
    <w:rsid w:val="00AF7309"/>
    <w:rsid w:val="00B00196"/>
    <w:rsid w:val="00B02D22"/>
    <w:rsid w:val="00B06168"/>
    <w:rsid w:val="00B06287"/>
    <w:rsid w:val="00B06491"/>
    <w:rsid w:val="00B1338E"/>
    <w:rsid w:val="00B14DDD"/>
    <w:rsid w:val="00B15D8A"/>
    <w:rsid w:val="00B167DA"/>
    <w:rsid w:val="00B16AEF"/>
    <w:rsid w:val="00B17349"/>
    <w:rsid w:val="00B203AB"/>
    <w:rsid w:val="00B2494B"/>
    <w:rsid w:val="00B31441"/>
    <w:rsid w:val="00B329F9"/>
    <w:rsid w:val="00B42803"/>
    <w:rsid w:val="00B450E7"/>
    <w:rsid w:val="00B4790D"/>
    <w:rsid w:val="00B5007B"/>
    <w:rsid w:val="00B51543"/>
    <w:rsid w:val="00B5382A"/>
    <w:rsid w:val="00B53C65"/>
    <w:rsid w:val="00B5487B"/>
    <w:rsid w:val="00B548E4"/>
    <w:rsid w:val="00B5735F"/>
    <w:rsid w:val="00B60C34"/>
    <w:rsid w:val="00B67BA0"/>
    <w:rsid w:val="00B7083B"/>
    <w:rsid w:val="00B70E73"/>
    <w:rsid w:val="00B7155A"/>
    <w:rsid w:val="00B725E7"/>
    <w:rsid w:val="00B725FB"/>
    <w:rsid w:val="00B742D6"/>
    <w:rsid w:val="00B74FDD"/>
    <w:rsid w:val="00B8451D"/>
    <w:rsid w:val="00B849F1"/>
    <w:rsid w:val="00B87E69"/>
    <w:rsid w:val="00B909CC"/>
    <w:rsid w:val="00B90E53"/>
    <w:rsid w:val="00B91F91"/>
    <w:rsid w:val="00B92840"/>
    <w:rsid w:val="00B95A50"/>
    <w:rsid w:val="00BA0379"/>
    <w:rsid w:val="00BA2565"/>
    <w:rsid w:val="00BA585B"/>
    <w:rsid w:val="00BA6C17"/>
    <w:rsid w:val="00BA7DFC"/>
    <w:rsid w:val="00BB1E63"/>
    <w:rsid w:val="00BB3632"/>
    <w:rsid w:val="00BB3CCD"/>
    <w:rsid w:val="00BB4709"/>
    <w:rsid w:val="00BB49C3"/>
    <w:rsid w:val="00BB5785"/>
    <w:rsid w:val="00BB71E5"/>
    <w:rsid w:val="00BC0EA0"/>
    <w:rsid w:val="00BC5273"/>
    <w:rsid w:val="00BC530B"/>
    <w:rsid w:val="00BC5FC4"/>
    <w:rsid w:val="00BD0ED2"/>
    <w:rsid w:val="00BD3987"/>
    <w:rsid w:val="00BD5430"/>
    <w:rsid w:val="00BD6A9C"/>
    <w:rsid w:val="00BE0FFD"/>
    <w:rsid w:val="00BE1234"/>
    <w:rsid w:val="00BE2454"/>
    <w:rsid w:val="00BE2D4A"/>
    <w:rsid w:val="00BE4837"/>
    <w:rsid w:val="00BE4A4A"/>
    <w:rsid w:val="00BE5983"/>
    <w:rsid w:val="00BF0B6F"/>
    <w:rsid w:val="00BF30B8"/>
    <w:rsid w:val="00BF4C5D"/>
    <w:rsid w:val="00BF5A8D"/>
    <w:rsid w:val="00BF6BE2"/>
    <w:rsid w:val="00C032D0"/>
    <w:rsid w:val="00C035C3"/>
    <w:rsid w:val="00C04C56"/>
    <w:rsid w:val="00C053F5"/>
    <w:rsid w:val="00C109BC"/>
    <w:rsid w:val="00C114F3"/>
    <w:rsid w:val="00C1344E"/>
    <w:rsid w:val="00C14AC8"/>
    <w:rsid w:val="00C25457"/>
    <w:rsid w:val="00C25606"/>
    <w:rsid w:val="00C26452"/>
    <w:rsid w:val="00C26692"/>
    <w:rsid w:val="00C26884"/>
    <w:rsid w:val="00C303FB"/>
    <w:rsid w:val="00C31F8E"/>
    <w:rsid w:val="00C3286E"/>
    <w:rsid w:val="00C33417"/>
    <w:rsid w:val="00C346E3"/>
    <w:rsid w:val="00C357F6"/>
    <w:rsid w:val="00C372B6"/>
    <w:rsid w:val="00C465CD"/>
    <w:rsid w:val="00C50738"/>
    <w:rsid w:val="00C5096A"/>
    <w:rsid w:val="00C5260E"/>
    <w:rsid w:val="00C52F3C"/>
    <w:rsid w:val="00C52F61"/>
    <w:rsid w:val="00C54CC4"/>
    <w:rsid w:val="00C56659"/>
    <w:rsid w:val="00C64F34"/>
    <w:rsid w:val="00C651C1"/>
    <w:rsid w:val="00C66316"/>
    <w:rsid w:val="00C67106"/>
    <w:rsid w:val="00C671E0"/>
    <w:rsid w:val="00C67B82"/>
    <w:rsid w:val="00C7121B"/>
    <w:rsid w:val="00C72839"/>
    <w:rsid w:val="00C7367F"/>
    <w:rsid w:val="00C74E2D"/>
    <w:rsid w:val="00C81F01"/>
    <w:rsid w:val="00C834E9"/>
    <w:rsid w:val="00C87C64"/>
    <w:rsid w:val="00C9068B"/>
    <w:rsid w:val="00C91A0B"/>
    <w:rsid w:val="00C92D4D"/>
    <w:rsid w:val="00C94A3F"/>
    <w:rsid w:val="00C961CD"/>
    <w:rsid w:val="00CA61FC"/>
    <w:rsid w:val="00CA7A78"/>
    <w:rsid w:val="00CA7AC5"/>
    <w:rsid w:val="00CB0415"/>
    <w:rsid w:val="00CB1112"/>
    <w:rsid w:val="00CB196B"/>
    <w:rsid w:val="00CB1F18"/>
    <w:rsid w:val="00CB635D"/>
    <w:rsid w:val="00CB69BD"/>
    <w:rsid w:val="00CB7246"/>
    <w:rsid w:val="00CB7CCC"/>
    <w:rsid w:val="00CC17B1"/>
    <w:rsid w:val="00CC286A"/>
    <w:rsid w:val="00CC5CC7"/>
    <w:rsid w:val="00CC6D4A"/>
    <w:rsid w:val="00CC7714"/>
    <w:rsid w:val="00CD4562"/>
    <w:rsid w:val="00CE1679"/>
    <w:rsid w:val="00CE19DB"/>
    <w:rsid w:val="00CE44A4"/>
    <w:rsid w:val="00CF0379"/>
    <w:rsid w:val="00CF21D7"/>
    <w:rsid w:val="00CF550D"/>
    <w:rsid w:val="00D00D20"/>
    <w:rsid w:val="00D0525E"/>
    <w:rsid w:val="00D05C89"/>
    <w:rsid w:val="00D10422"/>
    <w:rsid w:val="00D10525"/>
    <w:rsid w:val="00D13A09"/>
    <w:rsid w:val="00D1672E"/>
    <w:rsid w:val="00D206A8"/>
    <w:rsid w:val="00D25435"/>
    <w:rsid w:val="00D263BA"/>
    <w:rsid w:val="00D27D63"/>
    <w:rsid w:val="00D32668"/>
    <w:rsid w:val="00D3575F"/>
    <w:rsid w:val="00D3740A"/>
    <w:rsid w:val="00D41613"/>
    <w:rsid w:val="00D422DB"/>
    <w:rsid w:val="00D51D47"/>
    <w:rsid w:val="00D53A82"/>
    <w:rsid w:val="00D53B54"/>
    <w:rsid w:val="00D54F11"/>
    <w:rsid w:val="00D55042"/>
    <w:rsid w:val="00D57313"/>
    <w:rsid w:val="00D57BE2"/>
    <w:rsid w:val="00D60894"/>
    <w:rsid w:val="00D6319E"/>
    <w:rsid w:val="00D64A70"/>
    <w:rsid w:val="00D65456"/>
    <w:rsid w:val="00D66632"/>
    <w:rsid w:val="00D72468"/>
    <w:rsid w:val="00D72E52"/>
    <w:rsid w:val="00D73540"/>
    <w:rsid w:val="00D756E7"/>
    <w:rsid w:val="00D8147C"/>
    <w:rsid w:val="00D81C2B"/>
    <w:rsid w:val="00D82309"/>
    <w:rsid w:val="00D83639"/>
    <w:rsid w:val="00D846AB"/>
    <w:rsid w:val="00D855B5"/>
    <w:rsid w:val="00D86C12"/>
    <w:rsid w:val="00D86E80"/>
    <w:rsid w:val="00D874FA"/>
    <w:rsid w:val="00D9221E"/>
    <w:rsid w:val="00D9460F"/>
    <w:rsid w:val="00DA5DEA"/>
    <w:rsid w:val="00DA77DD"/>
    <w:rsid w:val="00DB3569"/>
    <w:rsid w:val="00DC15DE"/>
    <w:rsid w:val="00DC2418"/>
    <w:rsid w:val="00DC31D1"/>
    <w:rsid w:val="00DC638C"/>
    <w:rsid w:val="00DC78A8"/>
    <w:rsid w:val="00DD2A3A"/>
    <w:rsid w:val="00DE3D8F"/>
    <w:rsid w:val="00DE45D6"/>
    <w:rsid w:val="00DE575B"/>
    <w:rsid w:val="00DE6166"/>
    <w:rsid w:val="00DF379E"/>
    <w:rsid w:val="00DF6476"/>
    <w:rsid w:val="00E02E0E"/>
    <w:rsid w:val="00E03415"/>
    <w:rsid w:val="00E06078"/>
    <w:rsid w:val="00E07948"/>
    <w:rsid w:val="00E10158"/>
    <w:rsid w:val="00E15FEA"/>
    <w:rsid w:val="00E21C24"/>
    <w:rsid w:val="00E2679F"/>
    <w:rsid w:val="00E31215"/>
    <w:rsid w:val="00E326BE"/>
    <w:rsid w:val="00E351E5"/>
    <w:rsid w:val="00E36384"/>
    <w:rsid w:val="00E45CC5"/>
    <w:rsid w:val="00E46765"/>
    <w:rsid w:val="00E46C8D"/>
    <w:rsid w:val="00E544A6"/>
    <w:rsid w:val="00E62A46"/>
    <w:rsid w:val="00E661E3"/>
    <w:rsid w:val="00E676B7"/>
    <w:rsid w:val="00E702FD"/>
    <w:rsid w:val="00E709CE"/>
    <w:rsid w:val="00E73E40"/>
    <w:rsid w:val="00E80C5D"/>
    <w:rsid w:val="00E8145A"/>
    <w:rsid w:val="00E846FB"/>
    <w:rsid w:val="00E86BF6"/>
    <w:rsid w:val="00E91B99"/>
    <w:rsid w:val="00E93A9A"/>
    <w:rsid w:val="00E95EC6"/>
    <w:rsid w:val="00EA02F1"/>
    <w:rsid w:val="00EA3E5B"/>
    <w:rsid w:val="00EA7B02"/>
    <w:rsid w:val="00EB18AD"/>
    <w:rsid w:val="00EB35CB"/>
    <w:rsid w:val="00EB4CAE"/>
    <w:rsid w:val="00EB67FC"/>
    <w:rsid w:val="00EC0320"/>
    <w:rsid w:val="00EC1012"/>
    <w:rsid w:val="00EC1A2C"/>
    <w:rsid w:val="00EC7AE1"/>
    <w:rsid w:val="00ED1EC8"/>
    <w:rsid w:val="00ED2E43"/>
    <w:rsid w:val="00ED6AFC"/>
    <w:rsid w:val="00ED7A59"/>
    <w:rsid w:val="00EE4407"/>
    <w:rsid w:val="00EE68BB"/>
    <w:rsid w:val="00EF1CFA"/>
    <w:rsid w:val="00EF5776"/>
    <w:rsid w:val="00EF6434"/>
    <w:rsid w:val="00F003D7"/>
    <w:rsid w:val="00F01C85"/>
    <w:rsid w:val="00F039D9"/>
    <w:rsid w:val="00F03E52"/>
    <w:rsid w:val="00F05D1E"/>
    <w:rsid w:val="00F12F4B"/>
    <w:rsid w:val="00F22915"/>
    <w:rsid w:val="00F22D77"/>
    <w:rsid w:val="00F2477E"/>
    <w:rsid w:val="00F24818"/>
    <w:rsid w:val="00F24DE4"/>
    <w:rsid w:val="00F266DF"/>
    <w:rsid w:val="00F26E87"/>
    <w:rsid w:val="00F3012A"/>
    <w:rsid w:val="00F31BE2"/>
    <w:rsid w:val="00F33126"/>
    <w:rsid w:val="00F37EAA"/>
    <w:rsid w:val="00F45118"/>
    <w:rsid w:val="00F46C03"/>
    <w:rsid w:val="00F52252"/>
    <w:rsid w:val="00F5292B"/>
    <w:rsid w:val="00F53EBE"/>
    <w:rsid w:val="00F6017A"/>
    <w:rsid w:val="00F62FC8"/>
    <w:rsid w:val="00F6422F"/>
    <w:rsid w:val="00F66E11"/>
    <w:rsid w:val="00F724C9"/>
    <w:rsid w:val="00F730C5"/>
    <w:rsid w:val="00F747DC"/>
    <w:rsid w:val="00F751E0"/>
    <w:rsid w:val="00F757F1"/>
    <w:rsid w:val="00F75DB6"/>
    <w:rsid w:val="00F76C02"/>
    <w:rsid w:val="00F812D4"/>
    <w:rsid w:val="00F83011"/>
    <w:rsid w:val="00F91B9B"/>
    <w:rsid w:val="00F92DAC"/>
    <w:rsid w:val="00F941F1"/>
    <w:rsid w:val="00F9601C"/>
    <w:rsid w:val="00F96A57"/>
    <w:rsid w:val="00FA0715"/>
    <w:rsid w:val="00FA40FC"/>
    <w:rsid w:val="00FA4470"/>
    <w:rsid w:val="00FA79A8"/>
    <w:rsid w:val="00FB009A"/>
    <w:rsid w:val="00FB1055"/>
    <w:rsid w:val="00FC0D13"/>
    <w:rsid w:val="00FC177B"/>
    <w:rsid w:val="00FC194D"/>
    <w:rsid w:val="00FC65AD"/>
    <w:rsid w:val="00FD17EC"/>
    <w:rsid w:val="00FD2124"/>
    <w:rsid w:val="00FD2B63"/>
    <w:rsid w:val="00FD6B80"/>
    <w:rsid w:val="00FD6C61"/>
    <w:rsid w:val="00FD770B"/>
    <w:rsid w:val="00FE19A4"/>
    <w:rsid w:val="00FE4C0A"/>
    <w:rsid w:val="00FE76BE"/>
    <w:rsid w:val="00FF4D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BC14C33"/>
  <w15:chartTrackingRefBased/>
  <w15:docId w15:val="{D4B4D7D9-3A78-614A-AA0C-E807E669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E11"/>
    <w:pPr>
      <w:suppressAutoHyphens/>
    </w:pPr>
    <w:rPr>
      <w:sz w:val="24"/>
      <w:szCs w:val="24"/>
      <w:lang w:eastAsia="ar-SA"/>
    </w:rPr>
  </w:style>
  <w:style w:type="paragraph" w:styleId="Titre1">
    <w:name w:val="heading 1"/>
    <w:basedOn w:val="Normal"/>
    <w:next w:val="Normal"/>
    <w:qFormat/>
    <w:pPr>
      <w:keepNext/>
      <w:numPr>
        <w:numId w:val="1"/>
      </w:numPr>
      <w:jc w:val="center"/>
      <w:outlineLvl w:val="0"/>
    </w:pPr>
    <w:rPr>
      <w:b/>
      <w:bCs/>
      <w:sz w:val="32"/>
    </w:rPr>
  </w:style>
  <w:style w:type="paragraph" w:styleId="Titre2">
    <w:name w:val="heading 2"/>
    <w:basedOn w:val="Normal"/>
    <w:next w:val="Normal"/>
    <w:qFormat/>
    <w:pPr>
      <w:keepNext/>
      <w:widowControl w:val="0"/>
      <w:numPr>
        <w:ilvl w:val="1"/>
        <w:numId w:val="1"/>
      </w:numPr>
      <w:autoSpaceDE w:val="0"/>
      <w:jc w:val="center"/>
      <w:outlineLvl w:val="1"/>
    </w:pPr>
    <w:rPr>
      <w:b/>
      <w:bCs/>
      <w:szCs w:val="20"/>
    </w:rPr>
  </w:style>
  <w:style w:type="paragraph" w:styleId="Titre3">
    <w:name w:val="heading 3"/>
    <w:basedOn w:val="Normal"/>
    <w:next w:val="Normal"/>
    <w:link w:val="Titre3Car"/>
    <w:qFormat/>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0A7486"/>
    <w:pPr>
      <w:keepNext/>
      <w:keepLines/>
      <w:suppressAutoHyphens w:val="0"/>
      <w:spacing w:before="40" w:line="259" w:lineRule="auto"/>
      <w:outlineLvl w:val="4"/>
    </w:pPr>
    <w:rPr>
      <w:rFonts w:asciiTheme="majorHAnsi" w:eastAsiaTheme="majorEastAsia" w:hAnsiTheme="majorHAnsi" w:cstheme="majorBidi"/>
      <w:color w:val="2F5496" w:themeColor="accent1" w:themeShade="BF"/>
      <w:kern w:val="2"/>
      <w:sz w:val="22"/>
      <w:szCs w:val="2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2">
    <w:name w:val="WW8Num1z2"/>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hint="default"/>
      <w:b/>
      <w:i w:val="0"/>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Arial" w:eastAsia="Times New Roman" w:hAnsi="Arial" w:cs="Aria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Arial" w:eastAsia="Times New Roman" w:hAnsi="Arial" w:cs="Aria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3">
    <w:name w:val="WW8Num14z3"/>
    <w:rPr>
      <w:rFonts w:ascii="Symbol" w:hAnsi="Symbol" w:cs="Symbol" w:hint="default"/>
    </w:rPr>
  </w:style>
  <w:style w:type="character" w:customStyle="1" w:styleId="Policepardfaut1">
    <w:name w:val="Police par défaut1"/>
  </w:style>
  <w:style w:type="character" w:styleId="lev">
    <w:name w:val="Strong"/>
    <w:uiPriority w:val="22"/>
    <w:qFormat/>
    <w:rPr>
      <w:b/>
      <w:b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widowControl w:val="0"/>
      <w:autoSpaceDE w:val="0"/>
      <w:jc w:val="both"/>
    </w:pPr>
    <w:rPr>
      <w:sz w:val="20"/>
      <w:szCs w:val="20"/>
    </w:r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rpsdetexte21">
    <w:name w:val="Corps de texte 21"/>
    <w:basedOn w:val="Normal"/>
    <w:rPr>
      <w:sz w:val="20"/>
    </w:rPr>
  </w:style>
  <w:style w:type="paragraph" w:customStyle="1" w:styleId="Corpsdetexte31">
    <w:name w:val="Corps de texte 31"/>
    <w:basedOn w:val="Normal"/>
    <w:pPr>
      <w:spacing w:after="120"/>
    </w:pPr>
    <w:rPr>
      <w:sz w:val="16"/>
      <w:szCs w:val="16"/>
    </w:rPr>
  </w:style>
  <w:style w:type="paragraph" w:customStyle="1" w:styleId="Corpsdetexte22">
    <w:name w:val="Corps de texte 22"/>
    <w:basedOn w:val="Normal"/>
    <w:pPr>
      <w:widowControl w:val="0"/>
      <w:tabs>
        <w:tab w:val="left" w:pos="11226"/>
      </w:tabs>
      <w:overflowPunct w:val="0"/>
      <w:autoSpaceDE w:val="0"/>
      <w:jc w:val="both"/>
      <w:textAlignment w:val="baseline"/>
    </w:pPr>
    <w:rPr>
      <w:sz w:val="32"/>
      <w:szCs w:val="20"/>
    </w:rPr>
  </w:style>
  <w:style w:type="paragraph" w:styleId="Textedebulles">
    <w:name w:val="Balloon Text"/>
    <w:basedOn w:val="Normal"/>
    <w:rPr>
      <w:rFonts w:ascii="Tahoma" w:hAnsi="Tahoma" w:cs="Tahoma"/>
      <w:sz w:val="16"/>
      <w:szCs w:val="16"/>
    </w:rPr>
  </w:style>
  <w:style w:type="paragraph" w:customStyle="1" w:styleId="Textebrut1">
    <w:name w:val="Texte brut1"/>
    <w:basedOn w:val="Normal"/>
    <w:rPr>
      <w:rFonts w:ascii="Courier New" w:hAnsi="Courier New" w:cs="Courier New"/>
      <w:sz w:val="20"/>
      <w:szCs w:val="20"/>
    </w:rPr>
  </w:style>
  <w:style w:type="paragraph" w:customStyle="1" w:styleId="Retraitcorpsdetexte21">
    <w:name w:val="Retrait corps de texte 21"/>
    <w:basedOn w:val="Normal"/>
    <w:pPr>
      <w:spacing w:after="120" w:line="480" w:lineRule="auto"/>
      <w:ind w:left="283"/>
    </w:pPr>
  </w:style>
  <w:style w:type="paragraph" w:styleId="NormalWeb">
    <w:name w:val="Normal (Web)"/>
    <w:basedOn w:val="Normal"/>
    <w:uiPriority w:val="99"/>
    <w:pPr>
      <w:spacing w:before="280" w:after="280"/>
    </w:p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Lienhypertexte">
    <w:name w:val="Hyperlink"/>
    <w:uiPriority w:val="99"/>
    <w:unhideWhenUsed/>
    <w:rsid w:val="00F83011"/>
    <w:rPr>
      <w:color w:val="0000FF"/>
      <w:u w:val="single"/>
    </w:rPr>
  </w:style>
  <w:style w:type="paragraph" w:styleId="Paragraphedeliste">
    <w:name w:val="List Paragraph"/>
    <w:basedOn w:val="Normal"/>
    <w:uiPriority w:val="34"/>
    <w:qFormat/>
    <w:rsid w:val="00F83011"/>
    <w:pPr>
      <w:suppressAutoHyphens w:val="0"/>
      <w:spacing w:line="264" w:lineRule="auto"/>
      <w:ind w:left="720"/>
      <w:contextualSpacing/>
      <w:jc w:val="both"/>
    </w:pPr>
    <w:rPr>
      <w:rFonts w:ascii="Calibri" w:hAnsi="Calibri"/>
      <w:sz w:val="20"/>
      <w:szCs w:val="20"/>
      <w:lang w:eastAsia="ja-JP"/>
    </w:rPr>
  </w:style>
  <w:style w:type="paragraph" w:styleId="Corpsdetexte3">
    <w:name w:val="Body Text 3"/>
    <w:basedOn w:val="Normal"/>
    <w:link w:val="Corpsdetexte3Car"/>
    <w:rsid w:val="009E520C"/>
    <w:pPr>
      <w:suppressAutoHyphens w:val="0"/>
      <w:spacing w:after="120"/>
    </w:pPr>
    <w:rPr>
      <w:sz w:val="16"/>
      <w:szCs w:val="16"/>
      <w:lang w:eastAsia="fr-FR"/>
    </w:rPr>
  </w:style>
  <w:style w:type="character" w:customStyle="1" w:styleId="Corpsdetexte3Car">
    <w:name w:val="Corps de texte 3 Car"/>
    <w:link w:val="Corpsdetexte3"/>
    <w:rsid w:val="009E520C"/>
    <w:rPr>
      <w:sz w:val="16"/>
      <w:szCs w:val="16"/>
    </w:rPr>
  </w:style>
  <w:style w:type="paragraph" w:customStyle="1" w:styleId="Corpstexte">
    <w:name w:val="Corps texte"/>
    <w:autoRedefine/>
    <w:qFormat/>
    <w:rsid w:val="00C357F6"/>
    <w:pPr>
      <w:shd w:val="clear" w:color="auto" w:fill="FFFFFF"/>
      <w:suppressAutoHyphens/>
      <w:spacing w:before="100" w:line="260" w:lineRule="exact"/>
      <w:jc w:val="both"/>
    </w:pPr>
    <w:rPr>
      <w:rFonts w:ascii="Calibri" w:hAnsi="Calibri" w:cs="Calibri"/>
      <w:sz w:val="22"/>
      <w:szCs w:val="22"/>
      <w:shd w:val="clear" w:color="auto" w:fill="FFFFFF"/>
    </w:rPr>
  </w:style>
  <w:style w:type="paragraph" w:customStyle="1" w:styleId="puce2">
    <w:name w:val="puce 2"/>
    <w:next w:val="Normal"/>
    <w:qFormat/>
    <w:rsid w:val="00C357F6"/>
    <w:pPr>
      <w:numPr>
        <w:numId w:val="19"/>
      </w:numPr>
      <w:spacing w:before="80"/>
      <w:ind w:left="992" w:hanging="357"/>
      <w:jc w:val="both"/>
    </w:pPr>
    <w:rPr>
      <w:rFonts w:ascii="Calibri" w:hAnsi="Calibri" w:cs="Calibri"/>
      <w:color w:val="000000"/>
      <w:sz w:val="22"/>
      <w:szCs w:val="22"/>
      <w:lang w:eastAsia="en-US"/>
    </w:rPr>
  </w:style>
  <w:style w:type="paragraph" w:styleId="Sous-titre">
    <w:name w:val="Subtitle"/>
    <w:basedOn w:val="Normal"/>
    <w:next w:val="Normal"/>
    <w:link w:val="Sous-titreCar"/>
    <w:uiPriority w:val="11"/>
    <w:qFormat/>
    <w:rsid w:val="00461127"/>
    <w:pPr>
      <w:numPr>
        <w:ilvl w:val="1"/>
      </w:numPr>
      <w:suppressAutoHyphens w:val="0"/>
      <w:spacing w:after="160" w:line="259" w:lineRule="auto"/>
      <w:jc w:val="both"/>
    </w:pPr>
    <w:rPr>
      <w:rFonts w:ascii="Calibri" w:hAnsi="Calibri"/>
      <w:color w:val="5A5A5A"/>
      <w:spacing w:val="15"/>
      <w:sz w:val="22"/>
      <w:szCs w:val="22"/>
      <w:lang w:eastAsia="fr-FR"/>
    </w:rPr>
  </w:style>
  <w:style w:type="character" w:customStyle="1" w:styleId="Sous-titreCar">
    <w:name w:val="Sous-titre Car"/>
    <w:basedOn w:val="Policepardfaut"/>
    <w:link w:val="Sous-titre"/>
    <w:uiPriority w:val="11"/>
    <w:rsid w:val="00461127"/>
    <w:rPr>
      <w:rFonts w:ascii="Calibri" w:hAnsi="Calibri"/>
      <w:color w:val="5A5A5A"/>
      <w:spacing w:val="15"/>
      <w:sz w:val="22"/>
      <w:szCs w:val="22"/>
    </w:rPr>
  </w:style>
  <w:style w:type="paragraph" w:customStyle="1" w:styleId="Corpsdetexte23">
    <w:name w:val="Corps de texte 23"/>
    <w:basedOn w:val="Normal"/>
    <w:rsid w:val="0031537A"/>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character" w:customStyle="1" w:styleId="Aucun">
    <w:name w:val="Aucun"/>
    <w:rsid w:val="00C7367F"/>
  </w:style>
  <w:style w:type="paragraph" w:customStyle="1" w:styleId="Corps">
    <w:name w:val="Corps"/>
    <w:rsid w:val="00C7367F"/>
    <w:pPr>
      <w:pBdr>
        <w:top w:val="nil"/>
        <w:left w:val="nil"/>
        <w:bottom w:val="nil"/>
        <w:right w:val="nil"/>
        <w:between w:val="nil"/>
        <w:bar w:val="nil"/>
      </w:pBdr>
      <w:ind w:left="1134"/>
      <w:jc w:val="both"/>
    </w:pPr>
    <w:rPr>
      <w:rFonts w:ascii="Calibri" w:eastAsia="Calibri" w:hAnsi="Calibri" w:cs="Calibri"/>
      <w:color w:val="000000"/>
      <w:sz w:val="22"/>
      <w:szCs w:val="22"/>
      <w:u w:color="000000"/>
      <w:bdr w:val="nil"/>
      <w14:textOutline w14:w="0" w14:cap="flat" w14:cmpd="sng" w14:algn="ctr">
        <w14:noFill/>
        <w14:prstDash w14:val="solid"/>
        <w14:bevel/>
      </w14:textOutline>
    </w:rPr>
  </w:style>
  <w:style w:type="paragraph" w:customStyle="1" w:styleId="Corpsdetexte24">
    <w:name w:val="Corps de texte 24"/>
    <w:basedOn w:val="Normal"/>
    <w:rsid w:val="001B3F5D"/>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paragraph" w:customStyle="1" w:styleId="Corpsdetexte25">
    <w:name w:val="Corps de texte 25"/>
    <w:basedOn w:val="Normal"/>
    <w:rsid w:val="00EC1012"/>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paragraph" w:customStyle="1" w:styleId="Corpsdetexte26">
    <w:name w:val="Corps de texte 26"/>
    <w:basedOn w:val="Normal"/>
    <w:rsid w:val="00B450E7"/>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paragraph" w:customStyle="1" w:styleId="Corpsdetexte27">
    <w:name w:val="Corps de texte 27"/>
    <w:basedOn w:val="Normal"/>
    <w:rsid w:val="00667CF7"/>
    <w:pPr>
      <w:widowControl w:val="0"/>
      <w:tabs>
        <w:tab w:val="left" w:pos="11226"/>
      </w:tabs>
      <w:suppressAutoHyphens w:val="0"/>
      <w:overflowPunct w:val="0"/>
      <w:autoSpaceDE w:val="0"/>
      <w:autoSpaceDN w:val="0"/>
      <w:adjustRightInd w:val="0"/>
      <w:jc w:val="both"/>
      <w:textAlignment w:val="baseline"/>
    </w:pPr>
    <w:rPr>
      <w:sz w:val="32"/>
      <w:szCs w:val="20"/>
      <w:lang w:eastAsia="fr-FR"/>
    </w:rPr>
  </w:style>
  <w:style w:type="character" w:customStyle="1" w:styleId="Titre5Car">
    <w:name w:val="Titre 5 Car"/>
    <w:basedOn w:val="Policepardfaut"/>
    <w:link w:val="Titre5"/>
    <w:uiPriority w:val="9"/>
    <w:semiHidden/>
    <w:rsid w:val="000A7486"/>
    <w:rPr>
      <w:rFonts w:asciiTheme="majorHAnsi" w:eastAsiaTheme="majorEastAsia" w:hAnsiTheme="majorHAnsi" w:cstheme="majorBidi"/>
      <w:color w:val="2F5496" w:themeColor="accent1" w:themeShade="BF"/>
      <w:kern w:val="2"/>
      <w:sz w:val="22"/>
      <w:szCs w:val="22"/>
      <w:lang w:eastAsia="en-US"/>
      <w14:ligatures w14:val="standardContextual"/>
    </w:rPr>
  </w:style>
  <w:style w:type="character" w:customStyle="1" w:styleId="Titre3Car">
    <w:name w:val="Titre 3 Car"/>
    <w:basedOn w:val="Policepardfaut"/>
    <w:link w:val="Titre3"/>
    <w:rsid w:val="00AE361A"/>
    <w:rPr>
      <w:rFonts w:ascii="Arial" w:hAnsi="Arial" w:cs="Arial"/>
      <w:b/>
      <w:bCs/>
      <w:sz w:val="26"/>
      <w:szCs w:val="26"/>
      <w:lang w:eastAsia="ar-SA"/>
    </w:rPr>
  </w:style>
  <w:style w:type="paragraph" w:customStyle="1" w:styleId="Corpsdetexte28">
    <w:name w:val="Corps de texte 28"/>
    <w:basedOn w:val="Normal"/>
    <w:rsid w:val="0061134D"/>
    <w:pPr>
      <w:widowControl w:val="0"/>
      <w:tabs>
        <w:tab w:val="left" w:pos="907"/>
        <w:tab w:val="left" w:pos="1530"/>
        <w:tab w:val="left" w:pos="2494"/>
        <w:tab w:val="left" w:pos="4819"/>
      </w:tabs>
      <w:suppressAutoHyphens w:val="0"/>
      <w:overflowPunct w:val="0"/>
      <w:autoSpaceDE w:val="0"/>
      <w:autoSpaceDN w:val="0"/>
      <w:adjustRightInd w:val="0"/>
      <w:jc w:val="both"/>
      <w:textAlignment w:val="baseline"/>
    </w:pPr>
    <w:rPr>
      <w:szCs w:val="20"/>
      <w:lang w:eastAsia="fr-FR"/>
    </w:rPr>
  </w:style>
  <w:style w:type="paragraph" w:customStyle="1" w:styleId="Standard">
    <w:name w:val="Standard"/>
    <w:rsid w:val="009C2340"/>
    <w:pPr>
      <w:suppressAutoHyphens/>
      <w:autoSpaceDN w:val="0"/>
      <w:textAlignment w:val="baseline"/>
    </w:pPr>
    <w:rPr>
      <w:rFonts w:ascii="Liberation Serif" w:eastAsia="NSimSun" w:hAnsi="Liberation Serif" w:cs="Arial"/>
      <w:kern w:val="3"/>
      <w:sz w:val="24"/>
      <w:szCs w:val="24"/>
      <w:lang w:eastAsia="zh-CN" w:bidi="hi-IN"/>
    </w:rPr>
  </w:style>
  <w:style w:type="paragraph" w:styleId="Sansinterligne">
    <w:name w:val="No Spacing"/>
    <w:uiPriority w:val="1"/>
    <w:qFormat/>
    <w:rsid w:val="00D66632"/>
    <w:pPr>
      <w:spacing w:before="160"/>
      <w:jc w:val="both"/>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31644">
      <w:bodyDiv w:val="1"/>
      <w:marLeft w:val="0"/>
      <w:marRight w:val="0"/>
      <w:marTop w:val="0"/>
      <w:marBottom w:val="0"/>
      <w:divBdr>
        <w:top w:val="none" w:sz="0" w:space="0" w:color="auto"/>
        <w:left w:val="none" w:sz="0" w:space="0" w:color="auto"/>
        <w:bottom w:val="none" w:sz="0" w:space="0" w:color="auto"/>
        <w:right w:val="none" w:sz="0" w:space="0" w:color="auto"/>
      </w:divBdr>
    </w:div>
    <w:div w:id="461197107">
      <w:bodyDiv w:val="1"/>
      <w:marLeft w:val="0"/>
      <w:marRight w:val="0"/>
      <w:marTop w:val="0"/>
      <w:marBottom w:val="0"/>
      <w:divBdr>
        <w:top w:val="none" w:sz="0" w:space="0" w:color="auto"/>
        <w:left w:val="none" w:sz="0" w:space="0" w:color="auto"/>
        <w:bottom w:val="none" w:sz="0" w:space="0" w:color="auto"/>
        <w:right w:val="none" w:sz="0" w:space="0" w:color="auto"/>
      </w:divBdr>
    </w:div>
    <w:div w:id="1463420733">
      <w:bodyDiv w:val="1"/>
      <w:marLeft w:val="0"/>
      <w:marRight w:val="0"/>
      <w:marTop w:val="0"/>
      <w:marBottom w:val="0"/>
      <w:divBdr>
        <w:top w:val="none" w:sz="0" w:space="0" w:color="auto"/>
        <w:left w:val="none" w:sz="0" w:space="0" w:color="auto"/>
        <w:bottom w:val="none" w:sz="0" w:space="0" w:color="auto"/>
        <w:right w:val="none" w:sz="0" w:space="0" w:color="auto"/>
      </w:divBdr>
    </w:div>
    <w:div w:id="1543056174">
      <w:bodyDiv w:val="1"/>
      <w:marLeft w:val="0"/>
      <w:marRight w:val="0"/>
      <w:marTop w:val="0"/>
      <w:marBottom w:val="0"/>
      <w:divBdr>
        <w:top w:val="none" w:sz="0" w:space="0" w:color="auto"/>
        <w:left w:val="none" w:sz="0" w:space="0" w:color="auto"/>
        <w:bottom w:val="none" w:sz="0" w:space="0" w:color="auto"/>
        <w:right w:val="none" w:sz="0" w:space="0" w:color="auto"/>
      </w:divBdr>
    </w:div>
    <w:div w:id="1565143206">
      <w:bodyDiv w:val="1"/>
      <w:marLeft w:val="0"/>
      <w:marRight w:val="0"/>
      <w:marTop w:val="0"/>
      <w:marBottom w:val="0"/>
      <w:divBdr>
        <w:top w:val="none" w:sz="0" w:space="0" w:color="auto"/>
        <w:left w:val="none" w:sz="0" w:space="0" w:color="auto"/>
        <w:bottom w:val="none" w:sz="0" w:space="0" w:color="auto"/>
        <w:right w:val="none" w:sz="0" w:space="0" w:color="auto"/>
      </w:divBdr>
    </w:div>
    <w:div w:id="1907061310">
      <w:bodyDiv w:val="1"/>
      <w:marLeft w:val="0"/>
      <w:marRight w:val="0"/>
      <w:marTop w:val="0"/>
      <w:marBottom w:val="0"/>
      <w:divBdr>
        <w:top w:val="none" w:sz="0" w:space="0" w:color="auto"/>
        <w:left w:val="none" w:sz="0" w:space="0" w:color="auto"/>
        <w:bottom w:val="none" w:sz="0" w:space="0" w:color="auto"/>
        <w:right w:val="none" w:sz="0" w:space="0" w:color="auto"/>
      </w:divBdr>
    </w:div>
    <w:div w:id="210568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B7F58-1481-418B-BC10-170C76DC2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8469</Words>
  <Characters>46582</Characters>
  <Application>Microsoft Office Word</Application>
  <DocSecurity>4</DocSecurity>
  <Lines>388</Lines>
  <Paragraphs>109</Paragraphs>
  <ScaleCrop>false</ScaleCrop>
  <HeadingPairs>
    <vt:vector size="2" baseType="variant">
      <vt:variant>
        <vt:lpstr>Titre</vt:lpstr>
      </vt:variant>
      <vt:variant>
        <vt:i4>1</vt:i4>
      </vt:variant>
    </vt:vector>
  </HeadingPairs>
  <TitlesOfParts>
    <vt:vector size="1" baseType="lpstr">
      <vt:lpstr>EXTRAIT DU REGISTRE DES DELIBERATIONS</vt:lpstr>
    </vt:vector>
  </TitlesOfParts>
  <Company/>
  <LinksUpToDate>false</LinksUpToDate>
  <CharactersWithSpaces>54942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EXTRAIT DU REGISTRE DES DELIBERATIONS</dc:title>
  <dc:subject/>
  <dc:creator>Laurent BATTUT</dc:creator>
  <cp:keywords/>
  <cp:lastModifiedBy>maire</cp:lastModifiedBy>
  <cp:revision>2</cp:revision>
  <cp:lastPrinted>2023-04-27T07:36:00Z</cp:lastPrinted>
  <dcterms:created xsi:type="dcterms:W3CDTF">2024-04-24T06:45:00Z</dcterms:created>
  <dcterms:modified xsi:type="dcterms:W3CDTF">2024-04-24T06:45:00Z</dcterms:modified>
</cp:coreProperties>
</file>