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95E400" w14:textId="77777777" w:rsidR="00D550CF" w:rsidRDefault="00D550CF">
      <w:pPr>
        <w:ind w:right="-22"/>
        <w:rPr>
          <w:rFonts w:ascii="Arial" w:hAnsi="Arial" w:cs="Arial"/>
          <w:i/>
          <w:sz w:val="36"/>
          <w:szCs w:val="36"/>
        </w:rPr>
      </w:pPr>
    </w:p>
    <w:p w14:paraId="5F3CEA57" w14:textId="056A423C" w:rsidR="00420CE8" w:rsidRDefault="008C5B5D">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14:anchorId="7C847584" wp14:editId="009D350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14:paraId="11DB3620" w14:textId="77777777" w:rsidR="00FB56C2" w:rsidRDefault="00FB56C2">
                            <w:r>
                              <w:rPr>
                                <w:noProof/>
                                <w:lang w:eastAsia="fr-FR"/>
                              </w:rPr>
                              <w:drawing>
                                <wp:inline distT="0" distB="0" distL="0" distR="0" wp14:anchorId="6A4FCE2C" wp14:editId="12A56D11">
                                  <wp:extent cx="1255395" cy="115316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47584"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" strokeweight=".5pt">
                <v:path arrowok="t"/>
                <v:textbox inset="7.45pt,3.85pt,7.45pt,3.85pt">
                  <w:txbxContent>
                    <w:p w14:paraId="11DB3620" w14:textId="77777777" w:rsidR="00FB56C2" w:rsidRDefault="00FB56C2">
                      <w:r>
                        <w:rPr>
                          <w:noProof/>
                          <w:lang w:eastAsia="fr-FR"/>
                        </w:rPr>
                        <w:drawing>
                          <wp:inline distT="0" distB="0" distL="0" distR="0" wp14:anchorId="6A4FCE2C" wp14:editId="12A56D11">
                            <wp:extent cx="1255395" cy="1153160"/>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523FD2">
        <w:rPr>
          <w:rFonts w:ascii="Arial" w:hAnsi="Arial" w:cs="Arial"/>
          <w:i/>
          <w:sz w:val="36"/>
          <w:szCs w:val="36"/>
        </w:rPr>
        <w:t>-</w:t>
      </w:r>
      <w:r w:rsidR="00420CE8">
        <w:rPr>
          <w:rFonts w:ascii="Arial" w:hAnsi="Arial" w:cs="Arial"/>
          <w:i/>
          <w:sz w:val="36"/>
          <w:szCs w:val="36"/>
        </w:rPr>
        <w:t>Georges</w:t>
      </w:r>
      <w:r w:rsidR="00523FD2">
        <w:rPr>
          <w:rFonts w:ascii="Arial" w:hAnsi="Arial" w:cs="Arial"/>
          <w:i/>
          <w:sz w:val="36"/>
          <w:szCs w:val="36"/>
        </w:rPr>
        <w:t>-</w:t>
      </w:r>
      <w:r w:rsidR="00420CE8">
        <w:rPr>
          <w:rFonts w:ascii="Arial" w:hAnsi="Arial" w:cs="Arial"/>
          <w:i/>
          <w:sz w:val="36"/>
          <w:szCs w:val="36"/>
        </w:rPr>
        <w:t>de</w:t>
      </w:r>
      <w:r w:rsidR="00523FD2">
        <w:rPr>
          <w:rFonts w:ascii="Arial" w:hAnsi="Arial" w:cs="Arial"/>
          <w:i/>
          <w:sz w:val="36"/>
          <w:szCs w:val="36"/>
        </w:rPr>
        <w:t>-</w:t>
      </w:r>
      <w:r w:rsidR="00420CE8">
        <w:rPr>
          <w:rFonts w:ascii="Arial" w:hAnsi="Arial" w:cs="Arial"/>
          <w:i/>
          <w:sz w:val="36"/>
          <w:szCs w:val="36"/>
        </w:rPr>
        <w:t>Mons</w:t>
      </w:r>
    </w:p>
    <w:p w14:paraId="3EF6ED8A" w14:textId="63AEBFEE"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523FD2">
        <w:rPr>
          <w:rFonts w:ascii="Arial" w:hAnsi="Arial" w:cs="Arial"/>
          <w:b/>
          <w:i/>
        </w:rPr>
        <w:t>-</w:t>
      </w:r>
      <w:r>
        <w:rPr>
          <w:rFonts w:ascii="Arial" w:hAnsi="Arial" w:cs="Arial"/>
          <w:b/>
          <w:i/>
        </w:rPr>
        <w:t>de</w:t>
      </w:r>
      <w:r w:rsidR="00523FD2">
        <w:rPr>
          <w:rFonts w:ascii="Arial" w:hAnsi="Arial" w:cs="Arial"/>
          <w:b/>
          <w:i/>
        </w:rPr>
        <w:t>-</w:t>
      </w:r>
      <w:r>
        <w:rPr>
          <w:rFonts w:ascii="Arial" w:hAnsi="Arial" w:cs="Arial"/>
          <w:b/>
          <w:i/>
        </w:rPr>
        <w:t>Dôme)</w:t>
      </w:r>
    </w:p>
    <w:p w14:paraId="22038A1F" w14:textId="77777777" w:rsidR="00420CE8" w:rsidRDefault="00420CE8">
      <w:pPr>
        <w:widowControl w:val="0"/>
        <w:autoSpaceDE w:val="0"/>
        <w:ind w:right="-22"/>
        <w:jc w:val="both"/>
        <w:rPr>
          <w:rFonts w:ascii="Arial" w:hAnsi="Arial" w:cs="Arial"/>
          <w:sz w:val="20"/>
          <w:szCs w:val="20"/>
        </w:rPr>
      </w:pPr>
    </w:p>
    <w:p w14:paraId="7CD68992" w14:textId="639865B1"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Procès-Verbal</w:t>
      </w:r>
      <w:r w:rsidR="00420CE8">
        <w:rPr>
          <w:rFonts w:ascii="Arial" w:hAnsi="Arial" w:cs="Arial"/>
          <w:b/>
          <w:sz w:val="32"/>
          <w:szCs w:val="32"/>
        </w:rPr>
        <w:t xml:space="preserve"> de la réunion du Conseil Municipal </w:t>
      </w:r>
    </w:p>
    <w:p w14:paraId="4D689CBA" w14:textId="07A8F341"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proofErr w:type="gramStart"/>
      <w:r>
        <w:rPr>
          <w:rFonts w:ascii="Arial" w:hAnsi="Arial" w:cs="Arial"/>
          <w:b/>
          <w:sz w:val="32"/>
          <w:szCs w:val="32"/>
        </w:rPr>
        <w:t>du</w:t>
      </w:r>
      <w:proofErr w:type="gramEnd"/>
      <w:r>
        <w:rPr>
          <w:rFonts w:ascii="Arial" w:hAnsi="Arial" w:cs="Arial"/>
          <w:b/>
          <w:sz w:val="32"/>
          <w:szCs w:val="32"/>
        </w:rPr>
        <w:t xml:space="preserve"> </w:t>
      </w:r>
      <w:r w:rsidR="00926E99">
        <w:rPr>
          <w:rFonts w:ascii="Arial" w:hAnsi="Arial" w:cs="Arial"/>
          <w:b/>
          <w:sz w:val="32"/>
          <w:szCs w:val="32"/>
        </w:rPr>
        <w:t>31 janvier</w:t>
      </w:r>
      <w:r w:rsidR="00CF078A">
        <w:rPr>
          <w:rFonts w:ascii="Arial" w:hAnsi="Arial" w:cs="Arial"/>
          <w:b/>
          <w:sz w:val="32"/>
          <w:szCs w:val="32"/>
        </w:rPr>
        <w:t xml:space="preserve"> </w:t>
      </w:r>
      <w:r w:rsidR="00D422DB">
        <w:rPr>
          <w:rFonts w:ascii="Arial" w:hAnsi="Arial" w:cs="Arial"/>
          <w:b/>
          <w:sz w:val="32"/>
          <w:szCs w:val="32"/>
        </w:rPr>
        <w:t>202</w:t>
      </w:r>
      <w:r w:rsidR="00926E99">
        <w:rPr>
          <w:rFonts w:ascii="Arial" w:hAnsi="Arial" w:cs="Arial"/>
          <w:b/>
          <w:sz w:val="32"/>
          <w:szCs w:val="32"/>
        </w:rPr>
        <w:t>3</w:t>
      </w:r>
    </w:p>
    <w:p w14:paraId="41515A9F" w14:textId="77777777" w:rsidR="00420CE8" w:rsidRPr="00CF078A" w:rsidRDefault="00420CE8" w:rsidP="009F761F">
      <w:pPr>
        <w:widowControl w:val="0"/>
        <w:autoSpaceDE w:val="0"/>
        <w:ind w:right="-57"/>
        <w:jc w:val="both"/>
        <w:rPr>
          <w:rFonts w:ascii="Arial" w:hAnsi="Arial" w:cs="Arial"/>
          <w:color w:val="FF0000"/>
          <w:sz w:val="20"/>
          <w:szCs w:val="20"/>
        </w:rPr>
      </w:pPr>
    </w:p>
    <w:p w14:paraId="7D0CB30F" w14:textId="77777777" w:rsidR="009F761F" w:rsidRDefault="009F761F" w:rsidP="009F761F">
      <w:pPr>
        <w:widowControl w:val="0"/>
        <w:autoSpaceDE w:val="0"/>
        <w:autoSpaceDN w:val="0"/>
        <w:adjustRightInd w:val="0"/>
        <w:ind w:right="-57"/>
        <w:jc w:val="both"/>
        <w:rPr>
          <w:rFonts w:ascii="Arial" w:hAnsi="Arial" w:cs="Arial"/>
          <w:color w:val="000000"/>
          <w:sz w:val="20"/>
          <w:szCs w:val="20"/>
          <w:lang w:eastAsia="fr-FR"/>
        </w:rPr>
      </w:pPr>
      <w:r>
        <w:rPr>
          <w:rFonts w:ascii="Arial" w:hAnsi="Arial" w:cs="Arial"/>
          <w:color w:val="000000"/>
          <w:sz w:val="20"/>
          <w:szCs w:val="20"/>
        </w:rPr>
        <w:t xml:space="preserve">L'An deux mil vingt-trois, le trente et un janvier, </w:t>
      </w:r>
      <w:r>
        <w:rPr>
          <w:rFonts w:ascii="Arial" w:hAnsi="Arial" w:cs="Arial"/>
          <w:b/>
          <w:bCs/>
          <w:color w:val="000000"/>
          <w:sz w:val="20"/>
          <w:szCs w:val="20"/>
        </w:rPr>
        <w:t>le Conseil Municipal de la Ville de SAINT GEORGES DE MONS</w:t>
      </w:r>
      <w:r>
        <w:rPr>
          <w:rFonts w:ascii="Arial" w:hAnsi="Arial" w:cs="Arial"/>
          <w:color w:val="000000"/>
          <w:sz w:val="20"/>
          <w:szCs w:val="20"/>
        </w:rPr>
        <w:t>, dûment convoqué s'est assemblé à 20 heures, Salle du Conseil Municipal, pour la tenue d'une séance ordinaire, sous la présidence de Monsieur Julien PERRIN, Maire de Saint-Georges-de-Mons.</w:t>
      </w:r>
    </w:p>
    <w:p w14:paraId="6B3E3078" w14:textId="77777777" w:rsidR="009F761F" w:rsidRDefault="009F761F" w:rsidP="009F761F">
      <w:pPr>
        <w:widowControl w:val="0"/>
        <w:autoSpaceDE w:val="0"/>
        <w:autoSpaceDN w:val="0"/>
        <w:adjustRightInd w:val="0"/>
        <w:ind w:right="-57"/>
        <w:jc w:val="both"/>
        <w:rPr>
          <w:rFonts w:ascii="Arial" w:hAnsi="Arial" w:cs="Arial"/>
          <w:color w:val="000000"/>
          <w:sz w:val="20"/>
          <w:szCs w:val="20"/>
        </w:rPr>
      </w:pPr>
    </w:p>
    <w:p w14:paraId="4BD66CB2" w14:textId="77777777" w:rsidR="009F761F" w:rsidRDefault="009F761F" w:rsidP="009F761F">
      <w:pPr>
        <w:widowControl w:val="0"/>
        <w:autoSpaceDE w:val="0"/>
        <w:autoSpaceDN w:val="0"/>
        <w:adjustRightInd w:val="0"/>
        <w:spacing w:after="120"/>
        <w:ind w:right="-57"/>
        <w:jc w:val="both"/>
        <w:rPr>
          <w:rFonts w:ascii="Arial" w:hAnsi="Arial" w:cs="Arial"/>
          <w:sz w:val="20"/>
          <w:szCs w:val="20"/>
        </w:rPr>
      </w:pPr>
      <w:r>
        <w:rPr>
          <w:rFonts w:ascii="Arial" w:hAnsi="Arial" w:cs="Arial"/>
          <w:sz w:val="20"/>
          <w:szCs w:val="20"/>
          <w:u w:val="single"/>
        </w:rPr>
        <w:t>Date de convocation</w:t>
      </w:r>
      <w:r>
        <w:rPr>
          <w:rFonts w:ascii="Arial" w:hAnsi="Arial" w:cs="Arial"/>
          <w:sz w:val="20"/>
          <w:szCs w:val="20"/>
        </w:rPr>
        <w:t xml:space="preserve"> : 26/01/2023</w:t>
      </w:r>
    </w:p>
    <w:p w14:paraId="7C14C14D" w14:textId="77777777" w:rsidR="009F761F" w:rsidRDefault="009F761F" w:rsidP="009F761F">
      <w:pPr>
        <w:widowControl w:val="0"/>
        <w:autoSpaceDE w:val="0"/>
        <w:autoSpaceDN w:val="0"/>
        <w:adjustRightInd w:val="0"/>
        <w:spacing w:after="120"/>
        <w:ind w:right="-57"/>
        <w:jc w:val="both"/>
        <w:rPr>
          <w:rFonts w:ascii="Calibri" w:hAnsi="Calibri" w:cs="Arial"/>
          <w:sz w:val="22"/>
          <w:szCs w:val="22"/>
        </w:rPr>
      </w:pPr>
      <w:r>
        <w:rPr>
          <w:rFonts w:ascii="Calibri" w:hAnsi="Calibri" w:cs="Arial"/>
          <w:sz w:val="22"/>
          <w:szCs w:val="22"/>
          <w:u w:val="single"/>
        </w:rPr>
        <w:t>Présents</w:t>
      </w:r>
      <w:r>
        <w:rPr>
          <w:rFonts w:ascii="Calibri" w:hAnsi="Calibri" w:cs="Arial"/>
          <w:sz w:val="22"/>
          <w:szCs w:val="22"/>
        </w:rPr>
        <w:t xml:space="preserve"> : M. PERRIN Julien, Maire</w:t>
      </w:r>
    </w:p>
    <w:p w14:paraId="4348A29B" w14:textId="77777777" w:rsidR="009F761F" w:rsidRDefault="009F761F" w:rsidP="009F761F">
      <w:pPr>
        <w:widowControl w:val="0"/>
        <w:autoSpaceDE w:val="0"/>
        <w:autoSpaceDN w:val="0"/>
        <w:adjustRightInd w:val="0"/>
        <w:ind w:right="-57"/>
        <w:jc w:val="both"/>
        <w:rPr>
          <w:rFonts w:ascii="Calibri" w:hAnsi="Calibri" w:cs="Arial"/>
          <w:sz w:val="22"/>
          <w:szCs w:val="22"/>
          <w:u w:val="single"/>
        </w:rPr>
      </w:pPr>
      <w:r>
        <w:rPr>
          <w:rFonts w:ascii="Arial" w:hAnsi="Arial" w:cs="Arial"/>
          <w:sz w:val="20"/>
          <w:szCs w:val="20"/>
        </w:rPr>
        <w:t>MM. RAYNAUD Dominique, DIAS Jean-Pierre, DESGEORGES Céline, LEFOUR Maryse, BONNAFOUX Daniel, MILLIERAS Maëva, CROISIER Franck, TRIPHON Isabelle, ELOY Ilda, VALANCHON Annie, AGRAIN Serge, BALY Franck, SABOURET Gérard.</w:t>
      </w:r>
      <w:r>
        <w:rPr>
          <w:rFonts w:ascii="Calibri" w:hAnsi="Calibri" w:cs="Arial"/>
          <w:sz w:val="22"/>
          <w:szCs w:val="22"/>
          <w:u w:val="single"/>
        </w:rPr>
        <w:t xml:space="preserve"> </w:t>
      </w:r>
    </w:p>
    <w:p w14:paraId="5492E30F" w14:textId="77777777" w:rsidR="009F761F" w:rsidRDefault="009F761F" w:rsidP="009F761F">
      <w:pPr>
        <w:widowControl w:val="0"/>
        <w:autoSpaceDE w:val="0"/>
        <w:autoSpaceDN w:val="0"/>
        <w:adjustRightInd w:val="0"/>
        <w:ind w:right="-57"/>
        <w:jc w:val="both"/>
        <w:rPr>
          <w:rFonts w:ascii="Calibri" w:hAnsi="Calibri" w:cs="Arial"/>
          <w:sz w:val="22"/>
          <w:szCs w:val="22"/>
          <w:u w:val="single"/>
        </w:rPr>
      </w:pPr>
    </w:p>
    <w:p w14:paraId="221D8C9E" w14:textId="77777777" w:rsidR="009F761F" w:rsidRDefault="009F761F" w:rsidP="009F761F">
      <w:pPr>
        <w:widowControl w:val="0"/>
        <w:autoSpaceDE w:val="0"/>
        <w:autoSpaceDN w:val="0"/>
        <w:adjustRightInd w:val="0"/>
        <w:ind w:right="-57"/>
        <w:jc w:val="both"/>
        <w:rPr>
          <w:rFonts w:ascii="Calibri" w:hAnsi="Calibri" w:cs="Arial"/>
          <w:sz w:val="22"/>
          <w:szCs w:val="22"/>
        </w:rPr>
      </w:pPr>
      <w:r>
        <w:rPr>
          <w:rFonts w:ascii="Calibri" w:hAnsi="Calibri" w:cs="Arial"/>
          <w:sz w:val="22"/>
          <w:szCs w:val="22"/>
          <w:u w:val="single"/>
        </w:rPr>
        <w:t>Excusés</w:t>
      </w:r>
      <w:r>
        <w:rPr>
          <w:rFonts w:ascii="Calibri" w:hAnsi="Calibri" w:cs="Arial"/>
          <w:sz w:val="22"/>
          <w:szCs w:val="22"/>
        </w:rPr>
        <w:t> : Mme BESSE LEPROVOST Aline donne pouvoir à Mme DESGEORGES Céline</w:t>
      </w:r>
    </w:p>
    <w:p w14:paraId="62A85EE4" w14:textId="77777777" w:rsidR="009F761F" w:rsidRDefault="009F761F" w:rsidP="009F761F">
      <w:pPr>
        <w:widowControl w:val="0"/>
        <w:autoSpaceDE w:val="0"/>
        <w:autoSpaceDN w:val="0"/>
        <w:adjustRightInd w:val="0"/>
        <w:ind w:right="-57"/>
        <w:jc w:val="both"/>
        <w:rPr>
          <w:rFonts w:ascii="Arial" w:hAnsi="Arial" w:cs="Arial"/>
          <w:sz w:val="20"/>
          <w:szCs w:val="20"/>
        </w:rPr>
      </w:pPr>
      <w:r>
        <w:rPr>
          <w:rFonts w:ascii="Calibri" w:hAnsi="Calibri" w:cs="Arial"/>
          <w:sz w:val="22"/>
          <w:szCs w:val="22"/>
        </w:rPr>
        <w:t>Mr GRATADEIX Jean-François donne pouvoir à Mr RAYNAUD Dominique</w:t>
      </w:r>
    </w:p>
    <w:p w14:paraId="704D3455" w14:textId="77777777" w:rsidR="009F761F" w:rsidRDefault="009F761F" w:rsidP="009F761F">
      <w:pPr>
        <w:widowControl w:val="0"/>
        <w:autoSpaceDE w:val="0"/>
        <w:autoSpaceDN w:val="0"/>
        <w:adjustRightInd w:val="0"/>
        <w:ind w:right="-57" w:firstLine="709"/>
        <w:jc w:val="both"/>
        <w:rPr>
          <w:rFonts w:ascii="Arial" w:hAnsi="Arial" w:cs="Arial"/>
          <w:sz w:val="20"/>
          <w:szCs w:val="20"/>
        </w:rPr>
      </w:pPr>
      <w:r>
        <w:rPr>
          <w:rFonts w:ascii="Arial" w:hAnsi="Arial" w:cs="Arial"/>
          <w:sz w:val="20"/>
          <w:szCs w:val="20"/>
        </w:rPr>
        <w:t xml:space="preserve"> </w:t>
      </w:r>
    </w:p>
    <w:p w14:paraId="5CDD831C" w14:textId="77777777" w:rsidR="009F761F" w:rsidRDefault="009F761F" w:rsidP="009F761F">
      <w:pPr>
        <w:widowControl w:val="0"/>
        <w:autoSpaceDE w:val="0"/>
        <w:autoSpaceDN w:val="0"/>
        <w:adjustRightInd w:val="0"/>
        <w:ind w:right="-57"/>
        <w:jc w:val="both"/>
        <w:rPr>
          <w:rFonts w:ascii="Arial" w:hAnsi="Arial" w:cs="Arial"/>
          <w:sz w:val="20"/>
          <w:szCs w:val="20"/>
        </w:rPr>
      </w:pPr>
    </w:p>
    <w:p w14:paraId="38FBA81B" w14:textId="77777777" w:rsidR="009F761F" w:rsidRDefault="009F761F" w:rsidP="009F761F">
      <w:pPr>
        <w:widowControl w:val="0"/>
        <w:autoSpaceDE w:val="0"/>
        <w:autoSpaceDN w:val="0"/>
        <w:adjustRightInd w:val="0"/>
        <w:spacing w:after="120"/>
        <w:ind w:right="-57"/>
        <w:jc w:val="both"/>
        <w:rPr>
          <w:rFonts w:ascii="Arial" w:hAnsi="Arial" w:cs="Arial"/>
          <w:sz w:val="20"/>
          <w:szCs w:val="20"/>
        </w:rPr>
      </w:pPr>
      <w:r>
        <w:rPr>
          <w:rFonts w:ascii="Arial" w:hAnsi="Arial" w:cs="Arial"/>
          <w:sz w:val="20"/>
          <w:szCs w:val="20"/>
          <w:u w:val="single"/>
        </w:rPr>
        <w:t>Absent(e)</w:t>
      </w:r>
      <w:r>
        <w:rPr>
          <w:rFonts w:ascii="Arial" w:hAnsi="Arial" w:cs="Arial"/>
          <w:sz w:val="20"/>
          <w:szCs w:val="20"/>
        </w:rPr>
        <w:t> : Mr BRUCALE René</w:t>
      </w:r>
    </w:p>
    <w:p w14:paraId="296CF2F8" w14:textId="77777777" w:rsidR="009F761F" w:rsidRDefault="009F761F" w:rsidP="009F761F">
      <w:pPr>
        <w:widowControl w:val="0"/>
        <w:autoSpaceDE w:val="0"/>
        <w:autoSpaceDN w:val="0"/>
        <w:adjustRightInd w:val="0"/>
        <w:ind w:right="-57"/>
        <w:jc w:val="both"/>
        <w:rPr>
          <w:rFonts w:ascii="Arial" w:hAnsi="Arial" w:cs="Arial"/>
          <w:sz w:val="20"/>
          <w:szCs w:val="20"/>
        </w:rPr>
      </w:pPr>
    </w:p>
    <w:p w14:paraId="53B1E1CB" w14:textId="77777777" w:rsidR="009F761F" w:rsidRDefault="009F761F" w:rsidP="009F761F">
      <w:pPr>
        <w:pStyle w:val="Corpsdetexte3"/>
        <w:ind w:right="-57"/>
        <w:jc w:val="both"/>
        <w:rPr>
          <w:rFonts w:ascii="Arial" w:hAnsi="Arial" w:cs="Arial"/>
          <w:sz w:val="20"/>
          <w:szCs w:val="20"/>
        </w:rPr>
      </w:pPr>
      <w:r>
        <w:rPr>
          <w:rFonts w:ascii="Arial" w:hAnsi="Arial" w:cs="Arial"/>
          <w:sz w:val="20"/>
          <w:szCs w:val="20"/>
        </w:rPr>
        <w:t>La séance ouverte, il a été conformément à l'article 2121-15 du Code Général des Collectivités Territoriales, procédé à l'élection d'un secrétaire pris dans le sein du Conseil ; Mme DESGEORGES Céline ayant obtenu la majorité des suffrages, a été désignée pour remplir ces fonctions qu'elle a acceptées.</w:t>
      </w:r>
    </w:p>
    <w:p w14:paraId="6A301072" w14:textId="77777777" w:rsidR="009F761F" w:rsidRDefault="009F761F" w:rsidP="009F761F">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rFonts w:ascii="Arial" w:hAnsi="Arial" w:cs="Arial"/>
          <w:sz w:val="18"/>
          <w:szCs w:val="18"/>
        </w:rPr>
      </w:pPr>
      <w:r>
        <w:rPr>
          <w:rFonts w:ascii="Arial" w:hAnsi="Arial" w:cs="Arial"/>
          <w:sz w:val="18"/>
          <w:szCs w:val="18"/>
          <w:u w:val="single"/>
        </w:rPr>
        <w:t>Nombre de membres en exercice</w:t>
      </w:r>
      <w:r>
        <w:rPr>
          <w:rFonts w:ascii="Arial" w:hAnsi="Arial" w:cs="Arial"/>
          <w:sz w:val="18"/>
          <w:szCs w:val="18"/>
        </w:rPr>
        <w:t> :</w:t>
      </w:r>
      <w:r>
        <w:rPr>
          <w:rFonts w:ascii="Arial" w:hAnsi="Arial" w:cs="Arial"/>
          <w:sz w:val="18"/>
          <w:szCs w:val="18"/>
        </w:rPr>
        <w:tab/>
      </w:r>
      <w:r>
        <w:rPr>
          <w:rFonts w:ascii="Arial" w:hAnsi="Arial" w:cs="Arial"/>
          <w:sz w:val="18"/>
          <w:szCs w:val="18"/>
        </w:rPr>
        <w:tab/>
        <w:t>17</w:t>
      </w:r>
    </w:p>
    <w:p w14:paraId="50F3CE3D" w14:textId="77777777" w:rsidR="009F761F" w:rsidRDefault="009F761F" w:rsidP="009F761F">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rFonts w:ascii="Arial" w:hAnsi="Arial" w:cs="Arial"/>
          <w:sz w:val="18"/>
          <w:szCs w:val="18"/>
        </w:rPr>
      </w:pPr>
      <w:r>
        <w:rPr>
          <w:rFonts w:ascii="Arial" w:hAnsi="Arial" w:cs="Arial"/>
          <w:sz w:val="18"/>
          <w:szCs w:val="18"/>
          <w:u w:val="single"/>
        </w:rPr>
        <w:t>Nombre de membres présents</w:t>
      </w:r>
      <w:r>
        <w:rPr>
          <w:rFonts w:ascii="Arial" w:hAnsi="Arial" w:cs="Arial"/>
          <w:sz w:val="18"/>
          <w:szCs w:val="18"/>
        </w:rPr>
        <w:t> :</w:t>
      </w:r>
      <w:r>
        <w:rPr>
          <w:rFonts w:ascii="Arial" w:hAnsi="Arial" w:cs="Arial"/>
          <w:sz w:val="18"/>
          <w:szCs w:val="18"/>
        </w:rPr>
        <w:tab/>
      </w:r>
      <w:r>
        <w:rPr>
          <w:rFonts w:ascii="Arial" w:hAnsi="Arial" w:cs="Arial"/>
          <w:sz w:val="18"/>
          <w:szCs w:val="18"/>
        </w:rPr>
        <w:tab/>
        <w:t>14</w:t>
      </w:r>
    </w:p>
    <w:p w14:paraId="343BD86C" w14:textId="3F0BA15C" w:rsidR="009F761F" w:rsidRDefault="009F761F" w:rsidP="009F761F">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rFonts w:ascii="Arial" w:hAnsi="Arial" w:cs="Arial"/>
          <w:sz w:val="18"/>
          <w:szCs w:val="18"/>
        </w:rPr>
      </w:pPr>
      <w:r>
        <w:rPr>
          <w:rFonts w:ascii="Arial" w:hAnsi="Arial" w:cs="Arial"/>
          <w:sz w:val="18"/>
          <w:szCs w:val="18"/>
          <w:u w:val="single"/>
        </w:rPr>
        <w:t>Nombre de votants</w:t>
      </w:r>
      <w:r>
        <w:rPr>
          <w:rFonts w:ascii="Arial" w:hAnsi="Arial" w:cs="Arial"/>
          <w:sz w:val="18"/>
          <w:szCs w:val="18"/>
        </w:rPr>
        <w:t xml:space="preserve"> : </w:t>
      </w:r>
      <w:r>
        <w:rPr>
          <w:rFonts w:ascii="Arial" w:hAnsi="Arial" w:cs="Arial"/>
          <w:sz w:val="18"/>
          <w:szCs w:val="18"/>
        </w:rPr>
        <w:tab/>
      </w:r>
      <w:r>
        <w:rPr>
          <w:rFonts w:ascii="Arial" w:hAnsi="Arial" w:cs="Arial"/>
          <w:sz w:val="18"/>
          <w:szCs w:val="18"/>
        </w:rPr>
        <w:tab/>
      </w:r>
      <w:r>
        <w:rPr>
          <w:rFonts w:ascii="Arial" w:hAnsi="Arial" w:cs="Arial"/>
          <w:sz w:val="18"/>
          <w:szCs w:val="18"/>
        </w:rPr>
        <w:tab/>
        <w:t>16</w:t>
      </w:r>
      <w:r>
        <w:rPr>
          <w:rFonts w:ascii="Arial" w:hAnsi="Arial" w:cs="Arial"/>
          <w:sz w:val="18"/>
          <w:szCs w:val="18"/>
        </w:rPr>
        <w:tab/>
        <w:t xml:space="preserve">dont 2 procurations  </w:t>
      </w:r>
    </w:p>
    <w:p w14:paraId="74275D53" w14:textId="77777777" w:rsidR="00420CE8" w:rsidRPr="00692EDD" w:rsidRDefault="00420CE8" w:rsidP="009F761F">
      <w:pPr>
        <w:widowControl w:val="0"/>
        <w:autoSpaceDE w:val="0"/>
        <w:ind w:right="-57"/>
        <w:jc w:val="center"/>
        <w:rPr>
          <w:rFonts w:asciiTheme="majorHAnsi" w:hAnsiTheme="majorHAnsi" w:cstheme="majorHAnsi"/>
          <w:b/>
          <w:bCs/>
          <w:sz w:val="20"/>
          <w:szCs w:val="20"/>
        </w:rPr>
      </w:pPr>
    </w:p>
    <w:p w14:paraId="25343CA7" w14:textId="6D8BBA47" w:rsidR="001467DF" w:rsidRPr="00692EDD" w:rsidRDefault="00420CE8" w:rsidP="003919B1">
      <w:pPr>
        <w:widowControl w:val="0"/>
        <w:autoSpaceDE w:val="0"/>
        <w:jc w:val="center"/>
        <w:rPr>
          <w:rFonts w:asciiTheme="majorHAnsi" w:hAnsiTheme="majorHAnsi" w:cstheme="majorHAnsi"/>
          <w:b/>
          <w:bCs/>
          <w:sz w:val="20"/>
          <w:szCs w:val="20"/>
          <w:u w:val="single"/>
        </w:rPr>
      </w:pPr>
      <w:r w:rsidRPr="00692EDD">
        <w:rPr>
          <w:rFonts w:asciiTheme="majorHAnsi" w:hAnsiTheme="majorHAnsi" w:cstheme="majorHAnsi"/>
          <w:b/>
          <w:bCs/>
          <w:sz w:val="20"/>
          <w:szCs w:val="20"/>
          <w:u w:val="single"/>
        </w:rPr>
        <w:t>QUESTIONS DEBATTUES</w:t>
      </w:r>
    </w:p>
    <w:p w14:paraId="16937849" w14:textId="5AA1EA31" w:rsidR="005052BE" w:rsidRDefault="005052BE" w:rsidP="003919B1">
      <w:pPr>
        <w:widowControl w:val="0"/>
        <w:autoSpaceDE w:val="0"/>
        <w:jc w:val="center"/>
        <w:rPr>
          <w:rFonts w:asciiTheme="majorHAnsi" w:hAnsiTheme="majorHAnsi" w:cstheme="majorHAnsi"/>
          <w:b/>
          <w:bCs/>
          <w:sz w:val="20"/>
          <w:szCs w:val="20"/>
        </w:rPr>
      </w:pPr>
    </w:p>
    <w:p w14:paraId="10A230F2" w14:textId="5226A8D9" w:rsidR="00F71F1A" w:rsidRDefault="005D5910" w:rsidP="00F71F1A">
      <w:pPr>
        <w:widowControl w:val="0"/>
        <w:autoSpaceDE w:val="0"/>
        <w:rPr>
          <w:rFonts w:asciiTheme="majorHAnsi" w:hAnsiTheme="majorHAnsi" w:cstheme="majorHAnsi"/>
          <w:b/>
          <w:bCs/>
          <w:sz w:val="20"/>
          <w:szCs w:val="20"/>
        </w:rPr>
      </w:pPr>
      <w:r>
        <w:rPr>
          <w:rFonts w:asciiTheme="majorHAnsi" w:hAnsiTheme="majorHAnsi" w:cstheme="majorHAnsi"/>
          <w:b/>
          <w:bCs/>
          <w:sz w:val="20"/>
          <w:szCs w:val="20"/>
        </w:rPr>
        <w:t>---</w:t>
      </w:r>
    </w:p>
    <w:p w14:paraId="3028658C" w14:textId="115E1B15" w:rsidR="00530390" w:rsidRDefault="00530390" w:rsidP="00F71F1A">
      <w:pPr>
        <w:widowControl w:val="0"/>
        <w:autoSpaceDE w:val="0"/>
        <w:rPr>
          <w:rFonts w:asciiTheme="majorHAnsi" w:hAnsiTheme="majorHAnsi" w:cstheme="majorHAnsi"/>
          <w:bCs/>
          <w:i/>
          <w:sz w:val="20"/>
          <w:szCs w:val="20"/>
        </w:rPr>
      </w:pPr>
      <w:r w:rsidRPr="00630CE9">
        <w:rPr>
          <w:rFonts w:asciiTheme="majorHAnsi" w:hAnsiTheme="majorHAnsi" w:cstheme="majorHAnsi"/>
          <w:bCs/>
          <w:i/>
          <w:sz w:val="20"/>
          <w:szCs w:val="20"/>
        </w:rPr>
        <w:t xml:space="preserve">Mr BALY </w:t>
      </w:r>
      <w:r w:rsidR="00474485">
        <w:rPr>
          <w:rFonts w:asciiTheme="majorHAnsi" w:hAnsiTheme="majorHAnsi" w:cstheme="majorHAnsi"/>
          <w:bCs/>
          <w:i/>
          <w:sz w:val="20"/>
          <w:szCs w:val="20"/>
        </w:rPr>
        <w:t>signale</w:t>
      </w:r>
      <w:r w:rsidRPr="00630CE9">
        <w:rPr>
          <w:rFonts w:asciiTheme="majorHAnsi" w:hAnsiTheme="majorHAnsi" w:cstheme="majorHAnsi"/>
          <w:bCs/>
          <w:i/>
          <w:sz w:val="20"/>
          <w:szCs w:val="20"/>
        </w:rPr>
        <w:t xml:space="preserve"> que le compte-rendu </w:t>
      </w:r>
      <w:r w:rsidR="008A15A6">
        <w:rPr>
          <w:rFonts w:asciiTheme="majorHAnsi" w:hAnsiTheme="majorHAnsi" w:cstheme="majorHAnsi"/>
          <w:bCs/>
          <w:i/>
          <w:sz w:val="20"/>
          <w:szCs w:val="20"/>
        </w:rPr>
        <w:t>a été publié avant les observations du groupe minoritaire</w:t>
      </w:r>
      <w:r w:rsidR="00257D24">
        <w:rPr>
          <w:rFonts w:asciiTheme="majorHAnsi" w:hAnsiTheme="majorHAnsi" w:cstheme="majorHAnsi"/>
          <w:bCs/>
          <w:i/>
          <w:sz w:val="20"/>
          <w:szCs w:val="20"/>
        </w:rPr>
        <w:t>.</w:t>
      </w:r>
      <w:r w:rsidR="008805D9">
        <w:rPr>
          <w:rFonts w:asciiTheme="majorHAnsi" w:hAnsiTheme="majorHAnsi" w:cstheme="majorHAnsi"/>
          <w:bCs/>
          <w:i/>
          <w:sz w:val="20"/>
          <w:szCs w:val="20"/>
        </w:rPr>
        <w:t xml:space="preserve"> Mr BALY signale que le compte-rendu a été publié le 19 novembre à 10 h 44 alors le délai imparti au groupe minoritaire pour mentionner toutes les observations et corrections nécessaires s’achevait le 19 novembre à 14 h 00. De ce fait aucune observation du groupe minoritaire n’a été apportée. Le groupe minoritaire vote contre le compte-rendu du précédent conseil.</w:t>
      </w:r>
    </w:p>
    <w:p w14:paraId="7BF3DF02" w14:textId="77777777" w:rsidR="00630CE9" w:rsidRPr="00630CE9" w:rsidRDefault="00630CE9" w:rsidP="00F71F1A">
      <w:pPr>
        <w:widowControl w:val="0"/>
        <w:autoSpaceDE w:val="0"/>
        <w:rPr>
          <w:rFonts w:asciiTheme="majorHAnsi" w:hAnsiTheme="majorHAnsi" w:cstheme="majorHAnsi"/>
          <w:bCs/>
          <w:i/>
          <w:sz w:val="20"/>
          <w:szCs w:val="20"/>
        </w:rPr>
      </w:pPr>
    </w:p>
    <w:p w14:paraId="3CEB7A0F" w14:textId="14C7630E" w:rsidR="00F71F1A" w:rsidRPr="00630CE9" w:rsidRDefault="00F71F1A" w:rsidP="00F71F1A">
      <w:pPr>
        <w:jc w:val="both"/>
        <w:rPr>
          <w:rFonts w:ascii="Calibri Light" w:hAnsi="Calibri Light" w:cs="Arial"/>
          <w:i/>
          <w:sz w:val="20"/>
          <w:szCs w:val="20"/>
        </w:rPr>
      </w:pPr>
      <w:r w:rsidRPr="00630CE9">
        <w:rPr>
          <w:rFonts w:ascii="Calibri Light" w:hAnsi="Calibri Light" w:cs="Arial"/>
          <w:i/>
          <w:sz w:val="20"/>
          <w:szCs w:val="20"/>
        </w:rPr>
        <w:t xml:space="preserve">M. PERRIN demande </w:t>
      </w:r>
      <w:r w:rsidR="00D07FC5" w:rsidRPr="00630CE9">
        <w:rPr>
          <w:rFonts w:ascii="Calibri Light" w:hAnsi="Calibri Light" w:cs="Arial"/>
          <w:i/>
          <w:sz w:val="20"/>
          <w:szCs w:val="20"/>
        </w:rPr>
        <w:t xml:space="preserve">si les </w:t>
      </w:r>
      <w:r w:rsidRPr="00630CE9">
        <w:rPr>
          <w:rFonts w:ascii="Calibri Light" w:hAnsi="Calibri Light" w:cs="Arial"/>
          <w:i/>
          <w:sz w:val="20"/>
          <w:szCs w:val="20"/>
        </w:rPr>
        <w:t xml:space="preserve">élus ont </w:t>
      </w:r>
      <w:r w:rsidR="008B158C" w:rsidRPr="00630CE9">
        <w:rPr>
          <w:rFonts w:ascii="Calibri Light" w:hAnsi="Calibri Light" w:cs="Arial"/>
          <w:i/>
          <w:sz w:val="20"/>
          <w:szCs w:val="20"/>
        </w:rPr>
        <w:t>d</w:t>
      </w:r>
      <w:r w:rsidRPr="00630CE9">
        <w:rPr>
          <w:rFonts w:ascii="Calibri Light" w:hAnsi="Calibri Light" w:cs="Arial"/>
          <w:i/>
          <w:sz w:val="20"/>
          <w:szCs w:val="20"/>
        </w:rPr>
        <w:t xml:space="preserve">’autres </w:t>
      </w:r>
      <w:r w:rsidR="008B158C" w:rsidRPr="00630CE9">
        <w:rPr>
          <w:rFonts w:ascii="Calibri Light" w:hAnsi="Calibri Light" w:cs="Arial"/>
          <w:i/>
          <w:sz w:val="20"/>
          <w:szCs w:val="20"/>
        </w:rPr>
        <w:t>observations</w:t>
      </w:r>
      <w:r w:rsidRPr="00630CE9">
        <w:rPr>
          <w:rFonts w:ascii="Calibri Light" w:hAnsi="Calibri Light" w:cs="Arial"/>
          <w:i/>
          <w:sz w:val="20"/>
          <w:szCs w:val="20"/>
        </w:rPr>
        <w:t xml:space="preserve">. </w:t>
      </w:r>
    </w:p>
    <w:p w14:paraId="72628505" w14:textId="7825ED35" w:rsidR="00F71F1A" w:rsidRDefault="005D5910" w:rsidP="00F71F1A">
      <w:pPr>
        <w:jc w:val="both"/>
        <w:rPr>
          <w:rFonts w:ascii="Calibri Light" w:hAnsi="Calibri Light" w:cs="Arial"/>
          <w:i/>
          <w:sz w:val="22"/>
          <w:szCs w:val="22"/>
        </w:rPr>
      </w:pPr>
      <w:r>
        <w:rPr>
          <w:rFonts w:ascii="Calibri Light" w:hAnsi="Calibri Light" w:cs="Arial"/>
          <w:i/>
          <w:sz w:val="22"/>
          <w:szCs w:val="22"/>
        </w:rPr>
        <w:t>---</w:t>
      </w:r>
    </w:p>
    <w:p w14:paraId="6209FCE4" w14:textId="62F4035E" w:rsidR="005D5910" w:rsidRDefault="005D5910" w:rsidP="00F71F1A">
      <w:pPr>
        <w:jc w:val="both"/>
        <w:rPr>
          <w:rFonts w:ascii="Calibri Light" w:hAnsi="Calibri Light" w:cs="Arial"/>
          <w:i/>
          <w:sz w:val="22"/>
          <w:szCs w:val="22"/>
        </w:rPr>
      </w:pPr>
    </w:p>
    <w:p w14:paraId="06C960A1" w14:textId="62856806" w:rsidR="002C1FDE" w:rsidRPr="00B41904" w:rsidRDefault="001821C0" w:rsidP="003919B1">
      <w:pPr>
        <w:widowControl w:val="0"/>
        <w:suppressAutoHyphens w:val="0"/>
        <w:autoSpaceDE w:val="0"/>
        <w:autoSpaceDN w:val="0"/>
        <w:adjustRightInd w:val="0"/>
        <w:rPr>
          <w:rFonts w:asciiTheme="majorHAnsi" w:hAnsiTheme="majorHAnsi" w:cstheme="majorHAnsi"/>
          <w:b/>
          <w:sz w:val="20"/>
          <w:szCs w:val="20"/>
          <w:u w:val="single"/>
        </w:rPr>
      </w:pPr>
      <w:r w:rsidRPr="00B41904">
        <w:rPr>
          <w:rFonts w:asciiTheme="majorHAnsi" w:hAnsiTheme="majorHAnsi" w:cstheme="majorHAnsi"/>
          <w:b/>
          <w:sz w:val="20"/>
          <w:szCs w:val="20"/>
          <w:u w:val="single"/>
        </w:rPr>
        <w:t>DCM 202</w:t>
      </w:r>
      <w:r w:rsidR="00D3362E" w:rsidRPr="00B41904">
        <w:rPr>
          <w:rFonts w:asciiTheme="majorHAnsi" w:hAnsiTheme="majorHAnsi" w:cstheme="majorHAnsi"/>
          <w:b/>
          <w:sz w:val="20"/>
          <w:szCs w:val="20"/>
          <w:u w:val="single"/>
        </w:rPr>
        <w:t>3</w:t>
      </w:r>
      <w:r w:rsidRPr="00B41904">
        <w:rPr>
          <w:rFonts w:asciiTheme="majorHAnsi" w:hAnsiTheme="majorHAnsi" w:cstheme="majorHAnsi"/>
          <w:b/>
          <w:sz w:val="20"/>
          <w:szCs w:val="20"/>
          <w:u w:val="single"/>
        </w:rPr>
        <w:t>/</w:t>
      </w:r>
      <w:r w:rsidR="00D3362E" w:rsidRPr="00B41904">
        <w:rPr>
          <w:rFonts w:asciiTheme="majorHAnsi" w:hAnsiTheme="majorHAnsi" w:cstheme="majorHAnsi"/>
          <w:b/>
          <w:sz w:val="20"/>
          <w:szCs w:val="20"/>
          <w:u w:val="single"/>
        </w:rPr>
        <w:t>01</w:t>
      </w:r>
      <w:r w:rsidRPr="00B41904">
        <w:rPr>
          <w:rFonts w:asciiTheme="majorHAnsi" w:hAnsiTheme="majorHAnsi" w:cstheme="majorHAnsi"/>
          <w:b/>
          <w:sz w:val="20"/>
          <w:szCs w:val="20"/>
          <w:u w:val="single"/>
        </w:rPr>
        <w:t xml:space="preserve"> : </w:t>
      </w:r>
      <w:r w:rsidR="00D3362E" w:rsidRPr="00B41904">
        <w:rPr>
          <w:rFonts w:asciiTheme="majorHAnsi" w:hAnsiTheme="majorHAnsi" w:cstheme="majorHAnsi"/>
          <w:b/>
          <w:sz w:val="20"/>
          <w:szCs w:val="20"/>
          <w:u w:val="single"/>
        </w:rPr>
        <w:t>Recensement : Rémunération des Agents Recenseurs</w:t>
      </w:r>
      <w:r w:rsidR="000953B1" w:rsidRPr="00B41904">
        <w:rPr>
          <w:rFonts w:asciiTheme="majorHAnsi" w:hAnsiTheme="majorHAnsi" w:cstheme="majorHAnsi"/>
          <w:b/>
          <w:sz w:val="20"/>
          <w:szCs w:val="20"/>
          <w:u w:val="single"/>
        </w:rPr>
        <w:t xml:space="preserve"> </w:t>
      </w:r>
    </w:p>
    <w:p w14:paraId="24520D6F"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xml:space="preserve">M. PERRIN, Maire, informe le Conseil Municipal de la nécessité de créer des emplois d’agents recenseurs afin de réaliser les opérations du recensement 2023 du 19/01/2023 au 18/02/2023. </w:t>
      </w:r>
    </w:p>
    <w:p w14:paraId="1FCEE296"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Vu le Code Général des Collectivités Territoriales,</w:t>
      </w:r>
    </w:p>
    <w:p w14:paraId="5ED768EF"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Vu la loi du 26 janvier 1984 portant dispositions statutaires relatives à la Fonction Publique Territoriale, notamment son article 3,</w:t>
      </w:r>
    </w:p>
    <w:p w14:paraId="500C267C" w14:textId="6DF31AAB"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xml:space="preserve">- Vu la loi n°2002-276 du 27 février 2002 relative à la démocratie de proximité et notamment son article </w:t>
      </w:r>
      <w:r w:rsidR="00257D24">
        <w:rPr>
          <w:rFonts w:ascii="Calibri Light" w:hAnsi="Calibri Light" w:cs="Arial"/>
          <w:sz w:val="20"/>
          <w:szCs w:val="20"/>
        </w:rPr>
        <w:t>V,</w:t>
      </w:r>
    </w:p>
    <w:p w14:paraId="4B7D0286"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Vu le décret n°2003-485 du 5 juin 2003 relatif au recensement de la population,</w:t>
      </w:r>
    </w:p>
    <w:p w14:paraId="68D7B34B"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Vu le décret n°2003-561 du 23 juin 2003 portant répartition des communes pour les besoins de recensement de la population,</w:t>
      </w:r>
    </w:p>
    <w:p w14:paraId="28578EA4"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r w:rsidRPr="00B41904">
        <w:rPr>
          <w:rFonts w:ascii="Calibri Light" w:hAnsi="Calibri Light" w:cs="Arial"/>
          <w:sz w:val="20"/>
          <w:szCs w:val="20"/>
        </w:rPr>
        <w:t>- Vu le décret n°88-145 du 15 février 1988 relatif aux Agents non titulaires,</w:t>
      </w:r>
    </w:p>
    <w:p w14:paraId="42080152" w14:textId="77777777" w:rsidR="00B41904" w:rsidRPr="00B41904" w:rsidRDefault="00B41904" w:rsidP="00B41904">
      <w:pPr>
        <w:widowControl w:val="0"/>
        <w:tabs>
          <w:tab w:val="left" w:pos="0"/>
          <w:tab w:val="left" w:pos="11226"/>
        </w:tabs>
        <w:autoSpaceDE w:val="0"/>
        <w:autoSpaceDN w:val="0"/>
        <w:adjustRightInd w:val="0"/>
        <w:ind w:right="1928"/>
        <w:jc w:val="both"/>
        <w:rPr>
          <w:rFonts w:ascii="Calibri Light" w:hAnsi="Calibri Light" w:cs="Arial"/>
          <w:sz w:val="20"/>
          <w:szCs w:val="20"/>
        </w:rPr>
      </w:pPr>
    </w:p>
    <w:p w14:paraId="4827752A" w14:textId="77777777" w:rsidR="00B41904" w:rsidRPr="00B41904" w:rsidRDefault="00B41904" w:rsidP="00B41904">
      <w:pPr>
        <w:ind w:right="1928"/>
        <w:jc w:val="both"/>
        <w:rPr>
          <w:rFonts w:ascii="Calibri Light" w:hAnsi="Calibri Light" w:cs="Arial"/>
          <w:sz w:val="20"/>
          <w:szCs w:val="20"/>
        </w:rPr>
      </w:pPr>
      <w:r w:rsidRPr="00B41904">
        <w:rPr>
          <w:rFonts w:ascii="Calibri Light" w:hAnsi="Calibri Light" w:cs="Arial"/>
          <w:sz w:val="20"/>
          <w:szCs w:val="20"/>
        </w:rPr>
        <w:t>A l’issue des débats, le Maire sollicite le vote de l’assemblée.</w:t>
      </w:r>
    </w:p>
    <w:p w14:paraId="3303F040" w14:textId="77777777" w:rsidR="00B41904" w:rsidRPr="00B41904" w:rsidRDefault="00B41904" w:rsidP="00B41904">
      <w:pPr>
        <w:ind w:right="-397"/>
        <w:jc w:val="both"/>
        <w:rPr>
          <w:rFonts w:ascii="Calibri Light" w:hAnsi="Calibri Light" w:cs="Calibri Light"/>
          <w:b/>
          <w:sz w:val="20"/>
          <w:szCs w:val="20"/>
        </w:rPr>
      </w:pPr>
    </w:p>
    <w:p w14:paraId="39249480" w14:textId="77777777" w:rsidR="00B41904" w:rsidRPr="00B41904" w:rsidRDefault="00B41904" w:rsidP="00B41904">
      <w:pPr>
        <w:ind w:right="-397"/>
        <w:jc w:val="both"/>
        <w:rPr>
          <w:rFonts w:ascii="Calibri Light" w:hAnsi="Calibri Light" w:cs="Arial"/>
          <w:b/>
          <w:i/>
          <w:sz w:val="20"/>
          <w:szCs w:val="20"/>
        </w:rPr>
      </w:pPr>
      <w:r w:rsidRPr="00B41904">
        <w:rPr>
          <w:rFonts w:ascii="Calibri Light" w:hAnsi="Calibri Light" w:cs="Arial"/>
          <w:b/>
          <w:i/>
          <w:sz w:val="20"/>
          <w:szCs w:val="20"/>
        </w:rPr>
        <w:t xml:space="preserve">Le Conseil Municipal, après en avoir délibéré, décide, PAR  15 VOIX POUR ET 1 VOIX CONTRE (MR BALY Franck) :  </w:t>
      </w:r>
    </w:p>
    <w:p w14:paraId="0378854E" w14:textId="77777777" w:rsidR="00B41904" w:rsidRPr="00B41904" w:rsidRDefault="00B41904" w:rsidP="00857615">
      <w:pPr>
        <w:numPr>
          <w:ilvl w:val="0"/>
          <w:numId w:val="2"/>
        </w:numPr>
        <w:suppressAutoHyphens w:val="0"/>
        <w:ind w:left="0" w:right="-397" w:firstLine="0"/>
        <w:jc w:val="both"/>
        <w:rPr>
          <w:rFonts w:ascii="Calibri Light" w:hAnsi="Calibri Light" w:cs="Arial"/>
          <w:b/>
          <w:i/>
          <w:sz w:val="20"/>
          <w:szCs w:val="20"/>
        </w:rPr>
      </w:pPr>
      <w:r w:rsidRPr="00B41904">
        <w:rPr>
          <w:rFonts w:ascii="Calibri Light" w:hAnsi="Calibri Light" w:cs="Arial"/>
          <w:b/>
          <w:i/>
          <w:sz w:val="20"/>
          <w:szCs w:val="20"/>
        </w:rPr>
        <w:t xml:space="preserve">De valider la création de 5 emplois de non-titulaire en application de l’alinéa 2 de l’article 3 de la loi précitée, pour faire face à un besoin occasionnel pour la période du 06/01/23 au 18/02/2023 ; </w:t>
      </w:r>
    </w:p>
    <w:p w14:paraId="00DEBD7D" w14:textId="77777777" w:rsidR="00B41904" w:rsidRPr="00B41904" w:rsidRDefault="00B41904" w:rsidP="00857615">
      <w:pPr>
        <w:numPr>
          <w:ilvl w:val="0"/>
          <w:numId w:val="2"/>
        </w:numPr>
        <w:suppressAutoHyphens w:val="0"/>
        <w:ind w:left="0" w:right="-397" w:firstLine="0"/>
        <w:jc w:val="both"/>
        <w:rPr>
          <w:rFonts w:ascii="Calibri Light" w:hAnsi="Calibri Light" w:cs="Arial"/>
          <w:b/>
          <w:i/>
          <w:sz w:val="20"/>
          <w:szCs w:val="20"/>
        </w:rPr>
      </w:pPr>
      <w:r w:rsidRPr="00B41904">
        <w:rPr>
          <w:rFonts w:ascii="Calibri Light" w:hAnsi="Calibri Light" w:cs="Arial"/>
          <w:b/>
          <w:i/>
          <w:sz w:val="20"/>
          <w:szCs w:val="20"/>
        </w:rPr>
        <w:lastRenderedPageBreak/>
        <w:t>De recruter Mesdames Sandra PERRIER, Michelle MESSAGE, Christiane MESSOUDI, Michelle WAWRZYNIAK, Béatrice XAUSA ;</w:t>
      </w:r>
    </w:p>
    <w:p w14:paraId="429E598B" w14:textId="0CFDA65E" w:rsidR="00B41904" w:rsidRPr="00B41904" w:rsidRDefault="00B41904" w:rsidP="00857615">
      <w:pPr>
        <w:numPr>
          <w:ilvl w:val="0"/>
          <w:numId w:val="2"/>
        </w:numPr>
        <w:suppressAutoHyphens w:val="0"/>
        <w:ind w:left="0" w:right="-397" w:firstLine="0"/>
        <w:jc w:val="both"/>
        <w:rPr>
          <w:rFonts w:ascii="Calibri Light" w:hAnsi="Calibri Light" w:cs="Arial"/>
          <w:b/>
          <w:i/>
          <w:sz w:val="20"/>
          <w:szCs w:val="20"/>
        </w:rPr>
      </w:pPr>
      <w:r w:rsidRPr="00B41904">
        <w:rPr>
          <w:rFonts w:ascii="Calibri Light" w:hAnsi="Calibri Light" w:cs="Arial"/>
          <w:b/>
          <w:i/>
          <w:sz w:val="20"/>
          <w:szCs w:val="20"/>
        </w:rPr>
        <w:t>De rémunérer les agents recenseurs sur la base du SMIC.</w:t>
      </w:r>
    </w:p>
    <w:p w14:paraId="4FDE0DD3" w14:textId="77777777" w:rsidR="00B41904" w:rsidRPr="00B41904" w:rsidRDefault="00B41904" w:rsidP="00B41904">
      <w:pPr>
        <w:widowControl w:val="0"/>
        <w:tabs>
          <w:tab w:val="left" w:pos="851"/>
          <w:tab w:val="left" w:pos="11226"/>
        </w:tabs>
        <w:autoSpaceDE w:val="0"/>
        <w:autoSpaceDN w:val="0"/>
        <w:adjustRightInd w:val="0"/>
        <w:ind w:left="-1077" w:right="2268"/>
        <w:jc w:val="both"/>
        <w:rPr>
          <w:rFonts w:ascii="Calibri Light" w:hAnsi="Calibri Light" w:cs="Arial"/>
          <w:sz w:val="20"/>
          <w:szCs w:val="20"/>
        </w:rPr>
      </w:pPr>
    </w:p>
    <w:p w14:paraId="551C766E" w14:textId="7F388CF1" w:rsidR="004C533A" w:rsidRDefault="00CA21DD" w:rsidP="003919B1">
      <w:pPr>
        <w:pStyle w:val="Corpsdetexte"/>
        <w:spacing w:before="9"/>
        <w:ind w:right="2041" w:hanging="1"/>
        <w:rPr>
          <w:rFonts w:ascii="Calibri Light" w:hAnsi="Calibri Light"/>
          <w:i/>
        </w:rPr>
      </w:pPr>
      <w:r>
        <w:rPr>
          <w:rFonts w:ascii="Calibri Light" w:hAnsi="Calibri Light"/>
          <w:i/>
        </w:rPr>
        <w:t>---</w:t>
      </w:r>
    </w:p>
    <w:p w14:paraId="3783E91F" w14:textId="18FB944A" w:rsidR="00CA21DD" w:rsidRDefault="00CA21DD" w:rsidP="00684849">
      <w:pPr>
        <w:pStyle w:val="Corpsdetexte"/>
        <w:spacing w:before="9"/>
        <w:ind w:hanging="1"/>
        <w:rPr>
          <w:rFonts w:ascii="Calibri Light" w:hAnsi="Calibri Light"/>
          <w:i/>
        </w:rPr>
      </w:pPr>
      <w:r>
        <w:rPr>
          <w:rFonts w:ascii="Calibri Light" w:hAnsi="Calibri Light"/>
          <w:i/>
        </w:rPr>
        <w:t xml:space="preserve">Mr </w:t>
      </w:r>
      <w:r w:rsidR="00B41904">
        <w:rPr>
          <w:rFonts w:ascii="Calibri Light" w:hAnsi="Calibri Light"/>
          <w:i/>
        </w:rPr>
        <w:t>BALY souhaite connaître l’organisation du recensement</w:t>
      </w:r>
      <w:r w:rsidR="006F38F8">
        <w:rPr>
          <w:rFonts w:ascii="Calibri Light" w:hAnsi="Calibri Light"/>
          <w:i/>
        </w:rPr>
        <w:t xml:space="preserve"> 2023</w:t>
      </w:r>
      <w:r>
        <w:rPr>
          <w:rFonts w:ascii="Calibri Light" w:hAnsi="Calibri Light"/>
          <w:i/>
        </w:rPr>
        <w:t>.</w:t>
      </w:r>
    </w:p>
    <w:p w14:paraId="6DF44E93" w14:textId="146003CE" w:rsidR="00CA21DD" w:rsidRDefault="00CA21DD" w:rsidP="00684849">
      <w:pPr>
        <w:pStyle w:val="Corpsdetexte"/>
        <w:spacing w:before="9"/>
        <w:ind w:hanging="1"/>
        <w:rPr>
          <w:rFonts w:ascii="Calibri Light" w:hAnsi="Calibri Light"/>
          <w:i/>
        </w:rPr>
      </w:pPr>
      <w:r>
        <w:rPr>
          <w:rFonts w:ascii="Calibri Light" w:hAnsi="Calibri Light"/>
          <w:i/>
        </w:rPr>
        <w:t xml:space="preserve">Mr </w:t>
      </w:r>
      <w:r w:rsidR="006F38F8">
        <w:rPr>
          <w:rFonts w:ascii="Calibri Light" w:hAnsi="Calibri Light"/>
          <w:i/>
        </w:rPr>
        <w:t>PERRIN explique que l’INSEE a souhaité</w:t>
      </w:r>
      <w:r w:rsidR="0094795E">
        <w:rPr>
          <w:rFonts w:ascii="Calibri Light" w:hAnsi="Calibri Light"/>
          <w:i/>
        </w:rPr>
        <w:t xml:space="preserve"> cette année</w:t>
      </w:r>
      <w:r w:rsidR="006F38F8">
        <w:rPr>
          <w:rFonts w:ascii="Calibri Light" w:hAnsi="Calibri Light"/>
          <w:i/>
        </w:rPr>
        <w:t xml:space="preserve"> </w:t>
      </w:r>
      <w:r w:rsidR="0050333F">
        <w:rPr>
          <w:rFonts w:ascii="Calibri Light" w:hAnsi="Calibri Light"/>
          <w:i/>
        </w:rPr>
        <w:t>que le recensement s’effectue principalement par internet</w:t>
      </w:r>
      <w:r w:rsidR="0094795E">
        <w:rPr>
          <w:rFonts w:ascii="Calibri Light" w:hAnsi="Calibri Light"/>
          <w:i/>
        </w:rPr>
        <w:t xml:space="preserve">, </w:t>
      </w:r>
      <w:r w:rsidR="0050333F">
        <w:rPr>
          <w:rFonts w:ascii="Calibri Light" w:hAnsi="Calibri Light"/>
          <w:i/>
        </w:rPr>
        <w:t xml:space="preserve">tout </w:t>
      </w:r>
      <w:r w:rsidR="0094795E">
        <w:rPr>
          <w:rFonts w:ascii="Calibri Light" w:hAnsi="Calibri Light"/>
          <w:i/>
        </w:rPr>
        <w:t xml:space="preserve">en fixant une </w:t>
      </w:r>
      <w:r w:rsidR="0050333F">
        <w:rPr>
          <w:rFonts w:ascii="Calibri Light" w:hAnsi="Calibri Light"/>
          <w:i/>
        </w:rPr>
        <w:t xml:space="preserve">première </w:t>
      </w:r>
      <w:r w:rsidR="0094795E">
        <w:rPr>
          <w:rFonts w:ascii="Calibri Light" w:hAnsi="Calibri Light"/>
          <w:i/>
        </w:rPr>
        <w:t xml:space="preserve">date butoir au 24 janvier. Passé ce délai, les Agents recenseurs retournaient chez les </w:t>
      </w:r>
      <w:r w:rsidR="0050333F">
        <w:rPr>
          <w:rFonts w:ascii="Calibri Light" w:hAnsi="Calibri Light"/>
          <w:i/>
        </w:rPr>
        <w:t>habitants</w:t>
      </w:r>
      <w:r w:rsidR="0094795E">
        <w:rPr>
          <w:rFonts w:ascii="Calibri Light" w:hAnsi="Calibri Light"/>
          <w:i/>
        </w:rPr>
        <w:t xml:space="preserve"> pour </w:t>
      </w:r>
      <w:r w:rsidR="0050333F">
        <w:rPr>
          <w:rFonts w:ascii="Calibri Light" w:hAnsi="Calibri Light"/>
          <w:i/>
        </w:rPr>
        <w:t>continuer à promouvoir ce mode de réponse</w:t>
      </w:r>
      <w:r w:rsidR="00684849">
        <w:rPr>
          <w:rFonts w:ascii="Calibri Light" w:hAnsi="Calibri Light"/>
          <w:i/>
        </w:rPr>
        <w:t xml:space="preserve"> et déposaient un questionnaire pour le</w:t>
      </w:r>
      <w:r w:rsidR="0050333F">
        <w:rPr>
          <w:rFonts w:ascii="Calibri Light" w:hAnsi="Calibri Light"/>
          <w:i/>
        </w:rPr>
        <w:t>s personnes qui ne peuvent pas utiliser internet</w:t>
      </w:r>
      <w:r w:rsidR="00684849">
        <w:rPr>
          <w:rFonts w:ascii="Calibri Light" w:hAnsi="Calibri Light"/>
          <w:i/>
        </w:rPr>
        <w:t>, afin que chacun puisse être recensé</w:t>
      </w:r>
      <w:r w:rsidR="0094795E">
        <w:rPr>
          <w:rFonts w:ascii="Calibri Light" w:hAnsi="Calibri Light"/>
          <w:i/>
        </w:rPr>
        <w:t>.</w:t>
      </w:r>
    </w:p>
    <w:p w14:paraId="4160A744" w14:textId="0561DD8D" w:rsidR="006F38F8" w:rsidRDefault="006F38F8" w:rsidP="00684849">
      <w:pPr>
        <w:pStyle w:val="Corpsdetexte"/>
        <w:spacing w:before="9"/>
        <w:ind w:hanging="1"/>
        <w:rPr>
          <w:rFonts w:ascii="Calibri Light" w:hAnsi="Calibri Light"/>
          <w:i/>
        </w:rPr>
      </w:pPr>
      <w:r>
        <w:rPr>
          <w:rFonts w:ascii="Calibri Light" w:hAnsi="Calibri Light"/>
          <w:i/>
        </w:rPr>
        <w:t>Mr BALY</w:t>
      </w:r>
      <w:r w:rsidR="0094795E">
        <w:rPr>
          <w:rFonts w:ascii="Calibri Light" w:hAnsi="Calibri Light"/>
          <w:i/>
        </w:rPr>
        <w:t xml:space="preserve"> fait remarquer</w:t>
      </w:r>
      <w:r>
        <w:rPr>
          <w:rFonts w:ascii="Calibri Light" w:hAnsi="Calibri Light"/>
          <w:i/>
        </w:rPr>
        <w:t xml:space="preserve"> que les administrés n’ayant pas internet doivent venir en mairie pour</w:t>
      </w:r>
      <w:r w:rsidR="0050333F">
        <w:rPr>
          <w:rFonts w:ascii="Calibri Light" w:hAnsi="Calibri Light"/>
          <w:i/>
        </w:rPr>
        <w:t xml:space="preserve"> </w:t>
      </w:r>
      <w:r w:rsidR="0094795E">
        <w:rPr>
          <w:rFonts w:ascii="Calibri Light" w:hAnsi="Calibri Light"/>
          <w:i/>
        </w:rPr>
        <w:t>remplir</w:t>
      </w:r>
      <w:r>
        <w:rPr>
          <w:rFonts w:ascii="Calibri Light" w:hAnsi="Calibri Light"/>
          <w:i/>
        </w:rPr>
        <w:t xml:space="preserve"> l</w:t>
      </w:r>
      <w:r w:rsidR="0050333F">
        <w:rPr>
          <w:rFonts w:ascii="Calibri Light" w:hAnsi="Calibri Light"/>
          <w:i/>
        </w:rPr>
        <w:t>e questionnaire alors que d</w:t>
      </w:r>
      <w:r>
        <w:rPr>
          <w:rFonts w:ascii="Calibri Light" w:hAnsi="Calibri Light"/>
          <w:i/>
        </w:rPr>
        <w:t xml:space="preserve">ans d’autres communes les </w:t>
      </w:r>
      <w:r w:rsidR="0050333F">
        <w:rPr>
          <w:rFonts w:ascii="Calibri Light" w:hAnsi="Calibri Light"/>
          <w:i/>
        </w:rPr>
        <w:t>A</w:t>
      </w:r>
      <w:r>
        <w:rPr>
          <w:rFonts w:ascii="Calibri Light" w:hAnsi="Calibri Light"/>
          <w:i/>
        </w:rPr>
        <w:t xml:space="preserve">gents </w:t>
      </w:r>
      <w:r w:rsidR="0050333F">
        <w:rPr>
          <w:rFonts w:ascii="Calibri Light" w:hAnsi="Calibri Light"/>
          <w:i/>
        </w:rPr>
        <w:t xml:space="preserve">aident </w:t>
      </w:r>
      <w:r w:rsidR="0093014F">
        <w:rPr>
          <w:rFonts w:ascii="Calibri Light" w:hAnsi="Calibri Light"/>
          <w:i/>
        </w:rPr>
        <w:t xml:space="preserve">les habitants </w:t>
      </w:r>
      <w:r w:rsidR="0050333F">
        <w:rPr>
          <w:rFonts w:ascii="Calibri Light" w:hAnsi="Calibri Light"/>
          <w:i/>
        </w:rPr>
        <w:t xml:space="preserve">à </w:t>
      </w:r>
      <w:r>
        <w:rPr>
          <w:rFonts w:ascii="Calibri Light" w:hAnsi="Calibri Light"/>
          <w:i/>
        </w:rPr>
        <w:t>rempli le</w:t>
      </w:r>
      <w:r w:rsidR="00684849">
        <w:rPr>
          <w:rFonts w:ascii="Calibri Light" w:hAnsi="Calibri Light"/>
          <w:i/>
        </w:rPr>
        <w:t xml:space="preserve"> questionnaire</w:t>
      </w:r>
      <w:r>
        <w:rPr>
          <w:rFonts w:ascii="Calibri Light" w:hAnsi="Calibri Light"/>
          <w:i/>
        </w:rPr>
        <w:t>.</w:t>
      </w:r>
    </w:p>
    <w:p w14:paraId="7CD5071F" w14:textId="62F536C5" w:rsidR="00CA21DD" w:rsidRDefault="00CA21DD" w:rsidP="00684849">
      <w:pPr>
        <w:pStyle w:val="Corpsdetexte"/>
        <w:spacing w:before="9"/>
        <w:ind w:hanging="1"/>
        <w:rPr>
          <w:rFonts w:ascii="Calibri Light" w:hAnsi="Calibri Light"/>
          <w:i/>
        </w:rPr>
      </w:pPr>
      <w:r>
        <w:rPr>
          <w:rFonts w:ascii="Calibri Light" w:hAnsi="Calibri Light"/>
          <w:i/>
        </w:rPr>
        <w:t>Mr PERRIN rép</w:t>
      </w:r>
      <w:r w:rsidR="00630CE9">
        <w:rPr>
          <w:rFonts w:ascii="Calibri Light" w:hAnsi="Calibri Light"/>
          <w:i/>
        </w:rPr>
        <w:t>ond</w:t>
      </w:r>
      <w:r>
        <w:rPr>
          <w:rFonts w:ascii="Calibri Light" w:hAnsi="Calibri Light"/>
          <w:i/>
        </w:rPr>
        <w:t xml:space="preserve"> que </w:t>
      </w:r>
      <w:r w:rsidR="0094795E">
        <w:rPr>
          <w:rFonts w:ascii="Calibri Light" w:hAnsi="Calibri Light"/>
          <w:i/>
        </w:rPr>
        <w:t xml:space="preserve">l’Agent n’a pas à intervenir dans la complétude </w:t>
      </w:r>
      <w:r w:rsidR="00755134">
        <w:rPr>
          <w:rFonts w:ascii="Calibri Light" w:hAnsi="Calibri Light"/>
          <w:i/>
        </w:rPr>
        <w:t>du questionnaire</w:t>
      </w:r>
      <w:r>
        <w:rPr>
          <w:rFonts w:ascii="Calibri Light" w:hAnsi="Calibri Light"/>
          <w:i/>
        </w:rPr>
        <w:t>.</w:t>
      </w:r>
      <w:r w:rsidR="00A372F7">
        <w:rPr>
          <w:rFonts w:ascii="Calibri Light" w:hAnsi="Calibri Light"/>
          <w:i/>
        </w:rPr>
        <w:t xml:space="preserve"> Toutefois l</w:t>
      </w:r>
      <w:r w:rsidR="00755134">
        <w:rPr>
          <w:rFonts w:ascii="Calibri Light" w:hAnsi="Calibri Light"/>
          <w:i/>
        </w:rPr>
        <w:t xml:space="preserve">es Agents </w:t>
      </w:r>
      <w:r w:rsidR="005524C0">
        <w:rPr>
          <w:rFonts w:ascii="Calibri Light" w:hAnsi="Calibri Light"/>
          <w:i/>
        </w:rPr>
        <w:t>C</w:t>
      </w:r>
      <w:r w:rsidR="00755134">
        <w:rPr>
          <w:rFonts w:ascii="Calibri Light" w:hAnsi="Calibri Light"/>
          <w:i/>
        </w:rPr>
        <w:t xml:space="preserve">ommunaux restent </w:t>
      </w:r>
      <w:r w:rsidR="005524C0">
        <w:rPr>
          <w:rFonts w:ascii="Calibri Light" w:hAnsi="Calibri Light"/>
          <w:i/>
        </w:rPr>
        <w:t xml:space="preserve">bien entendu </w:t>
      </w:r>
      <w:r w:rsidR="00755134">
        <w:rPr>
          <w:rFonts w:ascii="Calibri Light" w:hAnsi="Calibri Light"/>
          <w:i/>
        </w:rPr>
        <w:t xml:space="preserve">à la disposition des administrés pour </w:t>
      </w:r>
      <w:r w:rsidR="005524C0">
        <w:rPr>
          <w:rFonts w:ascii="Calibri Light" w:hAnsi="Calibri Light"/>
          <w:i/>
        </w:rPr>
        <w:t xml:space="preserve">les aider à remplir le </w:t>
      </w:r>
      <w:r w:rsidR="005D7F34">
        <w:rPr>
          <w:rFonts w:ascii="Calibri Light" w:hAnsi="Calibri Light"/>
          <w:i/>
        </w:rPr>
        <w:t>questionnaire.</w:t>
      </w:r>
    </w:p>
    <w:p w14:paraId="147EA9E6" w14:textId="6FB74456" w:rsidR="00630CE9" w:rsidRDefault="005D7F34" w:rsidP="00684849">
      <w:pPr>
        <w:pStyle w:val="Corpsdetexte"/>
        <w:spacing w:before="9"/>
        <w:ind w:hanging="1"/>
        <w:rPr>
          <w:rFonts w:ascii="Calibri Light" w:hAnsi="Calibri Light"/>
          <w:i/>
        </w:rPr>
      </w:pPr>
      <w:r>
        <w:rPr>
          <w:rFonts w:ascii="Calibri Light" w:hAnsi="Calibri Light"/>
          <w:i/>
        </w:rPr>
        <w:t>---</w:t>
      </w:r>
    </w:p>
    <w:p w14:paraId="1302D272" w14:textId="627E64E8" w:rsidR="004C533A" w:rsidRPr="00E1693A" w:rsidRDefault="004C533A" w:rsidP="00684849">
      <w:pPr>
        <w:jc w:val="both"/>
        <w:rPr>
          <w:rFonts w:ascii="Calibri Light" w:hAnsi="Calibri Light" w:cs="Arial"/>
          <w:sz w:val="20"/>
          <w:szCs w:val="20"/>
        </w:rPr>
      </w:pPr>
      <w:r w:rsidRPr="00E1693A">
        <w:rPr>
          <w:rFonts w:ascii="Calibri Light" w:hAnsi="Calibri Light" w:cs="Arial"/>
          <w:sz w:val="20"/>
          <w:szCs w:val="20"/>
        </w:rPr>
        <w:t>A l’issue des débats, le Maire sollicite le vote de l’assemblée.</w:t>
      </w:r>
    </w:p>
    <w:p w14:paraId="1A037B5E" w14:textId="77777777" w:rsidR="004C533A" w:rsidRDefault="004C533A" w:rsidP="003919B1">
      <w:pPr>
        <w:jc w:val="both"/>
        <w:rPr>
          <w:rFonts w:ascii="Arial" w:hAnsi="Arial" w:cs="Arial"/>
          <w:b/>
          <w:i/>
          <w:sz w:val="20"/>
          <w:szCs w:val="20"/>
        </w:rPr>
      </w:pPr>
    </w:p>
    <w:p w14:paraId="216A2329" w14:textId="6C55B60D" w:rsidR="002C3EE7" w:rsidRDefault="003919B1" w:rsidP="003919B1">
      <w:pPr>
        <w:widowControl w:val="0"/>
        <w:tabs>
          <w:tab w:val="left" w:pos="0"/>
          <w:tab w:val="left" w:pos="567"/>
          <w:tab w:val="left" w:pos="1418"/>
          <w:tab w:val="left" w:pos="11226"/>
        </w:tabs>
        <w:suppressAutoHyphens w:val="0"/>
        <w:autoSpaceDE w:val="0"/>
        <w:autoSpaceDN w:val="0"/>
        <w:adjustRightInd w:val="0"/>
        <w:ind w:right="591"/>
        <w:jc w:val="both"/>
        <w:rPr>
          <w:rFonts w:ascii="Calibri Light" w:hAnsi="Calibri Light" w:cs="Arial"/>
          <w:b/>
          <w:lang w:eastAsia="fr-FR"/>
        </w:rPr>
      </w:pPr>
      <w:r>
        <w:rPr>
          <w:rFonts w:ascii="Calibri Light" w:hAnsi="Calibri Light" w:cs="Arial"/>
          <w:b/>
          <w:u w:val="single"/>
          <w:lang w:eastAsia="fr-FR"/>
        </w:rPr>
        <w:t>DCM 202</w:t>
      </w:r>
      <w:r w:rsidR="00D3362E">
        <w:rPr>
          <w:rFonts w:ascii="Calibri Light" w:hAnsi="Calibri Light" w:cs="Arial"/>
          <w:b/>
          <w:u w:val="single"/>
          <w:lang w:eastAsia="fr-FR"/>
        </w:rPr>
        <w:t>3</w:t>
      </w:r>
      <w:r>
        <w:rPr>
          <w:rFonts w:ascii="Calibri Light" w:hAnsi="Calibri Light" w:cs="Arial"/>
          <w:b/>
          <w:u w:val="single"/>
          <w:lang w:eastAsia="fr-FR"/>
        </w:rPr>
        <w:t>/</w:t>
      </w:r>
      <w:r w:rsidR="00D3362E">
        <w:rPr>
          <w:rFonts w:ascii="Calibri Light" w:hAnsi="Calibri Light" w:cs="Arial"/>
          <w:b/>
          <w:u w:val="single"/>
          <w:lang w:eastAsia="fr-FR"/>
        </w:rPr>
        <w:t>02</w:t>
      </w:r>
      <w:r w:rsidR="003819C7">
        <w:rPr>
          <w:rFonts w:ascii="Calibri Light" w:hAnsi="Calibri Light" w:cs="Arial"/>
          <w:b/>
          <w:u w:val="single"/>
          <w:lang w:eastAsia="fr-FR"/>
        </w:rPr>
        <w:t xml:space="preserve"> : </w:t>
      </w:r>
      <w:r w:rsidR="00B41904">
        <w:rPr>
          <w:rFonts w:ascii="Calibri Light" w:hAnsi="Calibri Light" w:cs="Arial"/>
          <w:b/>
          <w:u w:val="single"/>
          <w:lang w:eastAsia="fr-FR"/>
        </w:rPr>
        <w:t>Autorisation d’engagements et de mandatements de crédits d’investissement</w:t>
      </w:r>
    </w:p>
    <w:p w14:paraId="124E36BD" w14:textId="77777777" w:rsidR="00B14C29" w:rsidRPr="00AD31ED" w:rsidRDefault="00B14C29" w:rsidP="00B14C29">
      <w:pPr>
        <w:pStyle w:val="Corpsdetexte29"/>
        <w:numPr>
          <w:ilvl w:val="12"/>
          <w:numId w:val="0"/>
        </w:numPr>
        <w:tabs>
          <w:tab w:val="left" w:pos="708"/>
        </w:tabs>
        <w:rPr>
          <w:rFonts w:ascii="Calibri Light" w:hAnsi="Calibri Light" w:cs="Arial"/>
          <w:color w:val="000000"/>
          <w:sz w:val="22"/>
          <w:szCs w:val="22"/>
        </w:rPr>
      </w:pPr>
      <w:r w:rsidRPr="00AD31ED">
        <w:rPr>
          <w:rFonts w:ascii="Calibri Light" w:hAnsi="Calibri Light" w:cs="Arial"/>
          <w:color w:val="000000"/>
          <w:sz w:val="22"/>
          <w:szCs w:val="22"/>
        </w:rPr>
        <w:tab/>
        <w:t xml:space="preserve"> </w:t>
      </w:r>
    </w:p>
    <w:p w14:paraId="4FEF627F" w14:textId="5833AF01" w:rsidR="00B14C29" w:rsidRPr="00AD31ED" w:rsidRDefault="00B14C29" w:rsidP="00B14C29">
      <w:pPr>
        <w:pStyle w:val="Corpsdetexte29"/>
        <w:numPr>
          <w:ilvl w:val="12"/>
          <w:numId w:val="0"/>
        </w:numPr>
        <w:rPr>
          <w:rFonts w:ascii="Calibri Light" w:hAnsi="Calibri Light" w:cs="Arial"/>
          <w:color w:val="000000"/>
          <w:sz w:val="22"/>
          <w:szCs w:val="22"/>
        </w:rPr>
      </w:pPr>
      <w:r w:rsidRPr="00AD31ED">
        <w:rPr>
          <w:rFonts w:ascii="Calibri Light" w:hAnsi="Calibri Light" w:cs="Arial"/>
          <w:color w:val="000000"/>
          <w:sz w:val="22"/>
          <w:szCs w:val="22"/>
        </w:rPr>
        <w:t xml:space="preserve">Monsieur </w:t>
      </w:r>
      <w:r>
        <w:rPr>
          <w:rFonts w:ascii="Calibri Light" w:hAnsi="Calibri Light" w:cs="Arial"/>
          <w:color w:val="000000"/>
          <w:sz w:val="22"/>
          <w:szCs w:val="22"/>
        </w:rPr>
        <w:t>PERRIN</w:t>
      </w:r>
      <w:r w:rsidRPr="00AD31ED">
        <w:rPr>
          <w:rFonts w:ascii="Calibri Light" w:hAnsi="Calibri Light" w:cs="Arial"/>
          <w:color w:val="000000"/>
          <w:sz w:val="22"/>
          <w:szCs w:val="22"/>
        </w:rPr>
        <w:t>, Maire, prend la parole et rappelle qu’afin d’assurer la continuité du service et dans le cadre de l’article L 1612-1 alinéa 3 et suivants, il est possible de l’autoriser à engager et mandater des dépenses d’investissement dans la limite de 25 % des crédits d’investissement votés</w:t>
      </w:r>
      <w:r>
        <w:rPr>
          <w:rFonts w:ascii="Calibri Light" w:hAnsi="Calibri Light" w:cs="Arial"/>
          <w:color w:val="000000"/>
          <w:sz w:val="22"/>
          <w:szCs w:val="22"/>
        </w:rPr>
        <w:t xml:space="preserve"> en 2022</w:t>
      </w:r>
      <w:r w:rsidRPr="00AD31ED">
        <w:rPr>
          <w:rFonts w:ascii="Calibri Light" w:hAnsi="Calibri Light" w:cs="Arial"/>
          <w:color w:val="000000"/>
          <w:sz w:val="22"/>
          <w:szCs w:val="22"/>
        </w:rPr>
        <w:t xml:space="preserve"> hors crédits afférents à la dette.</w:t>
      </w:r>
    </w:p>
    <w:p w14:paraId="4F7D8058" w14:textId="77777777" w:rsidR="00B14C29" w:rsidRPr="00AD31ED" w:rsidRDefault="00B14C29" w:rsidP="00B14C29">
      <w:pPr>
        <w:pStyle w:val="Corpsdetexte29"/>
        <w:numPr>
          <w:ilvl w:val="12"/>
          <w:numId w:val="0"/>
        </w:numPr>
        <w:rPr>
          <w:rFonts w:ascii="Calibri Light" w:hAnsi="Calibri Light" w:cs="Arial"/>
          <w:color w:val="000000"/>
          <w:sz w:val="22"/>
          <w:szCs w:val="22"/>
        </w:rPr>
      </w:pPr>
      <w:r w:rsidRPr="00AD31ED">
        <w:rPr>
          <w:rFonts w:ascii="Calibri Light" w:hAnsi="Calibri Light" w:cs="Arial"/>
          <w:color w:val="000000"/>
          <w:sz w:val="22"/>
          <w:szCs w:val="22"/>
        </w:rPr>
        <w:t xml:space="preserve">M. le Maire fait la proposition suivante : </w:t>
      </w:r>
    </w:p>
    <w:p w14:paraId="3F7C6826" w14:textId="328BC33F" w:rsidR="00B14C29" w:rsidRPr="00F62662" w:rsidRDefault="00B14C29" w:rsidP="00B14C29">
      <w:pPr>
        <w:pStyle w:val="Sansinterligne"/>
        <w:jc w:val="both"/>
        <w:rPr>
          <w:rFonts w:ascii="Calibri Light" w:hAnsi="Calibri Light"/>
        </w:rPr>
      </w:pPr>
      <w:r w:rsidRPr="00F62662">
        <w:rPr>
          <w:rFonts w:ascii="Calibri Light" w:hAnsi="Calibri Light"/>
        </w:rPr>
        <w:t xml:space="preserve">- Art. 2313 – </w:t>
      </w:r>
      <w:r>
        <w:rPr>
          <w:rFonts w:ascii="Calibri Light" w:hAnsi="Calibri Light"/>
        </w:rPr>
        <w:t>Immobilisations en cours</w:t>
      </w:r>
      <w:r w:rsidRPr="00F62662">
        <w:rPr>
          <w:rFonts w:ascii="Calibri Light" w:hAnsi="Calibri Light"/>
        </w:rPr>
        <w:t xml:space="preserve"> : Proposition </w:t>
      </w:r>
      <w:r>
        <w:rPr>
          <w:rFonts w:ascii="Calibri Light" w:hAnsi="Calibri Light"/>
        </w:rPr>
        <w:t>7</w:t>
      </w:r>
      <w:r w:rsidRPr="00F62662">
        <w:rPr>
          <w:rFonts w:ascii="Calibri Light" w:hAnsi="Calibri Light"/>
        </w:rPr>
        <w:t xml:space="preserve"> </w:t>
      </w:r>
      <w:r>
        <w:rPr>
          <w:rFonts w:ascii="Calibri Light" w:hAnsi="Calibri Light"/>
        </w:rPr>
        <w:t>5</w:t>
      </w:r>
      <w:r w:rsidRPr="00F62662">
        <w:rPr>
          <w:rFonts w:ascii="Calibri Light" w:hAnsi="Calibri Light"/>
        </w:rPr>
        <w:t>00 €</w:t>
      </w:r>
      <w:r w:rsidRPr="00F62662">
        <w:rPr>
          <w:rFonts w:ascii="Calibri Light" w:hAnsi="Calibri Light"/>
        </w:rPr>
        <w:tab/>
      </w:r>
      <w:r w:rsidRPr="00F62662">
        <w:rPr>
          <w:rFonts w:ascii="Calibri Light" w:hAnsi="Calibri Light"/>
        </w:rPr>
        <w:tab/>
      </w:r>
      <w:r w:rsidRPr="00F62662">
        <w:rPr>
          <w:rFonts w:ascii="Calibri Light" w:hAnsi="Calibri Light"/>
        </w:rPr>
        <w:tab/>
        <w:t xml:space="preserve"> </w:t>
      </w:r>
    </w:p>
    <w:p w14:paraId="22B45A77" w14:textId="19D7A7A1" w:rsidR="00B14C29" w:rsidRPr="00F62662" w:rsidRDefault="00B14C29" w:rsidP="00B14C29">
      <w:pPr>
        <w:pStyle w:val="Sansinterligne"/>
        <w:jc w:val="both"/>
        <w:rPr>
          <w:rFonts w:ascii="Calibri Light" w:hAnsi="Calibri Light"/>
        </w:rPr>
      </w:pPr>
      <w:r w:rsidRPr="00F62662">
        <w:rPr>
          <w:rFonts w:ascii="Calibri Light" w:hAnsi="Calibri Light"/>
        </w:rPr>
        <w:t>- Art. 2315 – Installations, matériels et outillage</w:t>
      </w:r>
      <w:r w:rsidR="006365F9">
        <w:rPr>
          <w:rFonts w:ascii="Calibri Light" w:hAnsi="Calibri Light"/>
        </w:rPr>
        <w:t>s</w:t>
      </w:r>
      <w:r w:rsidRPr="00F62662">
        <w:rPr>
          <w:rFonts w:ascii="Calibri Light" w:hAnsi="Calibri Light"/>
        </w:rPr>
        <w:t xml:space="preserve"> techniques : Proposition 2</w:t>
      </w:r>
      <w:r>
        <w:rPr>
          <w:rFonts w:ascii="Calibri Light" w:hAnsi="Calibri Light"/>
        </w:rPr>
        <w:t>2</w:t>
      </w:r>
      <w:r w:rsidRPr="00F62662">
        <w:rPr>
          <w:rFonts w:ascii="Calibri Light" w:hAnsi="Calibri Light"/>
        </w:rPr>
        <w:t xml:space="preserve"> 500€ </w:t>
      </w:r>
    </w:p>
    <w:p w14:paraId="0B4DAE7A" w14:textId="39E4AA6E" w:rsidR="00B14C29" w:rsidRDefault="00B14C29" w:rsidP="00B14C29">
      <w:pPr>
        <w:pStyle w:val="Sansinterligne"/>
        <w:jc w:val="both"/>
        <w:rPr>
          <w:rFonts w:ascii="Calibri Light" w:hAnsi="Calibri Light"/>
        </w:rPr>
      </w:pPr>
      <w:r w:rsidRPr="00F62662">
        <w:rPr>
          <w:rFonts w:ascii="Calibri Light" w:hAnsi="Calibri Light"/>
        </w:rPr>
        <w:t>M</w:t>
      </w:r>
      <w:r w:rsidR="00E12805">
        <w:rPr>
          <w:rFonts w:ascii="Calibri Light" w:hAnsi="Calibri Light"/>
        </w:rPr>
        <w:t>r</w:t>
      </w:r>
      <w:r w:rsidRPr="00F62662">
        <w:rPr>
          <w:rFonts w:ascii="Calibri Light" w:hAnsi="Calibri Light"/>
        </w:rPr>
        <w:t xml:space="preserve"> </w:t>
      </w:r>
      <w:r w:rsidR="00E12805">
        <w:rPr>
          <w:rFonts w:ascii="Calibri Light" w:hAnsi="Calibri Light"/>
        </w:rPr>
        <w:t>PERRIN</w:t>
      </w:r>
      <w:r w:rsidRPr="00F62662">
        <w:rPr>
          <w:rFonts w:ascii="Calibri Light" w:hAnsi="Calibri Light"/>
        </w:rPr>
        <w:t xml:space="preserve"> de rappeler que ces crédits devront être repris sur le budget primitif 202</w:t>
      </w:r>
      <w:r>
        <w:rPr>
          <w:rFonts w:ascii="Calibri Light" w:hAnsi="Calibri Light"/>
        </w:rPr>
        <w:t>3</w:t>
      </w:r>
      <w:r w:rsidR="00E12805">
        <w:rPr>
          <w:rFonts w:ascii="Calibri Light" w:hAnsi="Calibri Light"/>
        </w:rPr>
        <w:t>.</w:t>
      </w:r>
    </w:p>
    <w:p w14:paraId="20D3DAAE" w14:textId="55351B76" w:rsidR="00E12805" w:rsidRPr="00413382" w:rsidRDefault="00E12805" w:rsidP="00E12805">
      <w:pPr>
        <w:suppressAutoHyphens w:val="0"/>
        <w:jc w:val="both"/>
        <w:rPr>
          <w:rFonts w:ascii="Calibri Light" w:hAnsi="Calibri Light" w:cs="Arial"/>
          <w:sz w:val="20"/>
          <w:szCs w:val="20"/>
          <w:lang w:eastAsia="fr-FR"/>
        </w:rPr>
      </w:pPr>
      <w:r w:rsidRPr="00413382">
        <w:rPr>
          <w:rFonts w:ascii="Calibri Light" w:hAnsi="Calibri Light" w:cs="Arial"/>
          <w:sz w:val="20"/>
          <w:szCs w:val="20"/>
          <w:lang w:eastAsia="fr-FR"/>
        </w:rPr>
        <w:t>A l’issue des débats, le Maire sollicite le vote de l’assemblée.</w:t>
      </w:r>
    </w:p>
    <w:p w14:paraId="1D8ADBA9" w14:textId="62902935" w:rsidR="00413382" w:rsidRPr="00413382" w:rsidRDefault="00E12805" w:rsidP="00413382">
      <w:pPr>
        <w:suppressAutoHyphens w:val="0"/>
        <w:spacing w:before="100" w:beforeAutospacing="1"/>
        <w:jc w:val="both"/>
        <w:rPr>
          <w:rFonts w:ascii="Arial" w:hAnsi="Arial" w:cs="Arial"/>
          <w:b/>
          <w:i/>
          <w:sz w:val="20"/>
          <w:szCs w:val="20"/>
          <w:lang w:eastAsia="fr-FR"/>
        </w:rPr>
      </w:pPr>
      <w:r>
        <w:rPr>
          <w:rFonts w:ascii="Arial" w:hAnsi="Arial" w:cs="Arial"/>
          <w:b/>
          <w:i/>
          <w:sz w:val="20"/>
          <w:szCs w:val="20"/>
          <w:lang w:eastAsia="fr-FR"/>
        </w:rPr>
        <w:t>L</w:t>
      </w:r>
      <w:r w:rsidR="00413382" w:rsidRPr="00413382">
        <w:rPr>
          <w:rFonts w:ascii="Arial" w:hAnsi="Arial" w:cs="Arial"/>
          <w:b/>
          <w:i/>
          <w:sz w:val="20"/>
          <w:szCs w:val="20"/>
          <w:lang w:eastAsia="fr-FR"/>
        </w:rPr>
        <w:t xml:space="preserve">e Conseil Municipal, après en avoir délibéré, décide, </w:t>
      </w:r>
      <w:r w:rsidR="0093014F">
        <w:rPr>
          <w:rFonts w:ascii="Arial" w:hAnsi="Arial" w:cs="Arial"/>
          <w:b/>
          <w:i/>
          <w:sz w:val="20"/>
          <w:szCs w:val="20"/>
          <w:lang w:eastAsia="fr-FR"/>
        </w:rPr>
        <w:t>à l’unanimité</w:t>
      </w:r>
      <w:r w:rsidR="00413382" w:rsidRPr="00413382">
        <w:rPr>
          <w:rFonts w:ascii="Arial" w:hAnsi="Arial" w:cs="Arial"/>
          <w:b/>
          <w:i/>
          <w:sz w:val="20"/>
          <w:szCs w:val="20"/>
          <w:lang w:eastAsia="fr-FR"/>
        </w:rPr>
        <w:t xml:space="preserve"> : </w:t>
      </w:r>
    </w:p>
    <w:p w14:paraId="731994D2" w14:textId="431E4591" w:rsidR="00413382" w:rsidRPr="00413382" w:rsidRDefault="004B3931" w:rsidP="00857615">
      <w:pPr>
        <w:numPr>
          <w:ilvl w:val="0"/>
          <w:numId w:val="2"/>
        </w:numPr>
        <w:suppressAutoHyphens w:val="0"/>
        <w:spacing w:before="100" w:beforeAutospacing="1"/>
        <w:ind w:left="0" w:firstLine="0"/>
        <w:jc w:val="both"/>
        <w:rPr>
          <w:rFonts w:ascii="Arial" w:hAnsi="Arial" w:cs="Arial"/>
          <w:b/>
          <w:i/>
          <w:sz w:val="20"/>
          <w:szCs w:val="20"/>
          <w:lang w:eastAsia="fr-FR"/>
        </w:rPr>
      </w:pPr>
      <w:r>
        <w:rPr>
          <w:rFonts w:ascii="Arial" w:hAnsi="Arial" w:cs="Arial"/>
          <w:b/>
          <w:i/>
          <w:sz w:val="20"/>
          <w:szCs w:val="20"/>
          <w:lang w:eastAsia="fr-FR"/>
        </w:rPr>
        <w:t>D</w:t>
      </w:r>
      <w:r w:rsidR="00413382" w:rsidRPr="00413382">
        <w:rPr>
          <w:rFonts w:ascii="Arial" w:hAnsi="Arial" w:cs="Arial"/>
          <w:b/>
          <w:i/>
          <w:sz w:val="20"/>
          <w:szCs w:val="20"/>
          <w:lang w:eastAsia="fr-FR"/>
        </w:rPr>
        <w:t xml:space="preserve">e valider toutes les propositions du Maire mentionnées ci-dessus ; </w:t>
      </w:r>
    </w:p>
    <w:p w14:paraId="10EBBDA2" w14:textId="0C9B6698" w:rsidR="003E4892" w:rsidRDefault="00F532B3" w:rsidP="003919B1">
      <w:pPr>
        <w:widowControl w:val="0"/>
        <w:tabs>
          <w:tab w:val="left" w:pos="0"/>
          <w:tab w:val="left" w:pos="567"/>
          <w:tab w:val="left" w:pos="1418"/>
          <w:tab w:val="left" w:pos="11226"/>
        </w:tabs>
        <w:suppressAutoHyphens w:val="0"/>
        <w:autoSpaceDE w:val="0"/>
        <w:autoSpaceDN w:val="0"/>
        <w:adjustRightInd w:val="0"/>
        <w:ind w:right="591"/>
        <w:jc w:val="both"/>
        <w:rPr>
          <w:rFonts w:ascii="Calibri Light" w:hAnsi="Calibri Light" w:cs="Arial"/>
          <w:b/>
          <w:i/>
          <w:sz w:val="20"/>
          <w:szCs w:val="20"/>
          <w:lang w:eastAsia="fr-FR"/>
        </w:rPr>
      </w:pPr>
      <w:r w:rsidRPr="00176E1C">
        <w:rPr>
          <w:rFonts w:ascii="Calibri Light" w:hAnsi="Calibri Light" w:cs="Arial"/>
          <w:b/>
          <w:i/>
          <w:sz w:val="20"/>
          <w:szCs w:val="20"/>
          <w:lang w:eastAsia="fr-FR"/>
        </w:rPr>
        <w:t>-D’autoriser le Maire ou son représentant à signer tous documents afférents à la</w:t>
      </w:r>
      <w:r w:rsidR="00176E1C" w:rsidRPr="00176E1C">
        <w:rPr>
          <w:rFonts w:ascii="Calibri Light" w:hAnsi="Calibri Light" w:cs="Arial"/>
          <w:b/>
          <w:i/>
          <w:sz w:val="20"/>
          <w:szCs w:val="20"/>
          <w:lang w:eastAsia="fr-FR"/>
        </w:rPr>
        <w:t xml:space="preserve"> présente délibération.</w:t>
      </w:r>
    </w:p>
    <w:p w14:paraId="40BB8DDD" w14:textId="77777777" w:rsidR="00EF0377" w:rsidRPr="00176E1C" w:rsidRDefault="00EF0377" w:rsidP="003919B1">
      <w:pPr>
        <w:widowControl w:val="0"/>
        <w:tabs>
          <w:tab w:val="left" w:pos="0"/>
          <w:tab w:val="left" w:pos="567"/>
          <w:tab w:val="left" w:pos="1418"/>
          <w:tab w:val="left" w:pos="11226"/>
        </w:tabs>
        <w:suppressAutoHyphens w:val="0"/>
        <w:autoSpaceDE w:val="0"/>
        <w:autoSpaceDN w:val="0"/>
        <w:adjustRightInd w:val="0"/>
        <w:ind w:right="591"/>
        <w:jc w:val="both"/>
        <w:rPr>
          <w:rFonts w:ascii="Calibri Light" w:hAnsi="Calibri Light" w:cs="Arial"/>
          <w:b/>
          <w:i/>
          <w:sz w:val="20"/>
          <w:szCs w:val="20"/>
          <w:lang w:eastAsia="fr-FR"/>
        </w:rPr>
      </w:pPr>
    </w:p>
    <w:p w14:paraId="012D9893" w14:textId="19BBF94A" w:rsidR="00911265" w:rsidRPr="00911265" w:rsidRDefault="00911265" w:rsidP="00C10EED">
      <w:pPr>
        <w:suppressAutoHyphens w:val="0"/>
        <w:jc w:val="both"/>
        <w:rPr>
          <w:rFonts w:ascii="Arial" w:hAnsi="Arial" w:cs="Arial"/>
          <w:b/>
          <w:i/>
          <w:sz w:val="20"/>
          <w:szCs w:val="20"/>
          <w:lang w:eastAsia="fr-FR"/>
        </w:rPr>
      </w:pPr>
      <w:bookmarkStart w:id="0" w:name="_Hlk115876650"/>
      <w:r w:rsidRPr="00911265">
        <w:rPr>
          <w:rFonts w:ascii="Arial" w:hAnsi="Arial" w:cs="Arial"/>
          <w:b/>
          <w:i/>
          <w:sz w:val="20"/>
          <w:szCs w:val="20"/>
          <w:lang w:eastAsia="fr-FR"/>
        </w:rPr>
        <w:t xml:space="preserve"> </w:t>
      </w:r>
    </w:p>
    <w:bookmarkEnd w:id="0"/>
    <w:p w14:paraId="70B3C714" w14:textId="1F3EA278" w:rsidR="00754DEE" w:rsidRDefault="00754DEE" w:rsidP="003919B1">
      <w:pPr>
        <w:widowControl w:val="0"/>
        <w:suppressAutoHyphens w:val="0"/>
        <w:autoSpaceDE w:val="0"/>
        <w:autoSpaceDN w:val="0"/>
        <w:adjustRightInd w:val="0"/>
        <w:rPr>
          <w:rFonts w:ascii="Calibri Light" w:hAnsi="Calibri Light" w:cs="Arial"/>
          <w:b/>
          <w:sz w:val="22"/>
          <w:szCs w:val="22"/>
          <w:u w:val="single"/>
        </w:rPr>
      </w:pPr>
      <w:r>
        <w:rPr>
          <w:rFonts w:ascii="Arial" w:hAnsi="Arial" w:cs="Arial"/>
          <w:b/>
          <w:bCs/>
          <w:sz w:val="20"/>
          <w:szCs w:val="20"/>
          <w:u w:val="single"/>
        </w:rPr>
        <w:t>DCM 202</w:t>
      </w:r>
      <w:r w:rsidR="009501E4">
        <w:rPr>
          <w:rFonts w:ascii="Arial" w:hAnsi="Arial" w:cs="Arial"/>
          <w:b/>
          <w:bCs/>
          <w:sz w:val="20"/>
          <w:szCs w:val="20"/>
          <w:u w:val="single"/>
        </w:rPr>
        <w:t>3</w:t>
      </w:r>
      <w:r>
        <w:rPr>
          <w:rFonts w:ascii="Arial" w:hAnsi="Arial" w:cs="Arial"/>
          <w:b/>
          <w:bCs/>
          <w:sz w:val="20"/>
          <w:szCs w:val="20"/>
          <w:u w:val="single"/>
        </w:rPr>
        <w:t>/</w:t>
      </w:r>
      <w:r w:rsidR="009501E4">
        <w:rPr>
          <w:rFonts w:ascii="Arial" w:hAnsi="Arial" w:cs="Arial"/>
          <w:b/>
          <w:bCs/>
          <w:sz w:val="20"/>
          <w:szCs w:val="20"/>
          <w:u w:val="single"/>
        </w:rPr>
        <w:t>03</w:t>
      </w:r>
      <w:r>
        <w:rPr>
          <w:rFonts w:ascii="Arial" w:hAnsi="Arial" w:cs="Arial"/>
          <w:b/>
          <w:bCs/>
          <w:sz w:val="20"/>
          <w:szCs w:val="20"/>
          <w:u w:val="single"/>
        </w:rPr>
        <w:t xml:space="preserve"> : </w:t>
      </w:r>
      <w:r w:rsidR="009501E4">
        <w:rPr>
          <w:rFonts w:ascii="Arial" w:hAnsi="Arial" w:cs="Arial"/>
          <w:b/>
          <w:bCs/>
          <w:sz w:val="20"/>
          <w:szCs w:val="20"/>
          <w:u w:val="single"/>
        </w:rPr>
        <w:t>DETR 2023</w:t>
      </w:r>
      <w:r w:rsidR="000F7A19">
        <w:rPr>
          <w:rFonts w:ascii="Arial" w:hAnsi="Arial" w:cs="Arial"/>
          <w:b/>
          <w:bCs/>
          <w:sz w:val="20"/>
          <w:szCs w:val="20"/>
          <w:u w:val="single"/>
        </w:rPr>
        <w:t> :</w:t>
      </w:r>
      <w:r w:rsidR="001821C0">
        <w:rPr>
          <w:rFonts w:ascii="Arial" w:hAnsi="Arial" w:cs="Arial"/>
          <w:b/>
          <w:bCs/>
          <w:sz w:val="20"/>
          <w:szCs w:val="20"/>
          <w:u w:val="single"/>
        </w:rPr>
        <w:t xml:space="preserve"> Dépôt de dossier pour demande de subvention </w:t>
      </w:r>
      <w:r w:rsidR="009501E4">
        <w:rPr>
          <w:rFonts w:ascii="Arial" w:hAnsi="Arial" w:cs="Arial"/>
          <w:b/>
          <w:bCs/>
          <w:sz w:val="20"/>
          <w:szCs w:val="20"/>
          <w:u w:val="single"/>
        </w:rPr>
        <w:t>(Renouvellement des éclairages intérieurs des bâtiments publics avec passage en LED</w:t>
      </w:r>
      <w:r w:rsidR="001821C0">
        <w:rPr>
          <w:rFonts w:ascii="Arial" w:hAnsi="Arial" w:cs="Arial"/>
          <w:b/>
          <w:bCs/>
          <w:sz w:val="20"/>
          <w:szCs w:val="20"/>
          <w:u w:val="single"/>
        </w:rPr>
        <w:t>)</w:t>
      </w:r>
    </w:p>
    <w:p w14:paraId="2C9EA19A" w14:textId="77777777" w:rsidR="00B56DCF" w:rsidRDefault="00B56DCF" w:rsidP="003919B1">
      <w:pPr>
        <w:suppressAutoHyphens w:val="0"/>
        <w:jc w:val="both"/>
        <w:rPr>
          <w:rFonts w:ascii="Arial" w:hAnsi="Arial" w:cs="Arial"/>
          <w:b/>
          <w:i/>
          <w:sz w:val="20"/>
          <w:szCs w:val="20"/>
        </w:rPr>
      </w:pPr>
    </w:p>
    <w:p w14:paraId="5FC8A874" w14:textId="77777777" w:rsidR="003F2DD8" w:rsidRPr="003F2DD8" w:rsidRDefault="003F2DD8" w:rsidP="003F2DD8">
      <w:pPr>
        <w:widowControl w:val="0"/>
        <w:suppressAutoHyphens w:val="0"/>
        <w:autoSpaceDE w:val="0"/>
        <w:autoSpaceDN w:val="0"/>
        <w:adjustRightInd w:val="0"/>
        <w:ind w:right="57"/>
        <w:jc w:val="both"/>
        <w:rPr>
          <w:rFonts w:ascii="Calibri Light" w:hAnsi="Calibri Light"/>
          <w:w w:val="105"/>
          <w:sz w:val="20"/>
          <w:szCs w:val="20"/>
          <w:lang w:eastAsia="fr-FR"/>
        </w:rPr>
      </w:pPr>
      <w:r w:rsidRPr="003F2DD8">
        <w:rPr>
          <w:rFonts w:ascii="Calibri Light" w:hAnsi="Calibri Light"/>
          <w:w w:val="105"/>
          <w:sz w:val="20"/>
          <w:szCs w:val="20"/>
          <w:lang w:eastAsia="fr-FR"/>
        </w:rPr>
        <w:t xml:space="preserve">M. PERRIN, Maire, prend la parole et rappelle au Conseil Municipal qu’il y a lieu de déposer les demandes de subventions DETR 2023. </w:t>
      </w:r>
    </w:p>
    <w:p w14:paraId="22F9B78F" w14:textId="77777777" w:rsidR="003F2DD8" w:rsidRPr="003F2DD8" w:rsidRDefault="003F2DD8" w:rsidP="00475EB7">
      <w:pPr>
        <w:suppressAutoHyphens w:val="0"/>
        <w:ind w:right="57"/>
        <w:jc w:val="both"/>
        <w:rPr>
          <w:rFonts w:ascii="Calibri Light" w:hAnsi="Calibri Light"/>
          <w:sz w:val="20"/>
          <w:szCs w:val="20"/>
          <w:lang w:eastAsia="en-US"/>
        </w:rPr>
      </w:pPr>
      <w:r w:rsidRPr="003F2DD8">
        <w:rPr>
          <w:rFonts w:ascii="Calibri Light" w:hAnsi="Calibri Light"/>
          <w:sz w:val="20"/>
          <w:szCs w:val="20"/>
          <w:lang w:eastAsia="en-US"/>
        </w:rPr>
        <w:t xml:space="preserve">Il rappelle l’importance de limiter les coûts de fonctionnement pour la commune et d’éviter des consommations conséquentes. </w:t>
      </w:r>
    </w:p>
    <w:p w14:paraId="64947C3F" w14:textId="77777777" w:rsidR="003F2DD8" w:rsidRPr="003F2DD8" w:rsidRDefault="003F2DD8" w:rsidP="00475EB7">
      <w:pPr>
        <w:widowControl w:val="0"/>
        <w:suppressAutoHyphens w:val="0"/>
        <w:autoSpaceDE w:val="0"/>
        <w:autoSpaceDN w:val="0"/>
        <w:adjustRightInd w:val="0"/>
        <w:ind w:right="57"/>
        <w:jc w:val="both"/>
        <w:rPr>
          <w:rFonts w:ascii="Calibri Light" w:hAnsi="Calibri Light" w:cs="Arial"/>
          <w:sz w:val="20"/>
          <w:szCs w:val="20"/>
          <w:lang w:eastAsia="fr-FR"/>
        </w:rPr>
      </w:pPr>
      <w:r w:rsidRPr="003F2DD8">
        <w:rPr>
          <w:rFonts w:ascii="Calibri Light" w:hAnsi="Calibri Light" w:cs="Arial"/>
          <w:sz w:val="20"/>
          <w:szCs w:val="20"/>
          <w:lang w:eastAsia="fr-FR"/>
        </w:rPr>
        <w:t xml:space="preserve">M. PERRIN, Maire, explique au Conseil Municipal qu’il est nécessaire de procéder au passage en LED sur les bâtiments publics. A cette fin, il est proposé au Conseil Municipal d’autoriser M. le maire à déposer un dossier de demande de subvention auprès : </w:t>
      </w:r>
    </w:p>
    <w:p w14:paraId="602C9E5E" w14:textId="77777777" w:rsidR="003F2DD8" w:rsidRPr="003F2DD8" w:rsidRDefault="003F2DD8" w:rsidP="00857615">
      <w:pPr>
        <w:widowControl w:val="0"/>
        <w:numPr>
          <w:ilvl w:val="0"/>
          <w:numId w:val="6"/>
        </w:numPr>
        <w:suppressAutoHyphens w:val="0"/>
        <w:autoSpaceDE w:val="0"/>
        <w:autoSpaceDN w:val="0"/>
        <w:adjustRightInd w:val="0"/>
        <w:ind w:left="0" w:right="57"/>
        <w:jc w:val="both"/>
        <w:rPr>
          <w:rFonts w:ascii="Calibri Light" w:hAnsi="Calibri Light" w:cs="Arial"/>
          <w:sz w:val="20"/>
          <w:szCs w:val="20"/>
          <w:lang w:eastAsia="fr-FR"/>
        </w:rPr>
      </w:pPr>
      <w:r w:rsidRPr="003F2DD8">
        <w:rPr>
          <w:rFonts w:ascii="Calibri Light" w:hAnsi="Calibri Light" w:cs="Arial"/>
          <w:sz w:val="20"/>
          <w:szCs w:val="20"/>
          <w:lang w:eastAsia="fr-FR"/>
        </w:rPr>
        <w:t>De la Préfecture du Puy-de-Dôme, au titre de la DETR 2023</w:t>
      </w:r>
    </w:p>
    <w:p w14:paraId="69A2CD0F" w14:textId="77777777" w:rsidR="00EF0377" w:rsidRDefault="00EF0377" w:rsidP="00EF0377">
      <w:pPr>
        <w:suppressAutoHyphens w:val="0"/>
        <w:ind w:right="1276"/>
        <w:jc w:val="both"/>
        <w:rPr>
          <w:rFonts w:ascii="Calibri Light" w:hAnsi="Calibri Light" w:cs="Arial"/>
          <w:sz w:val="20"/>
          <w:szCs w:val="20"/>
          <w:lang w:eastAsia="fr-FR"/>
        </w:rPr>
      </w:pPr>
    </w:p>
    <w:p w14:paraId="537E3E9C" w14:textId="38A9EAD5" w:rsidR="00EF0377" w:rsidRPr="00847E85" w:rsidRDefault="00EF0377" w:rsidP="00EF0377">
      <w:pPr>
        <w:suppressAutoHyphens w:val="0"/>
        <w:ind w:right="1276"/>
        <w:jc w:val="both"/>
        <w:rPr>
          <w:rFonts w:ascii="Calibri Light" w:hAnsi="Calibri Light" w:cs="Arial"/>
          <w:sz w:val="20"/>
          <w:szCs w:val="20"/>
          <w:lang w:eastAsia="fr-FR"/>
        </w:rPr>
      </w:pPr>
      <w:r>
        <w:rPr>
          <w:rFonts w:ascii="Calibri Light" w:hAnsi="Calibri Light" w:cs="Arial"/>
          <w:sz w:val="20"/>
          <w:szCs w:val="20"/>
          <w:lang w:eastAsia="fr-FR"/>
        </w:rPr>
        <w:t>---</w:t>
      </w:r>
    </w:p>
    <w:p w14:paraId="2D34D8B7" w14:textId="77777777" w:rsidR="00EF0377" w:rsidRPr="00D02A85" w:rsidRDefault="00EF0377" w:rsidP="00EF0377">
      <w:pPr>
        <w:suppressAutoHyphens w:val="0"/>
        <w:ind w:right="1276"/>
        <w:jc w:val="both"/>
        <w:rPr>
          <w:rFonts w:ascii="Calibri Light" w:hAnsi="Calibri Light" w:cs="Arial"/>
          <w:i/>
          <w:sz w:val="20"/>
          <w:szCs w:val="20"/>
          <w:lang w:eastAsia="fr-FR"/>
        </w:rPr>
      </w:pPr>
      <w:r w:rsidRPr="00D02A85">
        <w:rPr>
          <w:rFonts w:ascii="Calibri Light" w:hAnsi="Calibri Light" w:cs="Arial"/>
          <w:i/>
          <w:sz w:val="20"/>
          <w:szCs w:val="20"/>
          <w:lang w:eastAsia="fr-FR"/>
        </w:rPr>
        <w:t>Mr BALY demande si la Manufacture des Lumières a été contactée pour ces travaux de passage en LED dans les bâtiments publics.</w:t>
      </w:r>
    </w:p>
    <w:p w14:paraId="5F6AA97D" w14:textId="77777777" w:rsidR="00EF0377" w:rsidRPr="00D02A85" w:rsidRDefault="00EF0377" w:rsidP="00EF0377">
      <w:pPr>
        <w:suppressAutoHyphens w:val="0"/>
        <w:ind w:right="1276"/>
        <w:jc w:val="both"/>
        <w:rPr>
          <w:rFonts w:ascii="Calibri Light" w:hAnsi="Calibri Light" w:cs="Arial"/>
          <w:i/>
          <w:sz w:val="20"/>
          <w:szCs w:val="20"/>
          <w:lang w:eastAsia="fr-FR"/>
        </w:rPr>
      </w:pPr>
      <w:r w:rsidRPr="00D02A85">
        <w:rPr>
          <w:rFonts w:ascii="Calibri Light" w:hAnsi="Calibri Light" w:cs="Arial"/>
          <w:i/>
          <w:sz w:val="20"/>
          <w:szCs w:val="20"/>
          <w:lang w:eastAsia="fr-FR"/>
        </w:rPr>
        <w:t xml:space="preserve">Mr RAYNAUD répond que la commune a bien-sûr soutenu la Manufacture des Lumières en achetant des luminaires UVC pour les bâtiments municipaux. </w:t>
      </w:r>
      <w:r>
        <w:rPr>
          <w:rFonts w:ascii="Calibri Light" w:hAnsi="Calibri Light" w:cs="Arial"/>
          <w:i/>
          <w:sz w:val="20"/>
          <w:szCs w:val="20"/>
          <w:lang w:eastAsia="fr-FR"/>
        </w:rPr>
        <w:t>A ce jour,</w:t>
      </w:r>
      <w:r w:rsidRPr="00D02A85">
        <w:rPr>
          <w:rFonts w:ascii="Calibri Light" w:hAnsi="Calibri Light" w:cs="Arial"/>
          <w:i/>
          <w:sz w:val="20"/>
          <w:szCs w:val="20"/>
          <w:lang w:eastAsia="fr-FR"/>
        </w:rPr>
        <w:t xml:space="preserve"> </w:t>
      </w:r>
      <w:r>
        <w:rPr>
          <w:rFonts w:ascii="Calibri Light" w:hAnsi="Calibri Light" w:cs="Arial"/>
          <w:i/>
          <w:sz w:val="20"/>
          <w:szCs w:val="20"/>
          <w:lang w:eastAsia="fr-FR"/>
        </w:rPr>
        <w:t xml:space="preserve">la diversité </w:t>
      </w:r>
      <w:r w:rsidRPr="00D02A85">
        <w:rPr>
          <w:rFonts w:ascii="Calibri Light" w:hAnsi="Calibri Light" w:cs="Arial"/>
          <w:i/>
          <w:sz w:val="20"/>
          <w:szCs w:val="20"/>
          <w:lang w:eastAsia="fr-FR"/>
        </w:rPr>
        <w:t xml:space="preserve">des </w:t>
      </w:r>
      <w:r>
        <w:rPr>
          <w:rFonts w:ascii="Calibri Light" w:hAnsi="Calibri Light" w:cs="Arial"/>
          <w:i/>
          <w:sz w:val="20"/>
          <w:szCs w:val="20"/>
          <w:lang w:eastAsia="fr-FR"/>
        </w:rPr>
        <w:t>éclairages</w:t>
      </w:r>
      <w:r w:rsidRPr="00D02A85">
        <w:rPr>
          <w:rFonts w:ascii="Calibri Light" w:hAnsi="Calibri Light" w:cs="Arial"/>
          <w:i/>
          <w:sz w:val="20"/>
          <w:szCs w:val="20"/>
          <w:lang w:eastAsia="fr-FR"/>
        </w:rPr>
        <w:t xml:space="preserve"> LED</w:t>
      </w:r>
      <w:r>
        <w:rPr>
          <w:rFonts w:ascii="Calibri Light" w:hAnsi="Calibri Light" w:cs="Arial"/>
          <w:i/>
          <w:sz w:val="20"/>
          <w:szCs w:val="20"/>
          <w:lang w:eastAsia="fr-FR"/>
        </w:rPr>
        <w:t xml:space="preserve"> fait que </w:t>
      </w:r>
      <w:r w:rsidRPr="00D02A85">
        <w:rPr>
          <w:rFonts w:ascii="Calibri Light" w:hAnsi="Calibri Light" w:cs="Arial"/>
          <w:i/>
          <w:sz w:val="20"/>
          <w:szCs w:val="20"/>
          <w:lang w:eastAsia="fr-FR"/>
        </w:rPr>
        <w:t>la Manufacture des Lumières ne se positionne pas et ne peut pas passer en direct.</w:t>
      </w:r>
    </w:p>
    <w:p w14:paraId="19F5056B" w14:textId="77777777" w:rsidR="00EF0377" w:rsidRPr="00847E85" w:rsidRDefault="00EF0377" w:rsidP="00EF0377">
      <w:pPr>
        <w:suppressAutoHyphens w:val="0"/>
        <w:ind w:right="1276"/>
        <w:jc w:val="both"/>
        <w:rPr>
          <w:rFonts w:ascii="Calibri Light" w:hAnsi="Calibri Light" w:cs="Arial"/>
          <w:sz w:val="20"/>
          <w:szCs w:val="20"/>
          <w:lang w:eastAsia="fr-FR"/>
        </w:rPr>
      </w:pPr>
      <w:r>
        <w:rPr>
          <w:rFonts w:ascii="Calibri Light" w:hAnsi="Calibri Light" w:cs="Arial"/>
          <w:sz w:val="20"/>
          <w:szCs w:val="20"/>
          <w:lang w:eastAsia="fr-FR"/>
        </w:rPr>
        <w:t>---</w:t>
      </w:r>
    </w:p>
    <w:p w14:paraId="67DD87A6" w14:textId="77777777" w:rsidR="00EF0377" w:rsidRPr="00847E85" w:rsidRDefault="00EF0377" w:rsidP="00EF0377">
      <w:pPr>
        <w:tabs>
          <w:tab w:val="left" w:pos="1995"/>
        </w:tabs>
        <w:suppressAutoHyphens w:val="0"/>
        <w:ind w:right="-30"/>
        <w:jc w:val="both"/>
        <w:rPr>
          <w:rFonts w:ascii="Calibri Light" w:hAnsi="Calibri Light" w:cs="Arial"/>
          <w:sz w:val="20"/>
          <w:szCs w:val="20"/>
          <w:lang w:eastAsia="fr-FR"/>
        </w:rPr>
      </w:pPr>
    </w:p>
    <w:p w14:paraId="28D1DCCD" w14:textId="77777777" w:rsidR="003F2DD8" w:rsidRPr="003F2DD8" w:rsidRDefault="003F2DD8" w:rsidP="00475EB7">
      <w:pPr>
        <w:tabs>
          <w:tab w:val="left" w:pos="1995"/>
        </w:tabs>
        <w:suppressAutoHyphens w:val="0"/>
        <w:ind w:right="-30"/>
        <w:jc w:val="both"/>
        <w:rPr>
          <w:rFonts w:ascii="Calibri Light" w:hAnsi="Calibri Light" w:cs="Arial"/>
          <w:sz w:val="20"/>
          <w:szCs w:val="20"/>
          <w:lang w:eastAsia="fr-FR"/>
        </w:rPr>
      </w:pPr>
    </w:p>
    <w:p w14:paraId="16107B78" w14:textId="3B8060E7" w:rsidR="003F2DD8" w:rsidRPr="003F2DD8" w:rsidRDefault="003F2DD8" w:rsidP="00475EB7">
      <w:pPr>
        <w:suppressAutoHyphens w:val="0"/>
        <w:jc w:val="both"/>
        <w:rPr>
          <w:rFonts w:ascii="Arial" w:hAnsi="Arial" w:cs="Arial"/>
          <w:b/>
          <w:i/>
          <w:sz w:val="20"/>
          <w:szCs w:val="20"/>
          <w:lang w:eastAsia="fr-FR"/>
        </w:rPr>
      </w:pPr>
      <w:r w:rsidRPr="003F2DD8">
        <w:rPr>
          <w:rFonts w:ascii="Arial" w:hAnsi="Arial" w:cs="Arial"/>
          <w:b/>
          <w:i/>
          <w:sz w:val="20"/>
          <w:szCs w:val="20"/>
          <w:lang w:eastAsia="fr-FR"/>
        </w:rPr>
        <w:t xml:space="preserve">Le Conseil Municipal, après en avoir délibéré, décide, par 14 VOIX POUR et 2 ABSTENTIONS (MM BALY Franck et VALANCHON Annie) :  </w:t>
      </w:r>
    </w:p>
    <w:p w14:paraId="454511D7" w14:textId="77777777" w:rsidR="003F2DD8" w:rsidRPr="003F2DD8" w:rsidRDefault="003F2DD8" w:rsidP="00475EB7">
      <w:pPr>
        <w:suppressAutoHyphens w:val="0"/>
        <w:ind w:right="1276"/>
        <w:jc w:val="both"/>
        <w:rPr>
          <w:rFonts w:ascii="Arial" w:hAnsi="Arial" w:cs="Arial"/>
          <w:b/>
          <w:i/>
          <w:sz w:val="20"/>
          <w:szCs w:val="20"/>
          <w:lang w:eastAsia="fr-FR"/>
        </w:rPr>
      </w:pPr>
      <w:r w:rsidRPr="003F2DD8">
        <w:rPr>
          <w:rFonts w:ascii="Arial" w:hAnsi="Arial" w:cs="Arial"/>
          <w:b/>
          <w:i/>
          <w:sz w:val="20"/>
          <w:szCs w:val="20"/>
          <w:lang w:eastAsia="fr-FR"/>
        </w:rPr>
        <w:t>De valider la proposition ;</w:t>
      </w:r>
    </w:p>
    <w:p w14:paraId="3CBDA5FD" w14:textId="6EA433E9" w:rsidR="003F2DD8" w:rsidRPr="003F2DD8" w:rsidRDefault="003F2DD8" w:rsidP="00475EB7">
      <w:pPr>
        <w:suppressAutoHyphens w:val="0"/>
        <w:ind w:left="-142" w:right="1276"/>
        <w:jc w:val="both"/>
        <w:rPr>
          <w:rFonts w:ascii="Arial" w:hAnsi="Arial" w:cs="Arial"/>
          <w:b/>
          <w:i/>
          <w:sz w:val="20"/>
          <w:szCs w:val="20"/>
          <w:lang w:eastAsia="fr-FR"/>
        </w:rPr>
      </w:pPr>
      <w:r w:rsidRPr="003F2DD8">
        <w:rPr>
          <w:rFonts w:ascii="Arial" w:hAnsi="Arial" w:cs="Arial"/>
          <w:b/>
          <w:i/>
          <w:sz w:val="20"/>
          <w:szCs w:val="20"/>
          <w:lang w:eastAsia="fr-FR"/>
        </w:rPr>
        <w:t xml:space="preserve">  D’autoriser le Maire ou son représentant à signer tous documents afférents à</w:t>
      </w:r>
      <w:r w:rsidR="00E03D44">
        <w:rPr>
          <w:rFonts w:ascii="Arial" w:hAnsi="Arial" w:cs="Arial"/>
          <w:b/>
          <w:i/>
          <w:sz w:val="20"/>
          <w:szCs w:val="20"/>
          <w:lang w:eastAsia="fr-FR"/>
        </w:rPr>
        <w:t xml:space="preserve"> </w:t>
      </w:r>
      <w:r w:rsidRPr="003F2DD8">
        <w:rPr>
          <w:rFonts w:ascii="Arial" w:hAnsi="Arial" w:cs="Arial"/>
          <w:b/>
          <w:i/>
          <w:sz w:val="20"/>
          <w:szCs w:val="20"/>
          <w:lang w:eastAsia="fr-FR"/>
        </w:rPr>
        <w:t xml:space="preserve">la présente </w:t>
      </w:r>
      <w:r w:rsidR="00E03D44">
        <w:rPr>
          <w:rFonts w:ascii="Arial" w:hAnsi="Arial" w:cs="Arial"/>
          <w:b/>
          <w:i/>
          <w:sz w:val="20"/>
          <w:szCs w:val="20"/>
          <w:lang w:eastAsia="fr-FR"/>
        </w:rPr>
        <w:t>dé</w:t>
      </w:r>
      <w:r w:rsidRPr="003F2DD8">
        <w:rPr>
          <w:rFonts w:ascii="Arial" w:hAnsi="Arial" w:cs="Arial"/>
          <w:b/>
          <w:i/>
          <w:sz w:val="20"/>
          <w:szCs w:val="20"/>
          <w:lang w:eastAsia="fr-FR"/>
        </w:rPr>
        <w:t xml:space="preserve">libération. </w:t>
      </w:r>
    </w:p>
    <w:p w14:paraId="518E98DD" w14:textId="668B26FB" w:rsidR="00480759" w:rsidRDefault="00480759" w:rsidP="00475EB7">
      <w:pPr>
        <w:suppressAutoHyphens w:val="0"/>
        <w:ind w:right="1276"/>
        <w:jc w:val="both"/>
        <w:rPr>
          <w:rFonts w:ascii="Calibri Light" w:hAnsi="Calibri Light" w:cs="Arial"/>
          <w:sz w:val="20"/>
          <w:szCs w:val="20"/>
          <w:lang w:eastAsia="fr-FR"/>
        </w:rPr>
      </w:pPr>
    </w:p>
    <w:p w14:paraId="139D6E79" w14:textId="77777777" w:rsidR="00847E85" w:rsidRPr="00847E85" w:rsidRDefault="00847E85" w:rsidP="00475EB7">
      <w:pPr>
        <w:tabs>
          <w:tab w:val="left" w:pos="1995"/>
        </w:tabs>
        <w:suppressAutoHyphens w:val="0"/>
        <w:ind w:right="-30"/>
        <w:jc w:val="both"/>
        <w:rPr>
          <w:rFonts w:ascii="Calibri Light" w:hAnsi="Calibri Light" w:cs="Arial"/>
          <w:sz w:val="20"/>
          <w:szCs w:val="20"/>
          <w:lang w:eastAsia="fr-FR"/>
        </w:rPr>
      </w:pPr>
    </w:p>
    <w:p w14:paraId="08628AE9" w14:textId="32523753" w:rsidR="00534A23" w:rsidRDefault="00534A23"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172144B2" w14:textId="72551676"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454B96BE" w14:textId="7FE2C3D2"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397F5676" w14:textId="6524BA6B"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4D1074A2" w14:textId="0B575BEC"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316E23E2" w14:textId="696362F3"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24D7F9EB" w14:textId="77777777" w:rsidR="00EF0377" w:rsidRDefault="00EF0377" w:rsidP="00475EB7">
      <w:pPr>
        <w:widowControl w:val="0"/>
        <w:suppressAutoHyphens w:val="0"/>
        <w:autoSpaceDE w:val="0"/>
        <w:autoSpaceDN w:val="0"/>
        <w:adjustRightInd w:val="0"/>
        <w:jc w:val="both"/>
        <w:rPr>
          <w:rFonts w:asciiTheme="majorHAnsi" w:hAnsiTheme="majorHAnsi" w:cstheme="majorHAnsi"/>
          <w:b/>
          <w:bCs/>
          <w:sz w:val="22"/>
          <w:szCs w:val="22"/>
          <w:u w:val="single"/>
        </w:rPr>
      </w:pPr>
    </w:p>
    <w:p w14:paraId="77C27B15" w14:textId="00893240" w:rsidR="002C1FDE" w:rsidRDefault="00901ED4" w:rsidP="00475EB7">
      <w:pPr>
        <w:widowControl w:val="0"/>
        <w:suppressAutoHyphens w:val="0"/>
        <w:autoSpaceDE w:val="0"/>
        <w:autoSpaceDN w:val="0"/>
        <w:adjustRightInd w:val="0"/>
        <w:jc w:val="both"/>
        <w:rPr>
          <w:rFonts w:asciiTheme="majorHAnsi" w:hAnsiTheme="majorHAnsi" w:cstheme="majorHAnsi"/>
          <w:b/>
          <w:sz w:val="22"/>
          <w:szCs w:val="22"/>
          <w:u w:val="single"/>
        </w:rPr>
      </w:pPr>
      <w:r w:rsidRPr="00692EDD">
        <w:rPr>
          <w:rFonts w:asciiTheme="majorHAnsi" w:hAnsiTheme="majorHAnsi" w:cstheme="majorHAnsi"/>
          <w:b/>
          <w:bCs/>
          <w:sz w:val="22"/>
          <w:szCs w:val="22"/>
          <w:u w:val="single"/>
        </w:rPr>
        <w:t>DCM 202</w:t>
      </w:r>
      <w:r w:rsidR="005B2D14">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sidR="005B2D14">
        <w:rPr>
          <w:rFonts w:asciiTheme="majorHAnsi" w:hAnsiTheme="majorHAnsi" w:cstheme="majorHAnsi"/>
          <w:b/>
          <w:bCs/>
          <w:sz w:val="22"/>
          <w:szCs w:val="22"/>
          <w:u w:val="single"/>
        </w:rPr>
        <w:t>04</w:t>
      </w:r>
      <w:r w:rsidR="00F12F4B" w:rsidRPr="00692EDD">
        <w:rPr>
          <w:rFonts w:asciiTheme="majorHAnsi" w:hAnsiTheme="majorHAnsi" w:cstheme="majorHAnsi"/>
          <w:b/>
          <w:bCs/>
          <w:sz w:val="22"/>
          <w:szCs w:val="22"/>
          <w:u w:val="single"/>
        </w:rPr>
        <w:t xml:space="preserve"> : </w:t>
      </w:r>
      <w:r w:rsidR="000F7A19">
        <w:rPr>
          <w:rFonts w:asciiTheme="majorHAnsi" w:hAnsiTheme="majorHAnsi" w:cstheme="majorHAnsi"/>
          <w:b/>
          <w:bCs/>
          <w:sz w:val="22"/>
          <w:szCs w:val="22"/>
          <w:u w:val="single"/>
        </w:rPr>
        <w:t xml:space="preserve">DETR 2023 : Dépôt de dossier de demande de subvention </w:t>
      </w:r>
      <w:r w:rsidR="005B2D14">
        <w:rPr>
          <w:rFonts w:asciiTheme="majorHAnsi" w:hAnsiTheme="majorHAnsi" w:cstheme="majorHAnsi"/>
          <w:b/>
          <w:bCs/>
          <w:sz w:val="22"/>
          <w:szCs w:val="22"/>
          <w:u w:val="single"/>
        </w:rPr>
        <w:t>(Renouvellement du parc informatique des écoles)</w:t>
      </w:r>
      <w:r w:rsidR="002C1FDE" w:rsidRPr="00692EDD">
        <w:rPr>
          <w:rFonts w:asciiTheme="majorHAnsi" w:hAnsiTheme="majorHAnsi" w:cstheme="majorHAnsi"/>
          <w:b/>
          <w:sz w:val="22"/>
          <w:szCs w:val="22"/>
          <w:u w:val="single"/>
        </w:rPr>
        <w:t xml:space="preserve"> </w:t>
      </w:r>
    </w:p>
    <w:p w14:paraId="377F9192" w14:textId="77777777" w:rsidR="009B1BCE" w:rsidRPr="00692EDD" w:rsidRDefault="009B1BCE" w:rsidP="00475EB7">
      <w:pPr>
        <w:widowControl w:val="0"/>
        <w:suppressAutoHyphens w:val="0"/>
        <w:autoSpaceDE w:val="0"/>
        <w:autoSpaceDN w:val="0"/>
        <w:adjustRightInd w:val="0"/>
        <w:jc w:val="both"/>
        <w:rPr>
          <w:rFonts w:asciiTheme="majorHAnsi" w:hAnsiTheme="majorHAnsi" w:cstheme="majorHAnsi"/>
          <w:b/>
          <w:sz w:val="22"/>
          <w:szCs w:val="22"/>
          <w:u w:val="single"/>
        </w:rPr>
      </w:pPr>
    </w:p>
    <w:p w14:paraId="5212F863" w14:textId="77777777" w:rsidR="00274CB5" w:rsidRPr="00274CB5" w:rsidRDefault="00274CB5" w:rsidP="00274CB5">
      <w:pPr>
        <w:widowControl w:val="0"/>
        <w:suppressAutoHyphens w:val="0"/>
        <w:autoSpaceDE w:val="0"/>
        <w:autoSpaceDN w:val="0"/>
        <w:adjustRightInd w:val="0"/>
        <w:ind w:right="57"/>
        <w:jc w:val="both"/>
        <w:rPr>
          <w:rFonts w:ascii="Calibri Light" w:hAnsi="Calibri Light"/>
          <w:w w:val="105"/>
          <w:sz w:val="20"/>
          <w:szCs w:val="20"/>
          <w:lang w:eastAsia="fr-FR"/>
        </w:rPr>
      </w:pPr>
      <w:r w:rsidRPr="00274CB5">
        <w:rPr>
          <w:rFonts w:ascii="Calibri Light" w:hAnsi="Calibri Light"/>
          <w:w w:val="105"/>
          <w:sz w:val="20"/>
          <w:szCs w:val="20"/>
          <w:lang w:eastAsia="fr-FR"/>
        </w:rPr>
        <w:t xml:space="preserve">M. PERRIN, Maire, prend la parole et rappelle au Conseil Municipal qu’il y a lieu de déposer les demandes de subventions DETR 2023. </w:t>
      </w:r>
    </w:p>
    <w:p w14:paraId="0BD4A8A1" w14:textId="3E9D4B83" w:rsidR="00274CB5" w:rsidRPr="00274CB5" w:rsidRDefault="00274CB5" w:rsidP="00576A10">
      <w:pPr>
        <w:suppressAutoHyphens w:val="0"/>
        <w:ind w:right="57"/>
        <w:jc w:val="both"/>
        <w:rPr>
          <w:rFonts w:ascii="Calibri Light" w:hAnsi="Calibri Light" w:cs="Arial"/>
          <w:sz w:val="20"/>
          <w:szCs w:val="20"/>
          <w:lang w:eastAsia="fr-FR"/>
        </w:rPr>
      </w:pPr>
      <w:r w:rsidRPr="00274CB5">
        <w:rPr>
          <w:rFonts w:ascii="Calibri Light" w:hAnsi="Calibri Light"/>
          <w:sz w:val="20"/>
          <w:szCs w:val="20"/>
          <w:lang w:eastAsia="en-US"/>
        </w:rPr>
        <w:t xml:space="preserve"> </w:t>
      </w:r>
      <w:r w:rsidRPr="00274CB5">
        <w:rPr>
          <w:rFonts w:ascii="Calibri Light" w:hAnsi="Calibri Light" w:cs="Arial"/>
          <w:sz w:val="20"/>
          <w:szCs w:val="20"/>
          <w:lang w:eastAsia="fr-FR"/>
        </w:rPr>
        <w:t xml:space="preserve">M. PERRIN, Maire, explique au Conseil Municipal que le parc informatique de l’école est aujourd’hui vétuste. Il propose de procéder au remplacement du parc informatique de l’école en réfléchissant avec les enseignants à une solution d’équipement répondant à leurs besoins et à leurs projets. A cette fin, il est demandé au Conseil Municipal d’autoriser M. le maire à déposer un dossier de demande de subvention auprès : </w:t>
      </w:r>
    </w:p>
    <w:p w14:paraId="57D523E6" w14:textId="77777777" w:rsidR="00274CB5" w:rsidRPr="00274CB5" w:rsidRDefault="00274CB5" w:rsidP="00857615">
      <w:pPr>
        <w:widowControl w:val="0"/>
        <w:numPr>
          <w:ilvl w:val="0"/>
          <w:numId w:val="6"/>
        </w:numPr>
        <w:suppressAutoHyphens w:val="0"/>
        <w:autoSpaceDE w:val="0"/>
        <w:autoSpaceDN w:val="0"/>
        <w:adjustRightInd w:val="0"/>
        <w:ind w:left="0" w:right="57"/>
        <w:jc w:val="both"/>
        <w:rPr>
          <w:rFonts w:ascii="Calibri Light" w:hAnsi="Calibri Light" w:cs="Arial"/>
          <w:sz w:val="20"/>
          <w:szCs w:val="20"/>
          <w:lang w:eastAsia="fr-FR"/>
        </w:rPr>
      </w:pPr>
      <w:r w:rsidRPr="00274CB5">
        <w:rPr>
          <w:rFonts w:ascii="Calibri Light" w:hAnsi="Calibri Light" w:cs="Arial"/>
          <w:sz w:val="20"/>
          <w:szCs w:val="20"/>
          <w:lang w:eastAsia="fr-FR"/>
        </w:rPr>
        <w:t>De la Préfecture du Puy-de-Dôme, au titre de la DETR 2023</w:t>
      </w:r>
    </w:p>
    <w:p w14:paraId="76664748" w14:textId="27315AFB" w:rsidR="008B2C46" w:rsidRDefault="008B2C46" w:rsidP="00274CB5">
      <w:pPr>
        <w:suppressAutoHyphens w:val="0"/>
        <w:ind w:right="1276"/>
        <w:jc w:val="both"/>
        <w:rPr>
          <w:rFonts w:ascii="Calibri Light" w:hAnsi="Calibri Light" w:cs="Arial"/>
          <w:sz w:val="20"/>
          <w:szCs w:val="20"/>
          <w:lang w:eastAsia="fr-FR"/>
        </w:rPr>
      </w:pPr>
      <w:r>
        <w:rPr>
          <w:rFonts w:ascii="Calibri Light" w:hAnsi="Calibri Light" w:cs="Arial"/>
          <w:sz w:val="20"/>
          <w:szCs w:val="20"/>
          <w:lang w:eastAsia="fr-FR"/>
        </w:rPr>
        <w:t>---</w:t>
      </w:r>
    </w:p>
    <w:p w14:paraId="6B3A6A56" w14:textId="69989F91" w:rsidR="008B2C46" w:rsidRDefault="008B2C46" w:rsidP="00274CB5">
      <w:pPr>
        <w:suppressAutoHyphens w:val="0"/>
        <w:ind w:right="1276"/>
        <w:jc w:val="both"/>
        <w:rPr>
          <w:rFonts w:ascii="Calibri Light" w:hAnsi="Calibri Light" w:cs="Arial"/>
          <w:sz w:val="20"/>
          <w:szCs w:val="20"/>
          <w:lang w:eastAsia="fr-FR"/>
        </w:rPr>
      </w:pPr>
      <w:r>
        <w:rPr>
          <w:rFonts w:ascii="Calibri Light" w:hAnsi="Calibri Light" w:cs="Arial"/>
          <w:sz w:val="20"/>
          <w:szCs w:val="20"/>
          <w:lang w:eastAsia="fr-FR"/>
        </w:rPr>
        <w:t xml:space="preserve">Mr BALY demande </w:t>
      </w:r>
      <w:r w:rsidR="002E4DC0">
        <w:rPr>
          <w:rFonts w:ascii="Calibri Light" w:hAnsi="Calibri Light" w:cs="Arial"/>
          <w:sz w:val="20"/>
          <w:szCs w:val="20"/>
          <w:lang w:eastAsia="fr-FR"/>
        </w:rPr>
        <w:t>qu’est ce qui est compris</w:t>
      </w:r>
      <w:r>
        <w:rPr>
          <w:rFonts w:ascii="Calibri Light" w:hAnsi="Calibri Light" w:cs="Arial"/>
          <w:sz w:val="20"/>
          <w:szCs w:val="20"/>
          <w:lang w:eastAsia="fr-FR"/>
        </w:rPr>
        <w:t xml:space="preserve"> dans le parc informatique.</w:t>
      </w:r>
    </w:p>
    <w:p w14:paraId="3B32B738" w14:textId="2DF6B781" w:rsidR="008B2C46" w:rsidRDefault="008B2C46" w:rsidP="00274CB5">
      <w:pPr>
        <w:suppressAutoHyphens w:val="0"/>
        <w:ind w:right="1276"/>
        <w:jc w:val="both"/>
        <w:rPr>
          <w:rFonts w:ascii="Calibri Light" w:hAnsi="Calibri Light" w:cs="Arial"/>
          <w:sz w:val="20"/>
          <w:szCs w:val="20"/>
          <w:lang w:eastAsia="fr-FR"/>
        </w:rPr>
      </w:pPr>
      <w:r>
        <w:rPr>
          <w:rFonts w:ascii="Calibri Light" w:hAnsi="Calibri Light" w:cs="Arial"/>
          <w:sz w:val="20"/>
          <w:szCs w:val="20"/>
          <w:lang w:eastAsia="fr-FR"/>
        </w:rPr>
        <w:t>Mme DESGEORGES répond qu</w:t>
      </w:r>
      <w:r w:rsidR="00331BCD">
        <w:rPr>
          <w:rFonts w:ascii="Calibri Light" w:hAnsi="Calibri Light" w:cs="Arial"/>
          <w:sz w:val="20"/>
          <w:szCs w:val="20"/>
          <w:lang w:eastAsia="fr-FR"/>
        </w:rPr>
        <w:t>’il s’agit d</w:t>
      </w:r>
      <w:r w:rsidR="002E4DC0">
        <w:rPr>
          <w:rFonts w:ascii="Calibri Light" w:hAnsi="Calibri Light" w:cs="Arial"/>
          <w:sz w:val="20"/>
          <w:szCs w:val="20"/>
          <w:lang w:eastAsia="fr-FR"/>
        </w:rPr>
        <w:t>e</w:t>
      </w:r>
      <w:r>
        <w:rPr>
          <w:rFonts w:ascii="Calibri Light" w:hAnsi="Calibri Light" w:cs="Arial"/>
          <w:sz w:val="20"/>
          <w:szCs w:val="20"/>
          <w:lang w:eastAsia="fr-FR"/>
        </w:rPr>
        <w:t xml:space="preserve">s ordinateurs, </w:t>
      </w:r>
      <w:r w:rsidR="00331BCD">
        <w:rPr>
          <w:rFonts w:ascii="Calibri Light" w:hAnsi="Calibri Light" w:cs="Arial"/>
          <w:sz w:val="20"/>
          <w:szCs w:val="20"/>
          <w:lang w:eastAsia="fr-FR"/>
        </w:rPr>
        <w:t>d</w:t>
      </w:r>
      <w:r>
        <w:rPr>
          <w:rFonts w:ascii="Calibri Light" w:hAnsi="Calibri Light" w:cs="Arial"/>
          <w:sz w:val="20"/>
          <w:szCs w:val="20"/>
          <w:lang w:eastAsia="fr-FR"/>
        </w:rPr>
        <w:t xml:space="preserve">es tablettes et </w:t>
      </w:r>
      <w:r w:rsidR="00331BCD">
        <w:rPr>
          <w:rFonts w:ascii="Calibri Light" w:hAnsi="Calibri Light" w:cs="Arial"/>
          <w:sz w:val="20"/>
          <w:szCs w:val="20"/>
          <w:lang w:eastAsia="fr-FR"/>
        </w:rPr>
        <w:t>d</w:t>
      </w:r>
      <w:r>
        <w:rPr>
          <w:rFonts w:ascii="Calibri Light" w:hAnsi="Calibri Light" w:cs="Arial"/>
          <w:sz w:val="20"/>
          <w:szCs w:val="20"/>
          <w:lang w:eastAsia="fr-FR"/>
        </w:rPr>
        <w:t>es TBI.</w:t>
      </w:r>
    </w:p>
    <w:p w14:paraId="32AFB43A" w14:textId="77777777" w:rsidR="008B2C46" w:rsidRDefault="008B2C46" w:rsidP="00274CB5">
      <w:pPr>
        <w:suppressAutoHyphens w:val="0"/>
        <w:ind w:right="1276"/>
        <w:jc w:val="both"/>
        <w:rPr>
          <w:rFonts w:ascii="Calibri Light" w:hAnsi="Calibri Light" w:cs="Arial"/>
          <w:sz w:val="20"/>
          <w:szCs w:val="20"/>
          <w:lang w:eastAsia="fr-FR"/>
        </w:rPr>
      </w:pPr>
    </w:p>
    <w:p w14:paraId="7476D0E4" w14:textId="77777777" w:rsidR="008B2C46" w:rsidRDefault="008B2C46" w:rsidP="00274CB5">
      <w:pPr>
        <w:suppressAutoHyphens w:val="0"/>
        <w:ind w:right="1276"/>
        <w:jc w:val="both"/>
        <w:rPr>
          <w:rFonts w:ascii="Calibri Light" w:hAnsi="Calibri Light" w:cs="Arial"/>
          <w:sz w:val="20"/>
          <w:szCs w:val="20"/>
          <w:lang w:eastAsia="fr-FR"/>
        </w:rPr>
      </w:pPr>
    </w:p>
    <w:p w14:paraId="284286BE" w14:textId="19A1EFBC" w:rsidR="00274CB5" w:rsidRPr="00274CB5" w:rsidRDefault="00274CB5" w:rsidP="00274CB5">
      <w:pPr>
        <w:suppressAutoHyphens w:val="0"/>
        <w:ind w:right="1276"/>
        <w:jc w:val="both"/>
        <w:rPr>
          <w:rFonts w:ascii="Calibri Light" w:hAnsi="Calibri Light" w:cs="Arial"/>
          <w:sz w:val="20"/>
          <w:szCs w:val="20"/>
          <w:lang w:eastAsia="fr-FR"/>
        </w:rPr>
      </w:pPr>
      <w:r w:rsidRPr="00274CB5">
        <w:rPr>
          <w:rFonts w:ascii="Calibri Light" w:hAnsi="Calibri Light" w:cs="Arial"/>
          <w:sz w:val="20"/>
          <w:szCs w:val="20"/>
          <w:lang w:eastAsia="fr-FR"/>
        </w:rPr>
        <w:t>A l’issue des débats, le Maire sollicite le vote de l’assemblée.</w:t>
      </w:r>
    </w:p>
    <w:p w14:paraId="4E83F863" w14:textId="77777777" w:rsidR="00274CB5" w:rsidRPr="00274CB5" w:rsidRDefault="00274CB5" w:rsidP="00274CB5">
      <w:pPr>
        <w:tabs>
          <w:tab w:val="left" w:pos="1995"/>
        </w:tabs>
        <w:suppressAutoHyphens w:val="0"/>
        <w:ind w:right="-30"/>
        <w:rPr>
          <w:rFonts w:ascii="Calibri Light" w:hAnsi="Calibri Light" w:cs="Arial"/>
          <w:sz w:val="20"/>
          <w:szCs w:val="20"/>
          <w:lang w:eastAsia="fr-FR"/>
        </w:rPr>
      </w:pPr>
    </w:p>
    <w:p w14:paraId="37DCC0FC" w14:textId="77777777" w:rsidR="00274CB5" w:rsidRPr="00274CB5" w:rsidRDefault="00274CB5" w:rsidP="00274CB5">
      <w:pPr>
        <w:suppressAutoHyphens w:val="0"/>
        <w:jc w:val="both"/>
        <w:rPr>
          <w:rFonts w:ascii="Arial" w:hAnsi="Arial" w:cs="Arial"/>
          <w:b/>
          <w:i/>
          <w:sz w:val="20"/>
          <w:szCs w:val="20"/>
          <w:lang w:eastAsia="fr-FR"/>
        </w:rPr>
      </w:pPr>
      <w:r w:rsidRPr="00274CB5">
        <w:rPr>
          <w:rFonts w:ascii="Arial" w:hAnsi="Arial" w:cs="Arial"/>
          <w:b/>
          <w:i/>
          <w:sz w:val="20"/>
          <w:szCs w:val="20"/>
          <w:lang w:eastAsia="fr-FR"/>
        </w:rPr>
        <w:t xml:space="preserve">Le Conseil Municipal, après en avoir délibéré, décide, à l’unanimité :  </w:t>
      </w:r>
    </w:p>
    <w:p w14:paraId="2AE46747" w14:textId="77777777" w:rsidR="00274CB5" w:rsidRPr="00274CB5" w:rsidRDefault="00274CB5" w:rsidP="00274CB5">
      <w:pPr>
        <w:suppressAutoHyphens w:val="0"/>
        <w:ind w:right="1276"/>
        <w:jc w:val="both"/>
        <w:rPr>
          <w:rFonts w:ascii="Arial" w:hAnsi="Arial" w:cs="Arial"/>
          <w:b/>
          <w:i/>
          <w:sz w:val="20"/>
          <w:szCs w:val="20"/>
          <w:lang w:eastAsia="fr-FR"/>
        </w:rPr>
      </w:pPr>
    </w:p>
    <w:p w14:paraId="175ADF92" w14:textId="77777777" w:rsidR="00274CB5" w:rsidRPr="00274CB5" w:rsidRDefault="00274CB5" w:rsidP="00274CB5">
      <w:pPr>
        <w:suppressAutoHyphens w:val="0"/>
        <w:ind w:right="1276"/>
        <w:jc w:val="both"/>
        <w:rPr>
          <w:rFonts w:ascii="Arial" w:hAnsi="Arial" w:cs="Arial"/>
          <w:b/>
          <w:i/>
          <w:sz w:val="20"/>
          <w:szCs w:val="20"/>
          <w:lang w:eastAsia="fr-FR"/>
        </w:rPr>
      </w:pPr>
      <w:r w:rsidRPr="00274CB5">
        <w:rPr>
          <w:rFonts w:ascii="Arial" w:hAnsi="Arial" w:cs="Arial"/>
          <w:b/>
          <w:i/>
          <w:sz w:val="20"/>
          <w:szCs w:val="20"/>
          <w:lang w:eastAsia="fr-FR"/>
        </w:rPr>
        <w:t>De valider la proposition ;</w:t>
      </w:r>
    </w:p>
    <w:p w14:paraId="143F902D" w14:textId="77777777" w:rsidR="00274CB5" w:rsidRPr="00274CB5" w:rsidRDefault="00274CB5" w:rsidP="00274CB5">
      <w:pPr>
        <w:suppressAutoHyphens w:val="0"/>
        <w:ind w:right="1276"/>
        <w:jc w:val="both"/>
        <w:rPr>
          <w:rFonts w:ascii="Arial" w:hAnsi="Arial" w:cs="Arial"/>
          <w:b/>
          <w:i/>
          <w:sz w:val="20"/>
          <w:szCs w:val="20"/>
          <w:lang w:eastAsia="fr-FR"/>
        </w:rPr>
      </w:pPr>
      <w:r w:rsidRPr="00274CB5">
        <w:rPr>
          <w:rFonts w:ascii="Arial" w:hAnsi="Arial" w:cs="Arial"/>
          <w:b/>
          <w:i/>
          <w:sz w:val="20"/>
          <w:szCs w:val="20"/>
          <w:lang w:eastAsia="fr-FR"/>
        </w:rPr>
        <w:t>De déposer un dossier de subvention au titre de la DETR 2023 ;</w:t>
      </w:r>
    </w:p>
    <w:p w14:paraId="658AC14C" w14:textId="77777777" w:rsidR="00274CB5" w:rsidRPr="00274CB5" w:rsidRDefault="00274CB5" w:rsidP="00274CB5">
      <w:pPr>
        <w:suppressAutoHyphens w:val="0"/>
        <w:ind w:left="-142" w:right="1276"/>
        <w:jc w:val="both"/>
        <w:rPr>
          <w:rFonts w:ascii="Arial" w:hAnsi="Arial" w:cs="Arial"/>
          <w:b/>
          <w:i/>
          <w:sz w:val="20"/>
          <w:szCs w:val="20"/>
          <w:lang w:eastAsia="fr-FR"/>
        </w:rPr>
      </w:pPr>
      <w:r w:rsidRPr="00274CB5">
        <w:rPr>
          <w:rFonts w:ascii="Arial" w:hAnsi="Arial" w:cs="Arial"/>
          <w:b/>
          <w:i/>
          <w:sz w:val="20"/>
          <w:szCs w:val="20"/>
          <w:lang w:eastAsia="fr-FR"/>
        </w:rPr>
        <w:t xml:space="preserve">  D’autoriser le Maire ou son représentant à signer tous documents afférents à la présente délibération.</w:t>
      </w:r>
    </w:p>
    <w:p w14:paraId="17266E3B" w14:textId="77777777" w:rsidR="00274CB5" w:rsidRPr="00274CB5" w:rsidRDefault="00274CB5" w:rsidP="00274CB5">
      <w:pPr>
        <w:suppressAutoHyphens w:val="0"/>
        <w:ind w:left="-1418" w:right="1276"/>
        <w:jc w:val="both"/>
        <w:rPr>
          <w:rFonts w:ascii="Arial" w:hAnsi="Arial" w:cs="Arial"/>
          <w:b/>
          <w:i/>
          <w:sz w:val="20"/>
          <w:szCs w:val="20"/>
          <w:lang w:eastAsia="fr-FR"/>
        </w:rPr>
      </w:pPr>
    </w:p>
    <w:p w14:paraId="5A04CADC" w14:textId="77777777" w:rsidR="009B1BCE" w:rsidRPr="00847E85" w:rsidRDefault="009B1BCE" w:rsidP="00475EB7">
      <w:pPr>
        <w:suppressAutoHyphens w:val="0"/>
        <w:ind w:left="-1418" w:right="1276"/>
        <w:jc w:val="both"/>
        <w:rPr>
          <w:rFonts w:ascii="Arial" w:hAnsi="Arial" w:cs="Arial"/>
          <w:b/>
          <w:i/>
          <w:sz w:val="20"/>
          <w:szCs w:val="20"/>
          <w:lang w:eastAsia="fr-FR"/>
        </w:rPr>
      </w:pPr>
    </w:p>
    <w:p w14:paraId="2A92F181" w14:textId="77777777" w:rsidR="00B11C73" w:rsidRDefault="00901ED4" w:rsidP="00B11C73">
      <w:pPr>
        <w:widowControl w:val="0"/>
        <w:suppressAutoHyphens w:val="0"/>
        <w:autoSpaceDE w:val="0"/>
        <w:autoSpaceDN w:val="0"/>
        <w:adjustRightInd w:val="0"/>
        <w:rPr>
          <w:rFonts w:ascii="Calibri Light" w:hAnsi="Calibri Light" w:cs="Arial"/>
          <w:b/>
          <w:sz w:val="22"/>
          <w:szCs w:val="22"/>
          <w:u w:val="single"/>
        </w:rPr>
      </w:pPr>
      <w:r w:rsidRPr="00692EDD">
        <w:rPr>
          <w:rFonts w:asciiTheme="majorHAnsi" w:hAnsiTheme="majorHAnsi" w:cstheme="majorHAnsi"/>
          <w:b/>
          <w:sz w:val="22"/>
          <w:szCs w:val="22"/>
          <w:u w:val="single"/>
        </w:rPr>
        <w:t>DCM 202</w:t>
      </w:r>
      <w:r w:rsidR="00B11C73">
        <w:rPr>
          <w:rFonts w:asciiTheme="majorHAnsi" w:hAnsiTheme="majorHAnsi" w:cstheme="majorHAnsi"/>
          <w:b/>
          <w:sz w:val="22"/>
          <w:szCs w:val="22"/>
          <w:u w:val="single"/>
        </w:rPr>
        <w:t>3</w:t>
      </w:r>
      <w:r w:rsidRPr="00692EDD">
        <w:rPr>
          <w:rFonts w:asciiTheme="majorHAnsi" w:hAnsiTheme="majorHAnsi" w:cstheme="majorHAnsi"/>
          <w:b/>
          <w:sz w:val="22"/>
          <w:szCs w:val="22"/>
          <w:u w:val="single"/>
        </w:rPr>
        <w:t>/</w:t>
      </w:r>
      <w:r w:rsidR="00B11C73">
        <w:rPr>
          <w:rFonts w:asciiTheme="majorHAnsi" w:hAnsiTheme="majorHAnsi" w:cstheme="majorHAnsi"/>
          <w:b/>
          <w:sz w:val="22"/>
          <w:szCs w:val="22"/>
          <w:u w:val="single"/>
        </w:rPr>
        <w:t>05</w:t>
      </w:r>
      <w:r w:rsidR="00F12F4B" w:rsidRPr="00692EDD">
        <w:rPr>
          <w:rFonts w:asciiTheme="majorHAnsi" w:hAnsiTheme="majorHAnsi" w:cstheme="majorHAnsi"/>
          <w:b/>
          <w:sz w:val="22"/>
          <w:szCs w:val="22"/>
          <w:u w:val="single"/>
        </w:rPr>
        <w:t xml:space="preserve"> : </w:t>
      </w:r>
      <w:r w:rsidR="009B1BCE">
        <w:rPr>
          <w:rFonts w:asciiTheme="majorHAnsi" w:hAnsiTheme="majorHAnsi" w:cstheme="majorHAnsi"/>
          <w:b/>
          <w:sz w:val="22"/>
          <w:szCs w:val="22"/>
          <w:u w:val="single"/>
        </w:rPr>
        <w:t xml:space="preserve">DSIL 2023 : Dépôt de dossier de demande de subvention </w:t>
      </w:r>
      <w:r w:rsidR="00B11C73">
        <w:rPr>
          <w:rFonts w:ascii="Arial" w:hAnsi="Arial" w:cs="Arial"/>
          <w:b/>
          <w:bCs/>
          <w:sz w:val="20"/>
          <w:szCs w:val="20"/>
          <w:u w:val="single"/>
        </w:rPr>
        <w:t>(Renouvellement des éclairages intérieurs des bâtiments publics avec passage en LED)</w:t>
      </w:r>
    </w:p>
    <w:p w14:paraId="48C1479B" w14:textId="368BC1B4" w:rsidR="002C1FDE" w:rsidRDefault="002C1FDE" w:rsidP="003919B1">
      <w:pPr>
        <w:widowControl w:val="0"/>
        <w:suppressAutoHyphens w:val="0"/>
        <w:autoSpaceDE w:val="0"/>
        <w:autoSpaceDN w:val="0"/>
        <w:adjustRightInd w:val="0"/>
        <w:rPr>
          <w:rFonts w:asciiTheme="majorHAnsi" w:hAnsiTheme="majorHAnsi" w:cstheme="majorHAnsi"/>
          <w:b/>
          <w:sz w:val="22"/>
          <w:szCs w:val="22"/>
          <w:u w:val="single"/>
        </w:rPr>
      </w:pPr>
    </w:p>
    <w:p w14:paraId="1F428C1E" w14:textId="77777777" w:rsidR="00E97ADA" w:rsidRPr="00E97ADA" w:rsidRDefault="00E97ADA" w:rsidP="00E97ADA">
      <w:pPr>
        <w:widowControl w:val="0"/>
        <w:suppressAutoHyphens w:val="0"/>
        <w:autoSpaceDE w:val="0"/>
        <w:autoSpaceDN w:val="0"/>
        <w:adjustRightInd w:val="0"/>
        <w:jc w:val="both"/>
        <w:rPr>
          <w:rFonts w:ascii="Calibri Light" w:hAnsi="Calibri Light"/>
          <w:w w:val="105"/>
          <w:sz w:val="20"/>
          <w:szCs w:val="20"/>
          <w:lang w:eastAsia="fr-FR"/>
        </w:rPr>
      </w:pPr>
      <w:r w:rsidRPr="00E97ADA">
        <w:rPr>
          <w:rFonts w:ascii="Calibri Light" w:hAnsi="Calibri Light"/>
          <w:w w:val="105"/>
          <w:sz w:val="20"/>
          <w:szCs w:val="20"/>
          <w:lang w:eastAsia="fr-FR"/>
        </w:rPr>
        <w:t xml:space="preserve">M. PERRIN, Maire, prend la parole et rappelle au Conseil Municipal qu’il y a lieu de déposer les demandes de subventions DSIL (Dotation de Soutien à l’Investissement Local) pour l’année 2023. </w:t>
      </w:r>
    </w:p>
    <w:p w14:paraId="22841AF5" w14:textId="77777777" w:rsidR="00E97ADA" w:rsidRPr="00E97ADA" w:rsidRDefault="00E97ADA" w:rsidP="00E97ADA">
      <w:pPr>
        <w:suppressAutoHyphens w:val="0"/>
        <w:jc w:val="both"/>
        <w:rPr>
          <w:rFonts w:ascii="Calibri Light" w:hAnsi="Calibri Light"/>
          <w:sz w:val="20"/>
          <w:szCs w:val="20"/>
          <w:lang w:eastAsia="en-US"/>
        </w:rPr>
      </w:pPr>
      <w:r w:rsidRPr="00E97ADA">
        <w:rPr>
          <w:rFonts w:ascii="Calibri Light" w:hAnsi="Calibri Light"/>
          <w:sz w:val="20"/>
          <w:szCs w:val="20"/>
          <w:lang w:eastAsia="en-US"/>
        </w:rPr>
        <w:t xml:space="preserve">Il rappelle l’importance de limiter les coûts induits de fonctionnement pour la commune et d’éviter des consommations conséquentes. </w:t>
      </w:r>
    </w:p>
    <w:p w14:paraId="5B59CE18" w14:textId="77777777" w:rsidR="00E97ADA" w:rsidRPr="00E97ADA" w:rsidRDefault="00E97ADA" w:rsidP="00E97ADA">
      <w:pPr>
        <w:widowControl w:val="0"/>
        <w:suppressAutoHyphens w:val="0"/>
        <w:autoSpaceDE w:val="0"/>
        <w:autoSpaceDN w:val="0"/>
        <w:adjustRightInd w:val="0"/>
        <w:jc w:val="both"/>
        <w:rPr>
          <w:rFonts w:ascii="Calibri Light" w:hAnsi="Calibri Light" w:cs="Arial"/>
          <w:sz w:val="20"/>
          <w:szCs w:val="20"/>
          <w:lang w:eastAsia="fr-FR"/>
        </w:rPr>
      </w:pPr>
      <w:r w:rsidRPr="00E97ADA">
        <w:rPr>
          <w:rFonts w:ascii="Calibri Light" w:hAnsi="Calibri Light" w:cs="Arial"/>
          <w:sz w:val="20"/>
          <w:szCs w:val="20"/>
          <w:lang w:eastAsia="fr-FR"/>
        </w:rPr>
        <w:t xml:space="preserve">M. PERRIN, Maire, présente au Conseil Municipal la possibilité de déposer un dossier de demande de subvention pour le passage en LED dans les bâtiments publics. A cette fin, il est proposé au Conseil Municipal de l’autoriser à déposer un dossier de demande de subvention : </w:t>
      </w:r>
    </w:p>
    <w:p w14:paraId="7CCCA875" w14:textId="77777777" w:rsidR="00E97ADA" w:rsidRPr="00E97ADA" w:rsidRDefault="00E97ADA" w:rsidP="00857615">
      <w:pPr>
        <w:widowControl w:val="0"/>
        <w:numPr>
          <w:ilvl w:val="0"/>
          <w:numId w:val="6"/>
        </w:numPr>
        <w:suppressAutoHyphens w:val="0"/>
        <w:autoSpaceDE w:val="0"/>
        <w:autoSpaceDN w:val="0"/>
        <w:adjustRightInd w:val="0"/>
        <w:jc w:val="both"/>
        <w:rPr>
          <w:rFonts w:ascii="Calibri Light" w:hAnsi="Calibri Light" w:cs="Arial"/>
          <w:sz w:val="20"/>
          <w:szCs w:val="20"/>
          <w:lang w:eastAsia="fr-FR"/>
        </w:rPr>
      </w:pPr>
      <w:r w:rsidRPr="00E97ADA">
        <w:rPr>
          <w:rFonts w:ascii="Calibri Light" w:hAnsi="Calibri Light" w:cs="Arial"/>
          <w:sz w:val="20"/>
          <w:szCs w:val="20"/>
          <w:lang w:eastAsia="fr-FR"/>
        </w:rPr>
        <w:t>Au titre de la DSIL 2023</w:t>
      </w:r>
    </w:p>
    <w:p w14:paraId="405474EF" w14:textId="77777777" w:rsidR="00E97ADA" w:rsidRPr="00E97ADA" w:rsidRDefault="00E97ADA" w:rsidP="00E97ADA">
      <w:pPr>
        <w:suppressAutoHyphens w:val="0"/>
        <w:ind w:right="1276"/>
        <w:jc w:val="both"/>
        <w:rPr>
          <w:rFonts w:ascii="Calibri Light" w:hAnsi="Calibri Light" w:cs="Arial"/>
          <w:sz w:val="20"/>
          <w:szCs w:val="20"/>
          <w:lang w:eastAsia="fr-FR"/>
        </w:rPr>
      </w:pPr>
      <w:r w:rsidRPr="00E97ADA">
        <w:rPr>
          <w:rFonts w:ascii="Calibri Light" w:hAnsi="Calibri Light" w:cs="Arial"/>
          <w:sz w:val="20"/>
          <w:szCs w:val="20"/>
          <w:lang w:eastAsia="fr-FR"/>
        </w:rPr>
        <w:t>A l’issue des débats, le Maire sollicite le vote de l’assemblée.</w:t>
      </w:r>
    </w:p>
    <w:p w14:paraId="067FD703" w14:textId="77777777" w:rsidR="00E97ADA" w:rsidRPr="00E97ADA" w:rsidRDefault="00E97ADA" w:rsidP="00E97ADA">
      <w:pPr>
        <w:tabs>
          <w:tab w:val="left" w:pos="1995"/>
        </w:tabs>
        <w:suppressAutoHyphens w:val="0"/>
        <w:ind w:right="-30"/>
        <w:rPr>
          <w:rFonts w:ascii="Calibri Light" w:hAnsi="Calibri Light" w:cs="Arial"/>
          <w:sz w:val="20"/>
          <w:szCs w:val="20"/>
          <w:lang w:eastAsia="fr-FR"/>
        </w:rPr>
      </w:pPr>
    </w:p>
    <w:p w14:paraId="71684AB4" w14:textId="1AB1B5EC" w:rsidR="00E97ADA" w:rsidRPr="00E97ADA" w:rsidRDefault="00E97ADA" w:rsidP="00E97ADA">
      <w:pPr>
        <w:suppressAutoHyphens w:val="0"/>
        <w:jc w:val="both"/>
        <w:rPr>
          <w:rFonts w:ascii="Arial" w:hAnsi="Arial" w:cs="Arial"/>
          <w:b/>
          <w:i/>
          <w:sz w:val="20"/>
          <w:szCs w:val="20"/>
          <w:lang w:eastAsia="fr-FR"/>
        </w:rPr>
      </w:pPr>
      <w:r w:rsidRPr="00E97ADA">
        <w:rPr>
          <w:rFonts w:ascii="Arial" w:hAnsi="Arial" w:cs="Arial"/>
          <w:b/>
          <w:i/>
          <w:sz w:val="20"/>
          <w:szCs w:val="20"/>
          <w:lang w:eastAsia="fr-FR"/>
        </w:rPr>
        <w:t xml:space="preserve">Le Conseil Municipal, après en avoir délibéré, décide, par 15 VOIX POUR et 1 ABSTENTION (Mr BALY Franck) :  </w:t>
      </w:r>
    </w:p>
    <w:p w14:paraId="26D58B62" w14:textId="77777777" w:rsidR="00E97ADA" w:rsidRPr="00E97ADA" w:rsidRDefault="00E97ADA" w:rsidP="00E97ADA">
      <w:pPr>
        <w:suppressAutoHyphens w:val="0"/>
        <w:ind w:right="1276"/>
        <w:jc w:val="both"/>
        <w:rPr>
          <w:rFonts w:ascii="Arial" w:hAnsi="Arial" w:cs="Arial"/>
          <w:b/>
          <w:i/>
          <w:sz w:val="20"/>
          <w:szCs w:val="20"/>
          <w:lang w:eastAsia="fr-FR"/>
        </w:rPr>
      </w:pPr>
      <w:r w:rsidRPr="00E97ADA">
        <w:rPr>
          <w:rFonts w:ascii="Arial" w:hAnsi="Arial" w:cs="Arial"/>
          <w:b/>
          <w:i/>
          <w:sz w:val="20"/>
          <w:szCs w:val="20"/>
          <w:lang w:eastAsia="fr-FR"/>
        </w:rPr>
        <w:t>De valider la proposition ;</w:t>
      </w:r>
    </w:p>
    <w:p w14:paraId="6951042B" w14:textId="77777777" w:rsidR="00E97ADA" w:rsidRPr="00E97ADA" w:rsidRDefault="00E97ADA" w:rsidP="00E97ADA">
      <w:pPr>
        <w:suppressAutoHyphens w:val="0"/>
        <w:ind w:right="1276"/>
        <w:jc w:val="both"/>
        <w:rPr>
          <w:rFonts w:ascii="Arial" w:hAnsi="Arial" w:cs="Arial"/>
          <w:b/>
          <w:i/>
          <w:sz w:val="20"/>
          <w:szCs w:val="20"/>
          <w:lang w:eastAsia="fr-FR"/>
        </w:rPr>
      </w:pPr>
      <w:r w:rsidRPr="00E97ADA">
        <w:rPr>
          <w:rFonts w:ascii="Arial" w:hAnsi="Arial" w:cs="Arial"/>
          <w:b/>
          <w:i/>
          <w:sz w:val="20"/>
          <w:szCs w:val="20"/>
          <w:lang w:eastAsia="fr-FR"/>
        </w:rPr>
        <w:t>De déposer un dossier de subvention au titre de la DSIL 2023 ;</w:t>
      </w:r>
    </w:p>
    <w:p w14:paraId="6419D018" w14:textId="77777777" w:rsidR="00E97ADA" w:rsidRPr="00E97ADA" w:rsidRDefault="00E97ADA" w:rsidP="00E97ADA">
      <w:pPr>
        <w:suppressAutoHyphens w:val="0"/>
        <w:ind w:left="-142" w:right="1276"/>
        <w:jc w:val="both"/>
        <w:rPr>
          <w:rFonts w:ascii="Arial" w:hAnsi="Arial" w:cs="Arial"/>
          <w:b/>
          <w:i/>
          <w:sz w:val="20"/>
          <w:szCs w:val="20"/>
          <w:lang w:eastAsia="fr-FR"/>
        </w:rPr>
      </w:pPr>
      <w:r w:rsidRPr="00E97ADA">
        <w:rPr>
          <w:rFonts w:ascii="Arial" w:hAnsi="Arial" w:cs="Arial"/>
          <w:b/>
          <w:i/>
          <w:sz w:val="20"/>
          <w:szCs w:val="20"/>
          <w:lang w:eastAsia="fr-FR"/>
        </w:rPr>
        <w:t xml:space="preserve">  D’autoriser le Maire ou son représentant à signer tous documents afférents à la présente délibération.</w:t>
      </w:r>
    </w:p>
    <w:p w14:paraId="3FBA215D" w14:textId="77777777" w:rsidR="00365E41" w:rsidRDefault="00365E41" w:rsidP="00221A39">
      <w:pPr>
        <w:widowControl w:val="0"/>
        <w:suppressAutoHyphens w:val="0"/>
        <w:autoSpaceDE w:val="0"/>
        <w:autoSpaceDN w:val="0"/>
        <w:adjustRightInd w:val="0"/>
        <w:rPr>
          <w:rFonts w:asciiTheme="majorHAnsi" w:hAnsiTheme="majorHAnsi" w:cstheme="majorHAnsi"/>
          <w:b/>
          <w:bCs/>
          <w:sz w:val="22"/>
          <w:szCs w:val="22"/>
          <w:u w:val="single"/>
        </w:rPr>
      </w:pPr>
    </w:p>
    <w:p w14:paraId="13250530" w14:textId="5A9298E2" w:rsidR="000447BD" w:rsidRDefault="00901ED4" w:rsidP="000447BD">
      <w:pPr>
        <w:widowControl w:val="0"/>
        <w:suppressAutoHyphens w:val="0"/>
        <w:autoSpaceDE w:val="0"/>
        <w:autoSpaceDN w:val="0"/>
        <w:adjustRightInd w:val="0"/>
        <w:jc w:val="both"/>
        <w:rPr>
          <w:rFonts w:asciiTheme="majorHAnsi" w:hAnsiTheme="majorHAnsi" w:cstheme="majorHAnsi"/>
          <w:b/>
          <w:sz w:val="22"/>
          <w:szCs w:val="22"/>
          <w:u w:val="single"/>
        </w:rPr>
      </w:pPr>
      <w:bookmarkStart w:id="1" w:name="_Hlk126576146"/>
      <w:r w:rsidRPr="00692EDD">
        <w:rPr>
          <w:rFonts w:asciiTheme="majorHAnsi" w:hAnsiTheme="majorHAnsi" w:cstheme="majorHAnsi"/>
          <w:b/>
          <w:bCs/>
          <w:sz w:val="22"/>
          <w:szCs w:val="22"/>
          <w:u w:val="single"/>
        </w:rPr>
        <w:t>DCM 202</w:t>
      </w:r>
      <w:r w:rsidR="008670A1">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sidR="008670A1">
        <w:rPr>
          <w:rFonts w:asciiTheme="majorHAnsi" w:hAnsiTheme="majorHAnsi" w:cstheme="majorHAnsi"/>
          <w:b/>
          <w:bCs/>
          <w:sz w:val="22"/>
          <w:szCs w:val="22"/>
          <w:u w:val="single"/>
        </w:rPr>
        <w:t>06</w:t>
      </w:r>
      <w:r w:rsidR="004B3931">
        <w:rPr>
          <w:rFonts w:asciiTheme="majorHAnsi" w:hAnsiTheme="majorHAnsi" w:cstheme="majorHAnsi"/>
          <w:b/>
          <w:bCs/>
          <w:sz w:val="22"/>
          <w:szCs w:val="22"/>
          <w:u w:val="single"/>
        </w:rPr>
        <w:t xml:space="preserve"> </w:t>
      </w:r>
      <w:r w:rsidR="00F12F4B" w:rsidRPr="00692EDD">
        <w:rPr>
          <w:rFonts w:asciiTheme="majorHAnsi" w:hAnsiTheme="majorHAnsi" w:cstheme="majorHAnsi"/>
          <w:b/>
          <w:bCs/>
          <w:sz w:val="22"/>
          <w:szCs w:val="22"/>
          <w:u w:val="single"/>
        </w:rPr>
        <w:t xml:space="preserve">: </w:t>
      </w:r>
      <w:r w:rsidR="000447BD">
        <w:rPr>
          <w:rFonts w:asciiTheme="majorHAnsi" w:hAnsiTheme="majorHAnsi" w:cstheme="majorHAnsi"/>
          <w:b/>
          <w:bCs/>
          <w:sz w:val="22"/>
          <w:szCs w:val="22"/>
          <w:u w:val="single"/>
        </w:rPr>
        <w:t>DSIL 2023 : Dépôt de dossier de demande de subvention (Renouvellement du parc informatique des écoles)</w:t>
      </w:r>
      <w:r w:rsidR="000447BD" w:rsidRPr="00692EDD">
        <w:rPr>
          <w:rFonts w:asciiTheme="majorHAnsi" w:hAnsiTheme="majorHAnsi" w:cstheme="majorHAnsi"/>
          <w:b/>
          <w:sz w:val="22"/>
          <w:szCs w:val="22"/>
          <w:u w:val="single"/>
        </w:rPr>
        <w:t xml:space="preserve"> </w:t>
      </w:r>
    </w:p>
    <w:bookmarkEnd w:id="1"/>
    <w:p w14:paraId="502AFC7A" w14:textId="77777777" w:rsidR="009A3A89" w:rsidRPr="009A3A89" w:rsidRDefault="009A3A89" w:rsidP="009A3A89">
      <w:pPr>
        <w:widowControl w:val="0"/>
        <w:tabs>
          <w:tab w:val="left" w:pos="0"/>
          <w:tab w:val="left" w:pos="11226"/>
        </w:tabs>
        <w:suppressAutoHyphens w:val="0"/>
        <w:autoSpaceDE w:val="0"/>
        <w:autoSpaceDN w:val="0"/>
        <w:adjustRightInd w:val="0"/>
        <w:ind w:left="-1077" w:right="1928"/>
        <w:jc w:val="both"/>
        <w:rPr>
          <w:rFonts w:ascii="Calibri Light" w:hAnsi="Calibri Light" w:cs="Arial"/>
          <w:sz w:val="20"/>
          <w:szCs w:val="20"/>
          <w:lang w:eastAsia="fr-FR"/>
        </w:rPr>
      </w:pPr>
    </w:p>
    <w:p w14:paraId="1C24B162" w14:textId="77777777" w:rsidR="009A3A89" w:rsidRPr="009A3A89" w:rsidRDefault="009A3A89" w:rsidP="009A3A89">
      <w:pPr>
        <w:widowControl w:val="0"/>
        <w:suppressAutoHyphens w:val="0"/>
        <w:autoSpaceDE w:val="0"/>
        <w:autoSpaceDN w:val="0"/>
        <w:adjustRightInd w:val="0"/>
        <w:jc w:val="both"/>
        <w:rPr>
          <w:rFonts w:ascii="Calibri Light" w:hAnsi="Calibri Light"/>
          <w:w w:val="105"/>
          <w:sz w:val="20"/>
          <w:szCs w:val="20"/>
          <w:lang w:eastAsia="fr-FR"/>
        </w:rPr>
      </w:pPr>
      <w:r w:rsidRPr="009A3A89">
        <w:rPr>
          <w:rFonts w:ascii="Calibri Light" w:hAnsi="Calibri Light"/>
          <w:w w:val="105"/>
          <w:sz w:val="20"/>
          <w:szCs w:val="20"/>
          <w:lang w:eastAsia="fr-FR"/>
        </w:rPr>
        <w:t xml:space="preserve">M. PERRIN, Maire, prend la parole et rappelle au Conseil Municipal qu’il y a lieu de déposer les demandes de subventions DSIL (Dotation de Soutien à l’Investissement Local) pour l’année 2023. </w:t>
      </w:r>
    </w:p>
    <w:p w14:paraId="10912320" w14:textId="354CDCB4" w:rsidR="009A3A89" w:rsidRPr="009A3A89" w:rsidRDefault="009A3A89" w:rsidP="002639CD">
      <w:pPr>
        <w:suppressAutoHyphens w:val="0"/>
        <w:jc w:val="both"/>
        <w:rPr>
          <w:rFonts w:ascii="Calibri Light" w:hAnsi="Calibri Light" w:cs="Arial"/>
          <w:sz w:val="20"/>
          <w:szCs w:val="20"/>
          <w:lang w:eastAsia="fr-FR"/>
        </w:rPr>
      </w:pPr>
      <w:r w:rsidRPr="009A3A89">
        <w:rPr>
          <w:rFonts w:ascii="Calibri Light" w:hAnsi="Calibri Light"/>
          <w:sz w:val="20"/>
          <w:szCs w:val="20"/>
          <w:lang w:eastAsia="en-US"/>
        </w:rPr>
        <w:t xml:space="preserve"> </w:t>
      </w:r>
      <w:r w:rsidRPr="009A3A89">
        <w:rPr>
          <w:rFonts w:ascii="Calibri Light" w:hAnsi="Calibri Light" w:cs="Arial"/>
          <w:sz w:val="20"/>
          <w:szCs w:val="20"/>
          <w:lang w:eastAsia="fr-FR"/>
        </w:rPr>
        <w:t xml:space="preserve">M. PERRIN, Maire, explique au Conseil Municipal que le parc informatique de l’école est aujourd’hui vétuste. Il propose de procéder au remplacement du parc informatique de l’école en réfléchissant avec les enseignants à une solution d’équipement répondant à leurs besoins et à leurs projets. A cette fin, il est demandé au Conseil Municipal d’autoriser M. le maire à déposer un dossier de demande de subvention auprès : </w:t>
      </w:r>
    </w:p>
    <w:p w14:paraId="0CB2A0E5" w14:textId="77777777" w:rsidR="009A3A89" w:rsidRPr="009A3A89" w:rsidRDefault="009A3A89" w:rsidP="00857615">
      <w:pPr>
        <w:widowControl w:val="0"/>
        <w:numPr>
          <w:ilvl w:val="0"/>
          <w:numId w:val="6"/>
        </w:numPr>
        <w:suppressAutoHyphens w:val="0"/>
        <w:autoSpaceDE w:val="0"/>
        <w:autoSpaceDN w:val="0"/>
        <w:adjustRightInd w:val="0"/>
        <w:jc w:val="both"/>
        <w:rPr>
          <w:rFonts w:ascii="Calibri Light" w:hAnsi="Calibri Light" w:cs="Arial"/>
          <w:sz w:val="20"/>
          <w:szCs w:val="20"/>
          <w:lang w:eastAsia="fr-FR"/>
        </w:rPr>
      </w:pPr>
      <w:r w:rsidRPr="009A3A89">
        <w:rPr>
          <w:rFonts w:ascii="Calibri Light" w:hAnsi="Calibri Light" w:cs="Arial"/>
          <w:sz w:val="20"/>
          <w:szCs w:val="20"/>
          <w:lang w:eastAsia="fr-FR"/>
        </w:rPr>
        <w:t>Au titre de la DSIL 2023</w:t>
      </w:r>
    </w:p>
    <w:p w14:paraId="76B7755E" w14:textId="77777777" w:rsidR="009A3A89" w:rsidRPr="009A3A89" w:rsidRDefault="009A3A89" w:rsidP="009A3A89">
      <w:pPr>
        <w:suppressAutoHyphens w:val="0"/>
        <w:ind w:right="1276"/>
        <w:jc w:val="both"/>
        <w:rPr>
          <w:rFonts w:ascii="Calibri Light" w:hAnsi="Calibri Light" w:cs="Arial"/>
          <w:sz w:val="20"/>
          <w:szCs w:val="20"/>
          <w:lang w:eastAsia="fr-FR"/>
        </w:rPr>
      </w:pPr>
      <w:r w:rsidRPr="009A3A89">
        <w:rPr>
          <w:rFonts w:ascii="Calibri Light" w:hAnsi="Calibri Light" w:cs="Arial"/>
          <w:sz w:val="20"/>
          <w:szCs w:val="20"/>
          <w:lang w:eastAsia="fr-FR"/>
        </w:rPr>
        <w:t>A l’issue des débats, le Maire sollicite le vote de l’assemblée.</w:t>
      </w:r>
    </w:p>
    <w:p w14:paraId="6B0BB02A" w14:textId="77777777" w:rsidR="009A3A89" w:rsidRPr="009A3A89" w:rsidRDefault="009A3A89" w:rsidP="009A3A89">
      <w:pPr>
        <w:tabs>
          <w:tab w:val="left" w:pos="1995"/>
        </w:tabs>
        <w:suppressAutoHyphens w:val="0"/>
        <w:ind w:right="-30"/>
        <w:rPr>
          <w:rFonts w:ascii="Calibri Light" w:hAnsi="Calibri Light" w:cs="Arial"/>
          <w:sz w:val="20"/>
          <w:szCs w:val="20"/>
          <w:lang w:eastAsia="fr-FR"/>
        </w:rPr>
      </w:pPr>
    </w:p>
    <w:p w14:paraId="3A72322B" w14:textId="77777777" w:rsidR="009A3A89" w:rsidRPr="009A3A89" w:rsidRDefault="009A3A89" w:rsidP="009A3A89">
      <w:pPr>
        <w:suppressAutoHyphens w:val="0"/>
        <w:jc w:val="both"/>
        <w:rPr>
          <w:rFonts w:ascii="Arial" w:hAnsi="Arial" w:cs="Arial"/>
          <w:b/>
          <w:i/>
          <w:sz w:val="20"/>
          <w:szCs w:val="20"/>
          <w:lang w:eastAsia="fr-FR"/>
        </w:rPr>
      </w:pPr>
      <w:r w:rsidRPr="009A3A89">
        <w:rPr>
          <w:rFonts w:ascii="Arial" w:hAnsi="Arial" w:cs="Arial"/>
          <w:b/>
          <w:i/>
          <w:sz w:val="20"/>
          <w:szCs w:val="20"/>
          <w:lang w:eastAsia="fr-FR"/>
        </w:rPr>
        <w:t xml:space="preserve">Le Conseil Municipal, après en avoir délibéré, décide, à l’unanimité :  </w:t>
      </w:r>
    </w:p>
    <w:p w14:paraId="505CEFF3" w14:textId="77777777" w:rsidR="009A3A89" w:rsidRPr="009A3A89" w:rsidRDefault="009A3A89" w:rsidP="009A3A89">
      <w:pPr>
        <w:suppressAutoHyphens w:val="0"/>
        <w:ind w:right="1276"/>
        <w:jc w:val="both"/>
        <w:rPr>
          <w:rFonts w:ascii="Arial" w:hAnsi="Arial" w:cs="Arial"/>
          <w:b/>
          <w:i/>
          <w:sz w:val="20"/>
          <w:szCs w:val="20"/>
          <w:lang w:eastAsia="fr-FR"/>
        </w:rPr>
      </w:pPr>
      <w:r w:rsidRPr="009A3A89">
        <w:rPr>
          <w:rFonts w:ascii="Arial" w:hAnsi="Arial" w:cs="Arial"/>
          <w:b/>
          <w:i/>
          <w:sz w:val="20"/>
          <w:szCs w:val="20"/>
          <w:lang w:eastAsia="fr-FR"/>
        </w:rPr>
        <w:t>De valider la proposition ;</w:t>
      </w:r>
    </w:p>
    <w:p w14:paraId="186E25A8" w14:textId="77777777" w:rsidR="009A3A89" w:rsidRPr="009A3A89" w:rsidRDefault="009A3A89" w:rsidP="009A3A89">
      <w:pPr>
        <w:suppressAutoHyphens w:val="0"/>
        <w:ind w:right="1276"/>
        <w:jc w:val="both"/>
        <w:rPr>
          <w:rFonts w:ascii="Arial" w:hAnsi="Arial" w:cs="Arial"/>
          <w:b/>
          <w:i/>
          <w:sz w:val="20"/>
          <w:szCs w:val="20"/>
          <w:lang w:eastAsia="fr-FR"/>
        </w:rPr>
      </w:pPr>
      <w:r w:rsidRPr="009A3A89">
        <w:rPr>
          <w:rFonts w:ascii="Arial" w:hAnsi="Arial" w:cs="Arial"/>
          <w:b/>
          <w:i/>
          <w:sz w:val="20"/>
          <w:szCs w:val="20"/>
          <w:lang w:eastAsia="fr-FR"/>
        </w:rPr>
        <w:t>De déposer un dossier de subvention au titre de la DSIL 2023 ;</w:t>
      </w:r>
    </w:p>
    <w:p w14:paraId="54A7527B" w14:textId="77777777" w:rsidR="009A3A89" w:rsidRPr="009A3A89" w:rsidRDefault="009A3A89" w:rsidP="009A3A89">
      <w:pPr>
        <w:suppressAutoHyphens w:val="0"/>
        <w:ind w:left="-142" w:right="1276"/>
        <w:jc w:val="both"/>
        <w:rPr>
          <w:rFonts w:ascii="Arial" w:hAnsi="Arial" w:cs="Arial"/>
          <w:b/>
          <w:i/>
          <w:sz w:val="20"/>
          <w:szCs w:val="20"/>
          <w:lang w:eastAsia="fr-FR"/>
        </w:rPr>
      </w:pPr>
      <w:r w:rsidRPr="009A3A89">
        <w:rPr>
          <w:rFonts w:ascii="Arial" w:hAnsi="Arial" w:cs="Arial"/>
          <w:b/>
          <w:i/>
          <w:sz w:val="20"/>
          <w:szCs w:val="20"/>
          <w:lang w:eastAsia="fr-FR"/>
        </w:rPr>
        <w:t xml:space="preserve">  D’autoriser le Maire ou son représentant à signer tous documents afférents à la présente délibération.</w:t>
      </w:r>
    </w:p>
    <w:p w14:paraId="32141838" w14:textId="77777777" w:rsidR="009A3A89" w:rsidRPr="009A3A89" w:rsidRDefault="009A3A89" w:rsidP="009A3A89">
      <w:pPr>
        <w:suppressAutoHyphens w:val="0"/>
        <w:ind w:left="-1418" w:right="1276"/>
        <w:jc w:val="both"/>
        <w:rPr>
          <w:rFonts w:ascii="Arial" w:hAnsi="Arial" w:cs="Arial"/>
          <w:b/>
          <w:i/>
          <w:sz w:val="20"/>
          <w:szCs w:val="20"/>
          <w:lang w:eastAsia="fr-FR"/>
        </w:rPr>
      </w:pPr>
    </w:p>
    <w:p w14:paraId="004D280F" w14:textId="77777777" w:rsidR="00BE11E0" w:rsidRPr="003B3EF4" w:rsidRDefault="00BE11E0" w:rsidP="003B3EF4">
      <w:pPr>
        <w:suppressAutoHyphens w:val="0"/>
        <w:ind w:right="1276"/>
        <w:jc w:val="both"/>
        <w:rPr>
          <w:rFonts w:ascii="Arial" w:hAnsi="Arial" w:cs="Arial"/>
          <w:b/>
          <w:i/>
          <w:sz w:val="20"/>
          <w:szCs w:val="20"/>
          <w:lang w:eastAsia="fr-FR"/>
        </w:rPr>
      </w:pPr>
    </w:p>
    <w:p w14:paraId="1E64A371" w14:textId="77777777" w:rsidR="002639CD" w:rsidRDefault="002639CD" w:rsidP="0075386D">
      <w:pPr>
        <w:widowControl w:val="0"/>
        <w:suppressAutoHyphens w:val="0"/>
        <w:autoSpaceDE w:val="0"/>
        <w:autoSpaceDN w:val="0"/>
        <w:adjustRightInd w:val="0"/>
        <w:jc w:val="both"/>
        <w:rPr>
          <w:rFonts w:ascii="Arial" w:hAnsi="Arial" w:cs="Arial"/>
          <w:b/>
          <w:bCs/>
          <w:sz w:val="20"/>
          <w:szCs w:val="20"/>
          <w:u w:val="single"/>
        </w:rPr>
      </w:pPr>
    </w:p>
    <w:p w14:paraId="25D80D57" w14:textId="77777777" w:rsidR="002639CD" w:rsidRDefault="002639CD" w:rsidP="0075386D">
      <w:pPr>
        <w:widowControl w:val="0"/>
        <w:suppressAutoHyphens w:val="0"/>
        <w:autoSpaceDE w:val="0"/>
        <w:autoSpaceDN w:val="0"/>
        <w:adjustRightInd w:val="0"/>
        <w:jc w:val="both"/>
        <w:rPr>
          <w:rFonts w:ascii="Arial" w:hAnsi="Arial" w:cs="Arial"/>
          <w:b/>
          <w:bCs/>
          <w:sz w:val="20"/>
          <w:szCs w:val="20"/>
          <w:u w:val="single"/>
        </w:rPr>
      </w:pPr>
    </w:p>
    <w:p w14:paraId="3378D55C" w14:textId="77777777" w:rsidR="002639CD" w:rsidRDefault="002639CD" w:rsidP="0075386D">
      <w:pPr>
        <w:widowControl w:val="0"/>
        <w:suppressAutoHyphens w:val="0"/>
        <w:autoSpaceDE w:val="0"/>
        <w:autoSpaceDN w:val="0"/>
        <w:adjustRightInd w:val="0"/>
        <w:jc w:val="both"/>
        <w:rPr>
          <w:rFonts w:ascii="Arial" w:hAnsi="Arial" w:cs="Arial"/>
          <w:b/>
          <w:bCs/>
          <w:sz w:val="20"/>
          <w:szCs w:val="20"/>
          <w:u w:val="single"/>
        </w:rPr>
      </w:pPr>
    </w:p>
    <w:p w14:paraId="6EF733F6" w14:textId="77777777" w:rsidR="002639CD" w:rsidRDefault="002639CD" w:rsidP="0075386D">
      <w:pPr>
        <w:widowControl w:val="0"/>
        <w:suppressAutoHyphens w:val="0"/>
        <w:autoSpaceDE w:val="0"/>
        <w:autoSpaceDN w:val="0"/>
        <w:adjustRightInd w:val="0"/>
        <w:jc w:val="both"/>
        <w:rPr>
          <w:rFonts w:ascii="Arial" w:hAnsi="Arial" w:cs="Arial"/>
          <w:b/>
          <w:bCs/>
          <w:sz w:val="20"/>
          <w:szCs w:val="20"/>
          <w:u w:val="single"/>
        </w:rPr>
      </w:pPr>
    </w:p>
    <w:p w14:paraId="7968298B" w14:textId="3D9DEF6E" w:rsidR="0075386D" w:rsidRDefault="00110977" w:rsidP="0075386D">
      <w:pPr>
        <w:widowControl w:val="0"/>
        <w:suppressAutoHyphens w:val="0"/>
        <w:autoSpaceDE w:val="0"/>
        <w:autoSpaceDN w:val="0"/>
        <w:adjustRightInd w:val="0"/>
        <w:jc w:val="both"/>
        <w:rPr>
          <w:rFonts w:asciiTheme="majorHAnsi" w:hAnsiTheme="majorHAnsi" w:cstheme="majorHAnsi"/>
          <w:b/>
          <w:sz w:val="22"/>
          <w:szCs w:val="22"/>
          <w:u w:val="single"/>
        </w:rPr>
      </w:pPr>
      <w:r>
        <w:rPr>
          <w:rFonts w:ascii="Arial" w:hAnsi="Arial" w:cs="Arial"/>
          <w:b/>
          <w:bCs/>
          <w:sz w:val="20"/>
          <w:szCs w:val="20"/>
          <w:u w:val="single"/>
        </w:rPr>
        <w:t>DCM 202</w:t>
      </w:r>
      <w:r w:rsidR="0075386D">
        <w:rPr>
          <w:rFonts w:ascii="Arial" w:hAnsi="Arial" w:cs="Arial"/>
          <w:b/>
          <w:bCs/>
          <w:sz w:val="20"/>
          <w:szCs w:val="20"/>
          <w:u w:val="single"/>
        </w:rPr>
        <w:t>3</w:t>
      </w:r>
      <w:r w:rsidR="00A67DCA">
        <w:rPr>
          <w:rFonts w:ascii="Arial" w:hAnsi="Arial" w:cs="Arial"/>
          <w:b/>
          <w:bCs/>
          <w:sz w:val="20"/>
          <w:szCs w:val="20"/>
          <w:u w:val="single"/>
        </w:rPr>
        <w:t>/</w:t>
      </w:r>
      <w:r w:rsidR="0075386D">
        <w:rPr>
          <w:rFonts w:ascii="Arial" w:hAnsi="Arial" w:cs="Arial"/>
          <w:b/>
          <w:bCs/>
          <w:sz w:val="20"/>
          <w:szCs w:val="20"/>
          <w:u w:val="single"/>
        </w:rPr>
        <w:t>07</w:t>
      </w:r>
      <w:r w:rsidR="00A67DCA">
        <w:rPr>
          <w:rFonts w:ascii="Arial" w:hAnsi="Arial" w:cs="Arial"/>
          <w:b/>
          <w:bCs/>
          <w:sz w:val="20"/>
          <w:szCs w:val="20"/>
          <w:u w:val="single"/>
        </w:rPr>
        <w:t xml:space="preserve"> : </w:t>
      </w:r>
      <w:r w:rsidR="0075386D">
        <w:rPr>
          <w:rFonts w:ascii="Arial" w:hAnsi="Arial" w:cs="Arial"/>
          <w:b/>
          <w:bCs/>
          <w:sz w:val="20"/>
          <w:szCs w:val="20"/>
          <w:u w:val="single"/>
        </w:rPr>
        <w:t>FIC</w:t>
      </w:r>
      <w:r w:rsidR="0075386D">
        <w:rPr>
          <w:rFonts w:asciiTheme="majorHAnsi" w:hAnsiTheme="majorHAnsi" w:cstheme="majorHAnsi"/>
          <w:b/>
          <w:bCs/>
          <w:sz w:val="22"/>
          <w:szCs w:val="22"/>
          <w:u w:val="single"/>
        </w:rPr>
        <w:t xml:space="preserve"> 2023 : Dépôt de dossier de demande de subvention (Renouvellement du parc informatique des écoles)</w:t>
      </w:r>
      <w:r w:rsidR="0075386D" w:rsidRPr="00692EDD">
        <w:rPr>
          <w:rFonts w:asciiTheme="majorHAnsi" w:hAnsiTheme="majorHAnsi" w:cstheme="majorHAnsi"/>
          <w:b/>
          <w:sz w:val="22"/>
          <w:szCs w:val="22"/>
          <w:u w:val="single"/>
        </w:rPr>
        <w:t xml:space="preserve"> </w:t>
      </w:r>
    </w:p>
    <w:p w14:paraId="5C16FD96" w14:textId="77777777" w:rsidR="0075386D" w:rsidRPr="0075386D" w:rsidRDefault="0075386D" w:rsidP="0075386D">
      <w:pPr>
        <w:suppressAutoHyphens w:val="0"/>
        <w:ind w:right="57"/>
        <w:jc w:val="both"/>
        <w:rPr>
          <w:rFonts w:ascii="Calibri" w:hAnsi="Calibri" w:cs="Arial"/>
          <w:color w:val="000000"/>
          <w:sz w:val="22"/>
          <w:szCs w:val="22"/>
          <w:lang w:eastAsia="fr-FR"/>
        </w:rPr>
      </w:pPr>
      <w:r w:rsidRPr="0075386D">
        <w:rPr>
          <w:rFonts w:ascii="Calibri" w:hAnsi="Calibri" w:cs="Arial"/>
          <w:color w:val="000000"/>
          <w:sz w:val="22"/>
          <w:szCs w:val="22"/>
          <w:lang w:eastAsia="fr-FR"/>
        </w:rPr>
        <w:t>Mr PERRIN, Maire prend la parole et rappelle au Conseil Municipal qu’il y a lieu de délibérer sur les demandes de subvention FIC (Fond d’Intervention Communal) 2023/2026.</w:t>
      </w:r>
    </w:p>
    <w:p w14:paraId="75C7ACB5" w14:textId="77777777" w:rsidR="0075386D" w:rsidRPr="0075386D" w:rsidRDefault="0075386D" w:rsidP="0075386D">
      <w:pPr>
        <w:suppressAutoHyphens w:val="0"/>
        <w:ind w:right="57"/>
        <w:jc w:val="both"/>
        <w:rPr>
          <w:rFonts w:ascii="Calibri" w:hAnsi="Calibri" w:cs="Arial"/>
          <w:b/>
          <w:color w:val="000000"/>
          <w:sz w:val="22"/>
          <w:szCs w:val="22"/>
          <w:u w:val="single"/>
          <w:lang w:eastAsia="fr-FR"/>
        </w:rPr>
      </w:pPr>
      <w:r w:rsidRPr="0075386D">
        <w:rPr>
          <w:rFonts w:ascii="Calibri" w:hAnsi="Calibri" w:cs="Arial"/>
          <w:b/>
          <w:color w:val="000000"/>
          <w:sz w:val="22"/>
          <w:szCs w:val="22"/>
          <w:u w:val="single"/>
          <w:lang w:eastAsia="fr-FR"/>
        </w:rPr>
        <w:t xml:space="preserve">Ainsi un projet est présenté : </w:t>
      </w:r>
    </w:p>
    <w:p w14:paraId="25EA0EB3" w14:textId="77777777" w:rsidR="0075386D" w:rsidRPr="0075386D" w:rsidRDefault="0075386D" w:rsidP="00857615">
      <w:pPr>
        <w:numPr>
          <w:ilvl w:val="0"/>
          <w:numId w:val="7"/>
        </w:numPr>
        <w:suppressAutoHyphens w:val="0"/>
        <w:ind w:left="0" w:right="57"/>
        <w:jc w:val="both"/>
        <w:rPr>
          <w:rFonts w:ascii="Calibri" w:hAnsi="Calibri" w:cs="Arial"/>
          <w:color w:val="000000"/>
          <w:sz w:val="22"/>
          <w:szCs w:val="22"/>
          <w:lang w:eastAsia="fr-FR"/>
        </w:rPr>
      </w:pPr>
      <w:r w:rsidRPr="0075386D">
        <w:rPr>
          <w:rFonts w:ascii="Calibri" w:hAnsi="Calibri" w:cs="Arial"/>
          <w:color w:val="000000"/>
          <w:sz w:val="22"/>
          <w:szCs w:val="22"/>
          <w:lang w:eastAsia="fr-FR"/>
        </w:rPr>
        <w:t>Renouvellement du parc informatique des écoles</w:t>
      </w:r>
    </w:p>
    <w:p w14:paraId="7A11A22D" w14:textId="77777777" w:rsidR="0075386D" w:rsidRPr="0075386D" w:rsidRDefault="0075386D" w:rsidP="0075386D">
      <w:pPr>
        <w:suppressAutoHyphens w:val="0"/>
        <w:ind w:right="57"/>
        <w:jc w:val="both"/>
        <w:rPr>
          <w:rFonts w:ascii="Calibri Light" w:hAnsi="Calibri Light" w:cs="Arial"/>
          <w:sz w:val="20"/>
          <w:szCs w:val="20"/>
          <w:lang w:eastAsia="fr-FR"/>
        </w:rPr>
      </w:pPr>
      <w:r w:rsidRPr="0075386D">
        <w:rPr>
          <w:rFonts w:ascii="Calibri Light" w:hAnsi="Calibri Light" w:cs="Arial"/>
          <w:sz w:val="20"/>
          <w:szCs w:val="20"/>
          <w:lang w:eastAsia="fr-FR"/>
        </w:rPr>
        <w:t>A l’issue des débats, le Maire sollicite le vote de l’assemblée.</w:t>
      </w:r>
    </w:p>
    <w:p w14:paraId="183F3EA1" w14:textId="77777777" w:rsidR="0075386D" w:rsidRPr="0075386D" w:rsidRDefault="0075386D" w:rsidP="0075386D">
      <w:pPr>
        <w:tabs>
          <w:tab w:val="left" w:pos="1995"/>
        </w:tabs>
        <w:suppressAutoHyphens w:val="0"/>
        <w:ind w:right="57"/>
        <w:rPr>
          <w:rFonts w:ascii="Calibri Light" w:hAnsi="Calibri Light" w:cs="Arial"/>
          <w:sz w:val="20"/>
          <w:szCs w:val="20"/>
          <w:lang w:eastAsia="fr-FR"/>
        </w:rPr>
      </w:pPr>
    </w:p>
    <w:p w14:paraId="4D526D12" w14:textId="77777777" w:rsidR="0075386D" w:rsidRPr="0075386D" w:rsidRDefault="0075386D" w:rsidP="0075386D">
      <w:pPr>
        <w:suppressAutoHyphens w:val="0"/>
        <w:ind w:right="57"/>
        <w:jc w:val="both"/>
        <w:rPr>
          <w:rFonts w:ascii="Arial" w:hAnsi="Arial" w:cs="Arial"/>
          <w:b/>
          <w:i/>
          <w:sz w:val="20"/>
          <w:szCs w:val="20"/>
          <w:lang w:eastAsia="fr-FR"/>
        </w:rPr>
      </w:pPr>
      <w:r w:rsidRPr="0075386D">
        <w:rPr>
          <w:rFonts w:ascii="Arial" w:hAnsi="Arial" w:cs="Arial"/>
          <w:b/>
          <w:i/>
          <w:sz w:val="20"/>
          <w:szCs w:val="20"/>
          <w:lang w:eastAsia="fr-FR"/>
        </w:rPr>
        <w:t xml:space="preserve">Le Conseil Municipal, après en avoir délibéré, décide, à l’unanimité :  </w:t>
      </w:r>
    </w:p>
    <w:p w14:paraId="225504EE" w14:textId="77777777" w:rsidR="0075386D" w:rsidRPr="0075386D" w:rsidRDefault="0075386D" w:rsidP="0075386D">
      <w:pPr>
        <w:suppressAutoHyphens w:val="0"/>
        <w:ind w:right="57"/>
        <w:jc w:val="both"/>
        <w:rPr>
          <w:rFonts w:ascii="Arial" w:hAnsi="Arial" w:cs="Arial"/>
          <w:b/>
          <w:i/>
          <w:sz w:val="20"/>
          <w:szCs w:val="20"/>
          <w:lang w:eastAsia="fr-FR"/>
        </w:rPr>
      </w:pPr>
      <w:r w:rsidRPr="0075386D">
        <w:rPr>
          <w:rFonts w:ascii="Arial" w:hAnsi="Arial" w:cs="Arial"/>
          <w:b/>
          <w:i/>
          <w:sz w:val="20"/>
          <w:szCs w:val="20"/>
          <w:lang w:eastAsia="fr-FR"/>
        </w:rPr>
        <w:t>De valider la proposition ;</w:t>
      </w:r>
    </w:p>
    <w:p w14:paraId="5F58A971" w14:textId="77777777" w:rsidR="0075386D" w:rsidRPr="0075386D" w:rsidRDefault="0075386D" w:rsidP="0075386D">
      <w:pPr>
        <w:suppressAutoHyphens w:val="0"/>
        <w:ind w:right="57"/>
        <w:jc w:val="both"/>
        <w:rPr>
          <w:rFonts w:ascii="Arial" w:hAnsi="Arial" w:cs="Arial"/>
          <w:b/>
          <w:i/>
          <w:sz w:val="20"/>
          <w:szCs w:val="20"/>
          <w:lang w:eastAsia="fr-FR"/>
        </w:rPr>
      </w:pPr>
      <w:r w:rsidRPr="0075386D">
        <w:rPr>
          <w:rFonts w:ascii="Arial" w:hAnsi="Arial" w:cs="Arial"/>
          <w:b/>
          <w:i/>
          <w:sz w:val="20"/>
          <w:szCs w:val="20"/>
          <w:lang w:eastAsia="fr-FR"/>
        </w:rPr>
        <w:t xml:space="preserve">  D’autoriser le Maire ou son représentant à signer tous documents afférents à la présente délibération. </w:t>
      </w:r>
    </w:p>
    <w:p w14:paraId="676947D0" w14:textId="77777777" w:rsidR="0075386D" w:rsidRPr="0075386D" w:rsidRDefault="0075386D" w:rsidP="0075386D">
      <w:pPr>
        <w:suppressAutoHyphens w:val="0"/>
        <w:ind w:right="57"/>
        <w:jc w:val="both"/>
        <w:rPr>
          <w:rFonts w:ascii="Arial" w:hAnsi="Arial" w:cs="Arial"/>
          <w:b/>
          <w:i/>
          <w:sz w:val="20"/>
          <w:szCs w:val="20"/>
          <w:lang w:eastAsia="fr-FR"/>
        </w:rPr>
      </w:pPr>
    </w:p>
    <w:p w14:paraId="54358E5E" w14:textId="468439D1" w:rsidR="00410619" w:rsidRDefault="00410619" w:rsidP="008A7541">
      <w:pPr>
        <w:widowControl w:val="0"/>
        <w:autoSpaceDE w:val="0"/>
        <w:autoSpaceDN w:val="0"/>
        <w:adjustRightInd w:val="0"/>
        <w:jc w:val="both"/>
        <w:rPr>
          <w:rFonts w:ascii="Calibri Light" w:hAnsi="Calibri Light" w:cs="Arial"/>
          <w:b/>
          <w:sz w:val="22"/>
          <w:szCs w:val="22"/>
          <w:u w:val="single"/>
        </w:rPr>
      </w:pPr>
      <w:r>
        <w:rPr>
          <w:rFonts w:ascii="Calibri Light" w:hAnsi="Calibri Light" w:cs="Arial"/>
          <w:b/>
          <w:sz w:val="22"/>
          <w:szCs w:val="22"/>
          <w:u w:val="single"/>
        </w:rPr>
        <w:t>DCM 202</w:t>
      </w:r>
      <w:r w:rsidR="0075386D">
        <w:rPr>
          <w:rFonts w:ascii="Calibri Light" w:hAnsi="Calibri Light" w:cs="Arial"/>
          <w:b/>
          <w:sz w:val="22"/>
          <w:szCs w:val="22"/>
          <w:u w:val="single"/>
        </w:rPr>
        <w:t>3</w:t>
      </w:r>
      <w:r>
        <w:rPr>
          <w:rFonts w:ascii="Calibri Light" w:hAnsi="Calibri Light" w:cs="Arial"/>
          <w:b/>
          <w:sz w:val="22"/>
          <w:szCs w:val="22"/>
          <w:u w:val="single"/>
        </w:rPr>
        <w:t>/</w:t>
      </w:r>
      <w:r w:rsidR="0075386D">
        <w:rPr>
          <w:rFonts w:ascii="Calibri Light" w:hAnsi="Calibri Light" w:cs="Arial"/>
          <w:b/>
          <w:sz w:val="22"/>
          <w:szCs w:val="22"/>
          <w:u w:val="single"/>
        </w:rPr>
        <w:t>08</w:t>
      </w:r>
      <w:r>
        <w:rPr>
          <w:rFonts w:ascii="Calibri Light" w:hAnsi="Calibri Light" w:cs="Arial"/>
          <w:b/>
          <w:sz w:val="22"/>
          <w:szCs w:val="22"/>
          <w:u w:val="single"/>
        </w:rPr>
        <w:t xml:space="preserve"> : </w:t>
      </w:r>
      <w:r w:rsidR="0075386D">
        <w:rPr>
          <w:rFonts w:ascii="Calibri Light" w:hAnsi="Calibri Light" w:cs="Arial"/>
          <w:b/>
          <w:sz w:val="22"/>
          <w:szCs w:val="22"/>
          <w:u w:val="single"/>
        </w:rPr>
        <w:t>DEPARTEMENT 63 : Dépôt de dossier de subvention (Aide à la restauration)</w:t>
      </w:r>
      <w:r>
        <w:rPr>
          <w:rFonts w:ascii="Calibri Light" w:hAnsi="Calibri Light" w:cs="Arial"/>
          <w:b/>
          <w:sz w:val="22"/>
          <w:szCs w:val="22"/>
          <w:u w:val="single"/>
        </w:rPr>
        <w:t> :</w:t>
      </w:r>
    </w:p>
    <w:p w14:paraId="6BE4416B" w14:textId="77777777" w:rsidR="0075386D" w:rsidRPr="0075386D" w:rsidRDefault="0075386D" w:rsidP="0075386D">
      <w:pPr>
        <w:widowControl w:val="0"/>
        <w:suppressAutoHyphens w:val="0"/>
        <w:autoSpaceDE w:val="0"/>
        <w:autoSpaceDN w:val="0"/>
        <w:adjustRightInd w:val="0"/>
        <w:ind w:right="1757"/>
        <w:jc w:val="both"/>
        <w:rPr>
          <w:rFonts w:ascii="Calibri Light" w:hAnsi="Calibri Light"/>
          <w:w w:val="105"/>
          <w:sz w:val="20"/>
          <w:szCs w:val="20"/>
          <w:lang w:eastAsia="fr-FR"/>
        </w:rPr>
      </w:pPr>
      <w:r w:rsidRPr="0075386D">
        <w:rPr>
          <w:rFonts w:ascii="Calibri Light" w:hAnsi="Calibri Light"/>
          <w:w w:val="105"/>
          <w:sz w:val="20"/>
          <w:szCs w:val="20"/>
          <w:lang w:eastAsia="fr-FR"/>
        </w:rPr>
        <w:t xml:space="preserve">M. PERRIN, Maire, prend la parole et rappelle au Conseil Municipal qu’il y a lieu de déposer les demandes de subventions au Département du Puy-De-Dôme pour l’année 2023. </w:t>
      </w:r>
    </w:p>
    <w:p w14:paraId="787D0E3E" w14:textId="77777777" w:rsidR="0075386D" w:rsidRPr="0075386D" w:rsidRDefault="0075386D" w:rsidP="0075386D">
      <w:pPr>
        <w:suppressAutoHyphens w:val="0"/>
        <w:ind w:right="1757"/>
        <w:jc w:val="both"/>
        <w:rPr>
          <w:rFonts w:ascii="Calibri Light" w:hAnsi="Calibri Light"/>
          <w:sz w:val="20"/>
          <w:szCs w:val="20"/>
          <w:lang w:eastAsia="en-US"/>
        </w:rPr>
      </w:pPr>
      <w:r w:rsidRPr="0075386D">
        <w:rPr>
          <w:rFonts w:ascii="Calibri Light" w:hAnsi="Calibri Light"/>
          <w:sz w:val="20"/>
          <w:szCs w:val="20"/>
          <w:lang w:eastAsia="en-US"/>
        </w:rPr>
        <w:t xml:space="preserve">Il rappelle l’importance de valoriser l’économie locale et notamment l’emploi des produits locaux. </w:t>
      </w:r>
    </w:p>
    <w:p w14:paraId="1E484DFA" w14:textId="77777777" w:rsidR="0075386D" w:rsidRPr="0075386D" w:rsidRDefault="0075386D" w:rsidP="0075386D">
      <w:pPr>
        <w:widowControl w:val="0"/>
        <w:suppressAutoHyphens w:val="0"/>
        <w:autoSpaceDE w:val="0"/>
        <w:autoSpaceDN w:val="0"/>
        <w:adjustRightInd w:val="0"/>
        <w:ind w:right="1757"/>
        <w:jc w:val="both"/>
        <w:rPr>
          <w:rFonts w:ascii="Calibri Light" w:hAnsi="Calibri Light" w:cs="Arial"/>
          <w:sz w:val="20"/>
          <w:szCs w:val="20"/>
          <w:lang w:eastAsia="fr-FR"/>
        </w:rPr>
      </w:pPr>
      <w:r w:rsidRPr="0075386D">
        <w:rPr>
          <w:rFonts w:ascii="Calibri Light" w:hAnsi="Calibri Light" w:cs="Arial"/>
          <w:sz w:val="20"/>
          <w:szCs w:val="20"/>
          <w:lang w:eastAsia="fr-FR"/>
        </w:rPr>
        <w:t xml:space="preserve">M. PERRIN, Maire, explique au Conseil Municipal qu’il est nécessaire de moderniser le restaurant « Le Saint Georges », d’offrir dans un lieu convivial une cuisine à base de produits locaux, d’attirer une nouvelle clientèle en recherche de découverte d’authenticité. A cette fin, il est proposé au Conseil Municipal d’autoriser Mr le maire à déposer un dossier de demande de subvention auprès : </w:t>
      </w:r>
    </w:p>
    <w:p w14:paraId="09B4E614" w14:textId="77777777" w:rsidR="0075386D" w:rsidRPr="0075386D" w:rsidRDefault="0075386D" w:rsidP="00857615">
      <w:pPr>
        <w:widowControl w:val="0"/>
        <w:numPr>
          <w:ilvl w:val="0"/>
          <w:numId w:val="6"/>
        </w:numPr>
        <w:suppressAutoHyphens w:val="0"/>
        <w:autoSpaceDE w:val="0"/>
        <w:autoSpaceDN w:val="0"/>
        <w:adjustRightInd w:val="0"/>
        <w:ind w:left="0" w:right="1757"/>
        <w:jc w:val="both"/>
        <w:rPr>
          <w:rFonts w:ascii="Calibri Light" w:hAnsi="Calibri Light" w:cs="Arial"/>
          <w:sz w:val="20"/>
          <w:szCs w:val="20"/>
          <w:lang w:eastAsia="fr-FR"/>
        </w:rPr>
      </w:pPr>
      <w:r w:rsidRPr="0075386D">
        <w:rPr>
          <w:rFonts w:ascii="Calibri Light" w:hAnsi="Calibri Light" w:cs="Arial"/>
          <w:sz w:val="20"/>
          <w:szCs w:val="20"/>
          <w:lang w:eastAsia="fr-FR"/>
        </w:rPr>
        <w:t>Du Département du Puy-De-Dôme, au titre de l’aide à la restauration pour l’année 2023</w:t>
      </w:r>
    </w:p>
    <w:p w14:paraId="1288371D" w14:textId="77777777" w:rsidR="0075386D" w:rsidRPr="0075386D" w:rsidRDefault="0075386D" w:rsidP="0075386D">
      <w:pPr>
        <w:suppressAutoHyphens w:val="0"/>
        <w:ind w:right="1276"/>
        <w:jc w:val="both"/>
        <w:rPr>
          <w:rFonts w:ascii="Calibri Light" w:hAnsi="Calibri Light" w:cs="Arial"/>
          <w:sz w:val="20"/>
          <w:szCs w:val="20"/>
          <w:lang w:eastAsia="fr-FR"/>
        </w:rPr>
      </w:pPr>
      <w:r w:rsidRPr="0075386D">
        <w:rPr>
          <w:rFonts w:ascii="Calibri Light" w:hAnsi="Calibri Light" w:cs="Arial"/>
          <w:sz w:val="20"/>
          <w:szCs w:val="20"/>
          <w:lang w:eastAsia="fr-FR"/>
        </w:rPr>
        <w:t>A l’issue des débats, le Maire sollicite le vote de l’assemblée.</w:t>
      </w:r>
    </w:p>
    <w:p w14:paraId="16440D4E" w14:textId="77777777" w:rsidR="0075386D" w:rsidRPr="0075386D" w:rsidRDefault="0075386D" w:rsidP="0075386D">
      <w:pPr>
        <w:tabs>
          <w:tab w:val="left" w:pos="1995"/>
        </w:tabs>
        <w:suppressAutoHyphens w:val="0"/>
        <w:ind w:right="-30"/>
        <w:rPr>
          <w:rFonts w:ascii="Calibri Light" w:hAnsi="Calibri Light" w:cs="Arial"/>
          <w:sz w:val="20"/>
          <w:szCs w:val="20"/>
          <w:lang w:eastAsia="fr-FR"/>
        </w:rPr>
      </w:pPr>
    </w:p>
    <w:p w14:paraId="4BBF31DE" w14:textId="77777777" w:rsidR="0075386D" w:rsidRPr="0075386D" w:rsidRDefault="0075386D" w:rsidP="0075386D">
      <w:pPr>
        <w:suppressAutoHyphens w:val="0"/>
        <w:jc w:val="both"/>
        <w:rPr>
          <w:rFonts w:ascii="Arial" w:hAnsi="Arial" w:cs="Arial"/>
          <w:b/>
          <w:i/>
          <w:sz w:val="20"/>
          <w:szCs w:val="20"/>
          <w:lang w:eastAsia="fr-FR"/>
        </w:rPr>
      </w:pPr>
      <w:r w:rsidRPr="0075386D">
        <w:rPr>
          <w:rFonts w:ascii="Arial" w:hAnsi="Arial" w:cs="Arial"/>
          <w:b/>
          <w:i/>
          <w:sz w:val="20"/>
          <w:szCs w:val="20"/>
          <w:lang w:eastAsia="fr-FR"/>
        </w:rPr>
        <w:t>Le Conseil Municipal, après en avoir délibéré, décide, par 13 VOIX POUR et 3 VOIX CONTRE (Mr AGRAIN Serge, BALY Franck et VALANCHON Annie) :</w:t>
      </w:r>
    </w:p>
    <w:p w14:paraId="01A1F778" w14:textId="77777777" w:rsidR="0075386D" w:rsidRPr="0075386D" w:rsidRDefault="0075386D" w:rsidP="0075386D">
      <w:pPr>
        <w:suppressAutoHyphens w:val="0"/>
        <w:ind w:right="1276"/>
        <w:jc w:val="both"/>
        <w:rPr>
          <w:rFonts w:ascii="Arial" w:hAnsi="Arial" w:cs="Arial"/>
          <w:b/>
          <w:i/>
          <w:sz w:val="20"/>
          <w:szCs w:val="20"/>
          <w:lang w:eastAsia="fr-FR"/>
        </w:rPr>
      </w:pPr>
      <w:r w:rsidRPr="0075386D">
        <w:rPr>
          <w:rFonts w:ascii="Arial" w:hAnsi="Arial" w:cs="Arial"/>
          <w:b/>
          <w:i/>
          <w:sz w:val="20"/>
          <w:szCs w:val="20"/>
          <w:lang w:eastAsia="fr-FR"/>
        </w:rPr>
        <w:t>De valider la proposition ;</w:t>
      </w:r>
    </w:p>
    <w:p w14:paraId="35CAF776" w14:textId="29729473" w:rsidR="0075386D" w:rsidRPr="0075386D" w:rsidRDefault="0075386D" w:rsidP="008C5C67">
      <w:pPr>
        <w:suppressAutoHyphens w:val="0"/>
        <w:ind w:left="-142" w:right="1276"/>
        <w:jc w:val="both"/>
        <w:rPr>
          <w:rFonts w:ascii="Arial" w:hAnsi="Arial" w:cs="Arial"/>
          <w:b/>
          <w:i/>
          <w:sz w:val="20"/>
          <w:szCs w:val="20"/>
          <w:lang w:eastAsia="fr-FR"/>
        </w:rPr>
      </w:pPr>
      <w:r w:rsidRPr="0075386D">
        <w:rPr>
          <w:rFonts w:ascii="Arial" w:hAnsi="Arial" w:cs="Arial"/>
          <w:b/>
          <w:i/>
          <w:sz w:val="20"/>
          <w:szCs w:val="20"/>
          <w:lang w:eastAsia="fr-FR"/>
        </w:rPr>
        <w:t xml:space="preserve">  D’autoriser le Maire ou son représentant à signer tous documents afférents à la présente délibération. </w:t>
      </w:r>
    </w:p>
    <w:p w14:paraId="38BF736B" w14:textId="49616B22" w:rsidR="008A7541" w:rsidRDefault="005E6ED0" w:rsidP="008A7541">
      <w:pPr>
        <w:tabs>
          <w:tab w:val="left" w:pos="1995"/>
        </w:tabs>
      </w:pPr>
      <w:r>
        <w:t>---</w:t>
      </w:r>
    </w:p>
    <w:p w14:paraId="3957C9ED" w14:textId="724B7E32" w:rsidR="005E6ED0" w:rsidRPr="00B9303F" w:rsidRDefault="005E6ED0"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 xml:space="preserve">Mr BALY </w:t>
      </w:r>
      <w:r w:rsidR="002D0588">
        <w:rPr>
          <w:rFonts w:asciiTheme="majorHAnsi" w:hAnsiTheme="majorHAnsi" w:cstheme="majorHAnsi"/>
          <w:i/>
          <w:sz w:val="20"/>
          <w:szCs w:val="20"/>
        </w:rPr>
        <w:t>dit</w:t>
      </w:r>
      <w:r w:rsidRPr="00B9303F">
        <w:rPr>
          <w:rFonts w:asciiTheme="majorHAnsi" w:hAnsiTheme="majorHAnsi" w:cstheme="majorHAnsi"/>
          <w:i/>
          <w:sz w:val="20"/>
          <w:szCs w:val="20"/>
        </w:rPr>
        <w:t xml:space="preserve"> que cet investissement avec travaux sera un gouffre financier.</w:t>
      </w:r>
    </w:p>
    <w:p w14:paraId="11B2F1B1" w14:textId="444B94CA" w:rsidR="005E6ED0" w:rsidRPr="00B9303F" w:rsidRDefault="005E6ED0"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Mr PERRIN répond qu’à ce stade nous sommes dans l’attente de devis et conformément aux engagements pris, une communication aura lieu auprès de la population sur le montant des travaux.</w:t>
      </w:r>
    </w:p>
    <w:p w14:paraId="2297DE47" w14:textId="21D1A01A" w:rsidR="005E6ED0" w:rsidRPr="00B9303F" w:rsidRDefault="005E6ED0"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Mr RAYNAUD demande à Mr BALY à combien il chiffre « le gouffre financier » ?</w:t>
      </w:r>
    </w:p>
    <w:p w14:paraId="01F7CD02" w14:textId="02DF05D0" w:rsidR="005E6ED0" w:rsidRDefault="005E6ED0"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 xml:space="preserve">Mr BALY </w:t>
      </w:r>
      <w:r w:rsidR="0048236F" w:rsidRPr="00B9303F">
        <w:rPr>
          <w:rFonts w:asciiTheme="majorHAnsi" w:hAnsiTheme="majorHAnsi" w:cstheme="majorHAnsi"/>
          <w:i/>
          <w:sz w:val="20"/>
          <w:szCs w:val="20"/>
        </w:rPr>
        <w:t>répond qu’il n’a pas de chiffre à donner.</w:t>
      </w:r>
    </w:p>
    <w:p w14:paraId="40EE9DAE" w14:textId="65A4C4A6" w:rsidR="009E6FB4" w:rsidRPr="00B9303F" w:rsidRDefault="009E6FB4" w:rsidP="008A7541">
      <w:pPr>
        <w:tabs>
          <w:tab w:val="left" w:pos="1995"/>
        </w:tabs>
        <w:rPr>
          <w:rFonts w:asciiTheme="majorHAnsi" w:hAnsiTheme="majorHAnsi" w:cstheme="majorHAnsi"/>
          <w:i/>
          <w:sz w:val="20"/>
          <w:szCs w:val="20"/>
        </w:rPr>
      </w:pPr>
      <w:r>
        <w:rPr>
          <w:rFonts w:asciiTheme="majorHAnsi" w:hAnsiTheme="majorHAnsi" w:cstheme="majorHAnsi"/>
          <w:i/>
          <w:sz w:val="20"/>
          <w:szCs w:val="20"/>
        </w:rPr>
        <w:t>Mr RAYNAUD renouvelle sa demande à Mr BALY à plusieurs reprises.</w:t>
      </w:r>
    </w:p>
    <w:p w14:paraId="1505D24C" w14:textId="77351059" w:rsidR="0048236F" w:rsidRPr="00B9303F" w:rsidRDefault="0048236F"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 xml:space="preserve">Mr PERRIN </w:t>
      </w:r>
      <w:r w:rsidR="009E6FB4">
        <w:rPr>
          <w:rFonts w:asciiTheme="majorHAnsi" w:hAnsiTheme="majorHAnsi" w:cstheme="majorHAnsi"/>
          <w:i/>
          <w:sz w:val="20"/>
          <w:szCs w:val="20"/>
        </w:rPr>
        <w:t>pense</w:t>
      </w:r>
      <w:r w:rsidRPr="00B9303F">
        <w:rPr>
          <w:rFonts w:asciiTheme="majorHAnsi" w:hAnsiTheme="majorHAnsi" w:cstheme="majorHAnsi"/>
          <w:i/>
          <w:sz w:val="20"/>
          <w:szCs w:val="20"/>
        </w:rPr>
        <w:t xml:space="preserve"> qu’il serait intéressant d’avoir une échelle du « gouffre financier ».</w:t>
      </w:r>
      <w:r w:rsidR="009E6FB4">
        <w:rPr>
          <w:rFonts w:asciiTheme="majorHAnsi" w:hAnsiTheme="majorHAnsi" w:cstheme="majorHAnsi"/>
          <w:i/>
          <w:sz w:val="20"/>
          <w:szCs w:val="20"/>
        </w:rPr>
        <w:t xml:space="preserve"> </w:t>
      </w:r>
    </w:p>
    <w:p w14:paraId="18BE83DC" w14:textId="42759AB5" w:rsidR="0048236F" w:rsidRPr="00B9303F" w:rsidRDefault="0048236F"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Mr BALY donne une estimation du coût global à 800 000 euros.</w:t>
      </w:r>
    </w:p>
    <w:p w14:paraId="4667F57E" w14:textId="35C61581" w:rsidR="0048236F" w:rsidRPr="00B9303F" w:rsidRDefault="0048236F" w:rsidP="008A7541">
      <w:pPr>
        <w:tabs>
          <w:tab w:val="left" w:pos="1995"/>
        </w:tabs>
        <w:rPr>
          <w:rFonts w:asciiTheme="majorHAnsi" w:hAnsiTheme="majorHAnsi" w:cstheme="majorHAnsi"/>
          <w:i/>
          <w:sz w:val="20"/>
          <w:szCs w:val="20"/>
        </w:rPr>
      </w:pPr>
      <w:r w:rsidRPr="00B9303F">
        <w:rPr>
          <w:rFonts w:asciiTheme="majorHAnsi" w:hAnsiTheme="majorHAnsi" w:cstheme="majorHAnsi"/>
          <w:i/>
          <w:sz w:val="20"/>
          <w:szCs w:val="20"/>
        </w:rPr>
        <w:t>Mr RAYNAUD remercie Mr BALY de sa réponse.</w:t>
      </w:r>
    </w:p>
    <w:p w14:paraId="0B33C657" w14:textId="0D8DC0C6" w:rsidR="0048236F" w:rsidRPr="005E6ED0" w:rsidRDefault="0048236F" w:rsidP="008A7541">
      <w:pPr>
        <w:tabs>
          <w:tab w:val="left" w:pos="1995"/>
        </w:tabs>
        <w:rPr>
          <w:i/>
        </w:rPr>
      </w:pPr>
      <w:r>
        <w:rPr>
          <w:i/>
        </w:rPr>
        <w:t>---</w:t>
      </w:r>
    </w:p>
    <w:p w14:paraId="532E8427" w14:textId="093502F9" w:rsidR="002C1FDE" w:rsidRDefault="00901ED4" w:rsidP="002C1FDE">
      <w:pPr>
        <w:widowControl w:val="0"/>
        <w:suppressAutoHyphens w:val="0"/>
        <w:autoSpaceDE w:val="0"/>
        <w:autoSpaceDN w:val="0"/>
        <w:adjustRightInd w:val="0"/>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sidR="0075386D">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sidR="0075386D">
        <w:rPr>
          <w:rFonts w:asciiTheme="majorHAnsi" w:hAnsiTheme="majorHAnsi" w:cstheme="majorHAnsi"/>
          <w:b/>
          <w:bCs/>
          <w:sz w:val="22"/>
          <w:szCs w:val="22"/>
          <w:u w:val="single"/>
        </w:rPr>
        <w:t>09</w:t>
      </w:r>
      <w:r w:rsidR="00EB4409">
        <w:rPr>
          <w:rFonts w:asciiTheme="majorHAnsi" w:hAnsiTheme="majorHAnsi" w:cstheme="majorHAnsi"/>
          <w:b/>
          <w:bCs/>
          <w:sz w:val="22"/>
          <w:szCs w:val="22"/>
          <w:u w:val="single"/>
        </w:rPr>
        <w:t xml:space="preserve"> </w:t>
      </w:r>
      <w:r w:rsidR="00F12F4B" w:rsidRPr="00692EDD">
        <w:rPr>
          <w:rFonts w:asciiTheme="majorHAnsi" w:hAnsiTheme="majorHAnsi" w:cstheme="majorHAnsi"/>
          <w:b/>
          <w:bCs/>
          <w:sz w:val="22"/>
          <w:szCs w:val="22"/>
          <w:u w:val="single"/>
        </w:rPr>
        <w:t xml:space="preserve">: </w:t>
      </w:r>
      <w:r w:rsidR="00EB4409">
        <w:rPr>
          <w:rFonts w:asciiTheme="majorHAnsi" w:hAnsiTheme="majorHAnsi" w:cstheme="majorHAnsi"/>
          <w:b/>
          <w:bCs/>
          <w:sz w:val="22"/>
          <w:szCs w:val="22"/>
          <w:u w:val="single"/>
        </w:rPr>
        <w:t>D</w:t>
      </w:r>
      <w:r w:rsidR="0075386D">
        <w:rPr>
          <w:rFonts w:asciiTheme="majorHAnsi" w:hAnsiTheme="majorHAnsi" w:cstheme="majorHAnsi"/>
          <w:b/>
          <w:bCs/>
          <w:sz w:val="22"/>
          <w:szCs w:val="22"/>
          <w:u w:val="single"/>
        </w:rPr>
        <w:t>EPARTEMENT 63 :  Achat tracteur</w:t>
      </w:r>
      <w:r w:rsidR="008C0343">
        <w:rPr>
          <w:rFonts w:asciiTheme="majorHAnsi" w:hAnsiTheme="majorHAnsi" w:cstheme="majorHAnsi"/>
          <w:b/>
          <w:bCs/>
          <w:sz w:val="22"/>
          <w:szCs w:val="22"/>
          <w:u w:val="single"/>
        </w:rPr>
        <w:t xml:space="preserve"> </w:t>
      </w:r>
    </w:p>
    <w:p w14:paraId="161F47A8" w14:textId="77777777" w:rsidR="00C66F08" w:rsidRPr="00C66F08" w:rsidRDefault="00C66F08" w:rsidP="00C66F08">
      <w:pPr>
        <w:widowControl w:val="0"/>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M. PERRIN, Maire, cède la parole à M. RAYNAUD, 1</w:t>
      </w:r>
      <w:r w:rsidRPr="00C66F08">
        <w:rPr>
          <w:rFonts w:ascii="Calibri Light" w:hAnsi="Calibri Light" w:cs="Arial"/>
          <w:sz w:val="20"/>
          <w:szCs w:val="20"/>
          <w:vertAlign w:val="superscript"/>
          <w:lang w:eastAsia="fr-FR"/>
        </w:rPr>
        <w:t>er</w:t>
      </w:r>
      <w:r w:rsidRPr="00C66F08">
        <w:rPr>
          <w:rFonts w:ascii="Calibri Light" w:hAnsi="Calibri Light" w:cs="Arial"/>
          <w:sz w:val="20"/>
          <w:szCs w:val="20"/>
          <w:lang w:eastAsia="fr-FR"/>
        </w:rPr>
        <w:t xml:space="preserve"> adjoint, lequel explique au Conseil Municipal que la commission Voirie a entamé une procédure de renouvellement / optimisation des équipements des services techniques. </w:t>
      </w:r>
    </w:p>
    <w:p w14:paraId="05EB8E1A" w14:textId="1BEA0559" w:rsidR="00C66F08" w:rsidRPr="00C66F08" w:rsidRDefault="00C66F08" w:rsidP="00C66F08">
      <w:pPr>
        <w:widowControl w:val="0"/>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Considérant l’état de vétusté des anciens matériels (panne</w:t>
      </w:r>
      <w:r w:rsidR="007205B0">
        <w:rPr>
          <w:rFonts w:ascii="Calibri Light" w:hAnsi="Calibri Light" w:cs="Arial"/>
          <w:sz w:val="20"/>
          <w:szCs w:val="20"/>
          <w:lang w:eastAsia="fr-FR"/>
        </w:rPr>
        <w:t>s</w:t>
      </w:r>
      <w:r w:rsidRPr="00C66F08">
        <w:rPr>
          <w:rFonts w:ascii="Calibri Light" w:hAnsi="Calibri Light" w:cs="Arial"/>
          <w:sz w:val="20"/>
          <w:szCs w:val="20"/>
          <w:lang w:eastAsia="fr-FR"/>
        </w:rPr>
        <w:t xml:space="preserve"> </w:t>
      </w:r>
      <w:r w:rsidR="007205B0">
        <w:rPr>
          <w:rFonts w:ascii="Calibri Light" w:hAnsi="Calibri Light" w:cs="Arial"/>
          <w:sz w:val="20"/>
          <w:szCs w:val="20"/>
          <w:lang w:eastAsia="fr-FR"/>
        </w:rPr>
        <w:t>fréquentes</w:t>
      </w:r>
      <w:r w:rsidRPr="00C66F08">
        <w:rPr>
          <w:rFonts w:ascii="Calibri Light" w:hAnsi="Calibri Light" w:cs="Arial"/>
          <w:sz w:val="20"/>
          <w:szCs w:val="20"/>
          <w:lang w:eastAsia="fr-FR"/>
        </w:rPr>
        <w:t xml:space="preserve">) ; </w:t>
      </w:r>
    </w:p>
    <w:p w14:paraId="657ED1B1" w14:textId="77777777" w:rsidR="00C66F08" w:rsidRPr="00C66F08" w:rsidRDefault="00C66F08" w:rsidP="00C66F08">
      <w:pPr>
        <w:widowControl w:val="0"/>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 xml:space="preserve">Il y a lieu d’équiper les services techniques d’un tracteur neuf dans les meilleurs délais. </w:t>
      </w:r>
    </w:p>
    <w:p w14:paraId="1F92A551" w14:textId="77777777" w:rsidR="00C66F08" w:rsidRPr="00C66F08" w:rsidRDefault="00C66F08" w:rsidP="00C66F08">
      <w:pPr>
        <w:widowControl w:val="0"/>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 xml:space="preserve">A cette fin, il est proposé au Conseil Municipal d’autoriser Mr le maire à déposer un dossier de subvention auprès : </w:t>
      </w:r>
    </w:p>
    <w:p w14:paraId="4FBF0E9E" w14:textId="77777777" w:rsidR="00C66F08" w:rsidRPr="00C66F08" w:rsidRDefault="00C66F08" w:rsidP="00857615">
      <w:pPr>
        <w:widowControl w:val="0"/>
        <w:numPr>
          <w:ilvl w:val="0"/>
          <w:numId w:val="6"/>
        </w:numPr>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Du Conseil Départemental du Puy-de-Dôme au titre de la subvention d’acquisition d’un tracteur neuf pour divers travaux et déneigement</w:t>
      </w:r>
    </w:p>
    <w:p w14:paraId="0269200E" w14:textId="6C194D7C" w:rsidR="00C66F08" w:rsidRPr="00C66F08" w:rsidRDefault="00C66F08" w:rsidP="00C66F08">
      <w:pPr>
        <w:widowControl w:val="0"/>
        <w:suppressAutoHyphens w:val="0"/>
        <w:autoSpaceDE w:val="0"/>
        <w:autoSpaceDN w:val="0"/>
        <w:adjustRightInd w:val="0"/>
        <w:jc w:val="both"/>
        <w:rPr>
          <w:rFonts w:ascii="Calibri Light" w:hAnsi="Calibri Light" w:cs="Arial"/>
          <w:sz w:val="20"/>
          <w:szCs w:val="20"/>
          <w:lang w:eastAsia="fr-FR"/>
        </w:rPr>
      </w:pPr>
      <w:r w:rsidRPr="00C66F08">
        <w:rPr>
          <w:rFonts w:ascii="Calibri Light" w:hAnsi="Calibri Light" w:cs="Arial"/>
          <w:sz w:val="20"/>
          <w:szCs w:val="20"/>
          <w:lang w:eastAsia="fr-FR"/>
        </w:rPr>
        <w:t xml:space="preserve">Les premières estimations chiffrent le projet d’acquisition à </w:t>
      </w:r>
      <w:r w:rsidR="00080034" w:rsidRPr="00543324">
        <w:rPr>
          <w:rFonts w:ascii="Calibri Light" w:hAnsi="Calibri Light" w:cs="Arial"/>
          <w:sz w:val="20"/>
          <w:szCs w:val="20"/>
          <w:lang w:eastAsia="fr-FR"/>
        </w:rPr>
        <w:t>7</w:t>
      </w:r>
      <w:r w:rsidR="00B573FA" w:rsidRPr="00543324">
        <w:rPr>
          <w:rFonts w:ascii="Calibri Light" w:hAnsi="Calibri Light" w:cs="Arial"/>
          <w:sz w:val="20"/>
          <w:szCs w:val="20"/>
          <w:lang w:eastAsia="fr-FR"/>
        </w:rPr>
        <w:t>3</w:t>
      </w:r>
      <w:r w:rsidRPr="00543324">
        <w:rPr>
          <w:rFonts w:ascii="Calibri Light" w:hAnsi="Calibri Light" w:cs="Arial"/>
          <w:sz w:val="20"/>
          <w:szCs w:val="20"/>
          <w:lang w:eastAsia="fr-FR"/>
        </w:rPr>
        <w:t> </w:t>
      </w:r>
      <w:r w:rsidR="00B573FA" w:rsidRPr="00543324">
        <w:rPr>
          <w:rFonts w:ascii="Calibri Light" w:hAnsi="Calibri Light" w:cs="Arial"/>
          <w:sz w:val="20"/>
          <w:szCs w:val="20"/>
          <w:lang w:eastAsia="fr-FR"/>
        </w:rPr>
        <w:t>5</w:t>
      </w:r>
      <w:r w:rsidRPr="00543324">
        <w:rPr>
          <w:rFonts w:ascii="Calibri Light" w:hAnsi="Calibri Light" w:cs="Arial"/>
          <w:sz w:val="20"/>
          <w:szCs w:val="20"/>
          <w:lang w:eastAsia="fr-FR"/>
        </w:rPr>
        <w:t>00 € HT.</w:t>
      </w:r>
      <w:r w:rsidRPr="00C66F08">
        <w:rPr>
          <w:rFonts w:ascii="Calibri Light" w:hAnsi="Calibri Light" w:cs="Arial"/>
          <w:sz w:val="20"/>
          <w:szCs w:val="20"/>
          <w:lang w:eastAsia="fr-FR"/>
        </w:rPr>
        <w:t xml:space="preserve"> </w:t>
      </w:r>
    </w:p>
    <w:p w14:paraId="7FBCBD37" w14:textId="77777777" w:rsidR="00C66F08" w:rsidRPr="00C66F08" w:rsidRDefault="00C66F08" w:rsidP="00C66F08">
      <w:pPr>
        <w:widowControl w:val="0"/>
        <w:tabs>
          <w:tab w:val="left" w:pos="2410"/>
          <w:tab w:val="left" w:pos="6946"/>
        </w:tabs>
        <w:suppressAutoHyphens w:val="0"/>
        <w:autoSpaceDE w:val="0"/>
        <w:autoSpaceDN w:val="0"/>
        <w:adjustRightInd w:val="0"/>
        <w:ind w:right="1276"/>
        <w:jc w:val="both"/>
        <w:rPr>
          <w:rFonts w:ascii="Calibri Light" w:hAnsi="Calibri Light" w:cs="Arial"/>
          <w:sz w:val="20"/>
          <w:szCs w:val="20"/>
          <w:lang w:eastAsia="fr-FR"/>
        </w:rPr>
      </w:pPr>
      <w:r w:rsidRPr="00C66F08">
        <w:rPr>
          <w:rFonts w:ascii="Calibri Light" w:hAnsi="Calibri Light" w:cs="Arial"/>
          <w:sz w:val="20"/>
          <w:szCs w:val="20"/>
          <w:lang w:eastAsia="fr-FR"/>
        </w:rPr>
        <w:t xml:space="preserve">Dans le cas d’un accord de financement, le conseil départemental pourrait abonder à hauteur de 20% du montant HT de l’acquisition (avec un maximum fixé à 8 000 €). </w:t>
      </w:r>
    </w:p>
    <w:p w14:paraId="744B902E" w14:textId="77777777" w:rsidR="00C66F08" w:rsidRPr="00C66F08" w:rsidRDefault="00C66F08" w:rsidP="00C66F08">
      <w:pPr>
        <w:suppressAutoHyphens w:val="0"/>
        <w:ind w:right="1304"/>
        <w:jc w:val="both"/>
        <w:rPr>
          <w:rFonts w:ascii="Calibri Light" w:hAnsi="Calibri Light" w:cs="Arial"/>
          <w:sz w:val="22"/>
          <w:szCs w:val="22"/>
          <w:lang w:eastAsia="fr-FR"/>
        </w:rPr>
      </w:pPr>
      <w:r w:rsidRPr="00C66F08">
        <w:rPr>
          <w:rFonts w:ascii="Calibri Light" w:hAnsi="Calibri Light" w:cs="Arial"/>
          <w:sz w:val="22"/>
          <w:szCs w:val="22"/>
          <w:lang w:eastAsia="fr-FR"/>
        </w:rPr>
        <w:t>A l’issue des débats, le Maire sollicite le vote de l’assemblée.</w:t>
      </w:r>
    </w:p>
    <w:p w14:paraId="11E73C7C" w14:textId="77777777" w:rsidR="00C66F08" w:rsidRPr="00C66F08" w:rsidRDefault="00C66F08" w:rsidP="00C66F08">
      <w:pPr>
        <w:widowControl w:val="0"/>
        <w:tabs>
          <w:tab w:val="left" w:pos="2410"/>
          <w:tab w:val="left" w:pos="6946"/>
        </w:tabs>
        <w:suppressAutoHyphens w:val="0"/>
        <w:autoSpaceDE w:val="0"/>
        <w:autoSpaceDN w:val="0"/>
        <w:adjustRightInd w:val="0"/>
        <w:ind w:left="-1418" w:right="1276"/>
        <w:jc w:val="both"/>
        <w:rPr>
          <w:rFonts w:ascii="Calibri Light" w:hAnsi="Calibri Light" w:cs="Arial"/>
          <w:b/>
          <w:bCs/>
          <w:sz w:val="22"/>
          <w:szCs w:val="22"/>
          <w:lang w:eastAsia="fr-FR"/>
        </w:rPr>
      </w:pPr>
    </w:p>
    <w:p w14:paraId="6F08199D" w14:textId="77777777" w:rsidR="00C66F08" w:rsidRPr="00C66F08" w:rsidRDefault="00C66F08" w:rsidP="00C66F08">
      <w:pPr>
        <w:suppressAutoHyphens w:val="0"/>
        <w:ind w:left="340" w:right="1276"/>
        <w:jc w:val="both"/>
        <w:rPr>
          <w:rFonts w:ascii="Arial" w:hAnsi="Arial" w:cs="Arial"/>
          <w:b/>
          <w:i/>
          <w:sz w:val="20"/>
          <w:szCs w:val="20"/>
          <w:lang w:eastAsia="fr-FR"/>
        </w:rPr>
      </w:pPr>
      <w:r w:rsidRPr="00C66F08">
        <w:rPr>
          <w:rFonts w:ascii="Arial" w:hAnsi="Arial" w:cs="Arial"/>
          <w:b/>
          <w:i/>
          <w:sz w:val="20"/>
          <w:szCs w:val="20"/>
          <w:lang w:eastAsia="fr-FR"/>
        </w:rPr>
        <w:t xml:space="preserve">Le Conseil Municipal, après en avoir délibéré, à l’unanimité : </w:t>
      </w:r>
    </w:p>
    <w:p w14:paraId="24CBA18F" w14:textId="77777777" w:rsidR="00C66F08" w:rsidRPr="00C66F08" w:rsidRDefault="00C66F08" w:rsidP="00857615">
      <w:pPr>
        <w:numPr>
          <w:ilvl w:val="0"/>
          <w:numId w:val="8"/>
        </w:numPr>
        <w:suppressAutoHyphens w:val="0"/>
        <w:ind w:left="340" w:right="1276"/>
        <w:jc w:val="both"/>
        <w:rPr>
          <w:rFonts w:ascii="Arial" w:hAnsi="Arial" w:cs="Arial"/>
          <w:b/>
          <w:i/>
          <w:sz w:val="20"/>
          <w:szCs w:val="20"/>
          <w:lang w:eastAsia="fr-FR"/>
        </w:rPr>
      </w:pPr>
      <w:r w:rsidRPr="00C66F08">
        <w:rPr>
          <w:rFonts w:ascii="Arial" w:hAnsi="Arial" w:cs="Arial"/>
          <w:b/>
          <w:i/>
          <w:sz w:val="20"/>
          <w:szCs w:val="20"/>
          <w:lang w:eastAsia="fr-FR"/>
        </w:rPr>
        <w:t>Valide la proposition ;</w:t>
      </w:r>
    </w:p>
    <w:p w14:paraId="3301B8CD" w14:textId="77777777" w:rsidR="00C66F08" w:rsidRPr="00C66F08" w:rsidRDefault="00C66F08" w:rsidP="00857615">
      <w:pPr>
        <w:numPr>
          <w:ilvl w:val="0"/>
          <w:numId w:val="8"/>
        </w:numPr>
        <w:suppressAutoHyphens w:val="0"/>
        <w:ind w:right="1276"/>
        <w:jc w:val="both"/>
        <w:rPr>
          <w:rFonts w:ascii="Arial" w:hAnsi="Arial" w:cs="Arial"/>
          <w:b/>
          <w:i/>
          <w:sz w:val="20"/>
          <w:szCs w:val="20"/>
          <w:lang w:eastAsia="fr-FR"/>
        </w:rPr>
      </w:pPr>
      <w:r w:rsidRPr="00C66F08">
        <w:rPr>
          <w:rFonts w:ascii="Arial" w:hAnsi="Arial" w:cs="Arial"/>
          <w:b/>
          <w:i/>
          <w:sz w:val="20"/>
          <w:szCs w:val="20"/>
          <w:lang w:eastAsia="fr-FR"/>
        </w:rPr>
        <w:t xml:space="preserve">Autorise le Maire ou son représentant à signer tous documents afférents à la présente délibération. </w:t>
      </w:r>
    </w:p>
    <w:p w14:paraId="3A8C387A" w14:textId="04F929F9" w:rsidR="00D7045E" w:rsidRDefault="004944BF" w:rsidP="00C66F08">
      <w:pPr>
        <w:widowControl w:val="0"/>
        <w:tabs>
          <w:tab w:val="left" w:pos="2410"/>
          <w:tab w:val="left" w:pos="6946"/>
        </w:tabs>
        <w:suppressAutoHyphens w:val="0"/>
        <w:autoSpaceDE w:val="0"/>
        <w:autoSpaceDN w:val="0"/>
        <w:adjustRightInd w:val="0"/>
        <w:ind w:right="-83"/>
        <w:jc w:val="both"/>
        <w:rPr>
          <w:rFonts w:ascii="Calibri Light" w:hAnsi="Calibri Light" w:cs="Arial"/>
          <w:sz w:val="22"/>
          <w:szCs w:val="22"/>
          <w:lang w:eastAsia="fr-FR"/>
        </w:rPr>
      </w:pPr>
      <w:r>
        <w:rPr>
          <w:rFonts w:ascii="Calibri Light" w:hAnsi="Calibri Light" w:cs="Arial"/>
          <w:sz w:val="22"/>
          <w:szCs w:val="22"/>
          <w:lang w:eastAsia="fr-FR"/>
        </w:rPr>
        <w:t>---</w:t>
      </w:r>
    </w:p>
    <w:p w14:paraId="65CBF4FF" w14:textId="338731DF" w:rsidR="004944BF" w:rsidRPr="00323627" w:rsidRDefault="00080034"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323627">
        <w:rPr>
          <w:rFonts w:ascii="Calibri Light" w:hAnsi="Calibri Light" w:cs="Arial"/>
          <w:i/>
          <w:sz w:val="20"/>
          <w:szCs w:val="20"/>
          <w:lang w:eastAsia="fr-FR"/>
        </w:rPr>
        <w:t>Mr RAYNAUD signale que les Agents Communaux ont été impliqués dans la recherche d’un nouveau tracteur.</w:t>
      </w:r>
    </w:p>
    <w:p w14:paraId="649105B6" w14:textId="199D2F1B" w:rsidR="00080034" w:rsidRPr="00323627" w:rsidRDefault="00080034"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323627">
        <w:rPr>
          <w:rFonts w:ascii="Calibri Light" w:hAnsi="Calibri Light" w:cs="Arial"/>
          <w:i/>
          <w:sz w:val="20"/>
          <w:szCs w:val="20"/>
          <w:lang w:eastAsia="fr-FR"/>
        </w:rPr>
        <w:t>Mr AGRAIN demande quel</w:t>
      </w:r>
      <w:r w:rsidR="00F21115" w:rsidRPr="00323627">
        <w:rPr>
          <w:rFonts w:ascii="Calibri Light" w:hAnsi="Calibri Light" w:cs="Arial"/>
          <w:i/>
          <w:sz w:val="20"/>
          <w:szCs w:val="20"/>
          <w:lang w:eastAsia="fr-FR"/>
        </w:rPr>
        <w:t xml:space="preserve">s concessionnaires </w:t>
      </w:r>
      <w:r w:rsidRPr="00323627">
        <w:rPr>
          <w:rFonts w:ascii="Calibri Light" w:hAnsi="Calibri Light" w:cs="Arial"/>
          <w:i/>
          <w:sz w:val="20"/>
          <w:szCs w:val="20"/>
          <w:lang w:eastAsia="fr-FR"/>
        </w:rPr>
        <w:t xml:space="preserve">ont </w:t>
      </w:r>
      <w:r w:rsidR="00362A28" w:rsidRPr="00323627">
        <w:rPr>
          <w:rFonts w:ascii="Calibri Light" w:hAnsi="Calibri Light" w:cs="Arial"/>
          <w:i/>
          <w:sz w:val="20"/>
          <w:szCs w:val="20"/>
          <w:lang w:eastAsia="fr-FR"/>
        </w:rPr>
        <w:t>é</w:t>
      </w:r>
      <w:r w:rsidRPr="00323627">
        <w:rPr>
          <w:rFonts w:ascii="Calibri Light" w:hAnsi="Calibri Light" w:cs="Arial"/>
          <w:i/>
          <w:sz w:val="20"/>
          <w:szCs w:val="20"/>
          <w:lang w:eastAsia="fr-FR"/>
        </w:rPr>
        <w:t xml:space="preserve">té </w:t>
      </w:r>
      <w:r w:rsidR="00F21115" w:rsidRPr="00323627">
        <w:rPr>
          <w:rFonts w:ascii="Calibri Light" w:hAnsi="Calibri Light" w:cs="Arial"/>
          <w:i/>
          <w:sz w:val="20"/>
          <w:szCs w:val="20"/>
          <w:lang w:eastAsia="fr-FR"/>
        </w:rPr>
        <w:t>consultés</w:t>
      </w:r>
      <w:r w:rsidRPr="00323627">
        <w:rPr>
          <w:rFonts w:ascii="Calibri Light" w:hAnsi="Calibri Light" w:cs="Arial"/>
          <w:i/>
          <w:sz w:val="20"/>
          <w:szCs w:val="20"/>
          <w:lang w:eastAsia="fr-FR"/>
        </w:rPr>
        <w:t>.</w:t>
      </w:r>
    </w:p>
    <w:p w14:paraId="203442A7" w14:textId="1E5D6275" w:rsidR="00080034" w:rsidRPr="00323627" w:rsidRDefault="00080034"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323627">
        <w:rPr>
          <w:rFonts w:ascii="Calibri Light" w:hAnsi="Calibri Light" w:cs="Arial"/>
          <w:i/>
          <w:sz w:val="20"/>
          <w:szCs w:val="20"/>
          <w:lang w:eastAsia="fr-FR"/>
        </w:rPr>
        <w:lastRenderedPageBreak/>
        <w:t>Mr RAYNAUD informe que John Deere, Massey Fergusson</w:t>
      </w:r>
      <w:r w:rsidR="00600B9A" w:rsidRPr="00323627">
        <w:rPr>
          <w:rFonts w:ascii="Calibri Light" w:hAnsi="Calibri Light" w:cs="Arial"/>
          <w:i/>
          <w:sz w:val="20"/>
          <w:szCs w:val="20"/>
          <w:lang w:eastAsia="fr-FR"/>
        </w:rPr>
        <w:t xml:space="preserve"> et Kubota </w:t>
      </w:r>
      <w:r w:rsidRPr="00323627">
        <w:rPr>
          <w:rFonts w:ascii="Calibri Light" w:hAnsi="Calibri Light" w:cs="Arial"/>
          <w:i/>
          <w:sz w:val="20"/>
          <w:szCs w:val="20"/>
          <w:lang w:eastAsia="fr-FR"/>
        </w:rPr>
        <w:t>et</w:t>
      </w:r>
      <w:r w:rsidR="00362A28" w:rsidRPr="00323627">
        <w:rPr>
          <w:rFonts w:ascii="Calibri Light" w:hAnsi="Calibri Light" w:cs="Arial"/>
          <w:i/>
          <w:sz w:val="20"/>
          <w:szCs w:val="20"/>
          <w:lang w:eastAsia="fr-FR"/>
        </w:rPr>
        <w:t xml:space="preserve"> ont répondu au cahier des charges.</w:t>
      </w:r>
    </w:p>
    <w:p w14:paraId="6D216756" w14:textId="39C9BBBC" w:rsidR="00080034" w:rsidRPr="00323627" w:rsidRDefault="00080034"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323627">
        <w:rPr>
          <w:rFonts w:ascii="Calibri Light" w:hAnsi="Calibri Light" w:cs="Arial"/>
          <w:i/>
          <w:sz w:val="20"/>
          <w:szCs w:val="20"/>
          <w:lang w:eastAsia="fr-FR"/>
        </w:rPr>
        <w:t xml:space="preserve">Mr AGRAIN </w:t>
      </w:r>
      <w:r w:rsidR="004C0B73" w:rsidRPr="00323627">
        <w:rPr>
          <w:rFonts w:ascii="Calibri Light" w:hAnsi="Calibri Light" w:cs="Arial"/>
          <w:i/>
          <w:sz w:val="20"/>
          <w:szCs w:val="20"/>
          <w:lang w:eastAsia="fr-FR"/>
        </w:rPr>
        <w:t xml:space="preserve">demande si le concessionnaire </w:t>
      </w:r>
      <w:r w:rsidRPr="00323627">
        <w:rPr>
          <w:rFonts w:ascii="Calibri Light" w:hAnsi="Calibri Light" w:cs="Arial"/>
          <w:i/>
          <w:sz w:val="20"/>
          <w:szCs w:val="20"/>
          <w:lang w:eastAsia="fr-FR"/>
        </w:rPr>
        <w:t xml:space="preserve">Class a </w:t>
      </w:r>
      <w:r w:rsidR="004C0B73" w:rsidRPr="00323627">
        <w:rPr>
          <w:rFonts w:ascii="Calibri Light" w:hAnsi="Calibri Light" w:cs="Arial"/>
          <w:i/>
          <w:sz w:val="20"/>
          <w:szCs w:val="20"/>
          <w:lang w:eastAsia="fr-FR"/>
        </w:rPr>
        <w:t>candidaté</w:t>
      </w:r>
      <w:r w:rsidRPr="00323627">
        <w:rPr>
          <w:rFonts w:ascii="Calibri Light" w:hAnsi="Calibri Light" w:cs="Arial"/>
          <w:i/>
          <w:sz w:val="20"/>
          <w:szCs w:val="20"/>
          <w:lang w:eastAsia="fr-FR"/>
        </w:rPr>
        <w:t> ?</w:t>
      </w:r>
    </w:p>
    <w:p w14:paraId="774A5032" w14:textId="62C44379" w:rsidR="00F24235" w:rsidRPr="00323627" w:rsidRDefault="00080034"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323627">
        <w:rPr>
          <w:rFonts w:ascii="Calibri Light" w:hAnsi="Calibri Light" w:cs="Arial"/>
          <w:i/>
          <w:sz w:val="20"/>
          <w:szCs w:val="20"/>
          <w:lang w:eastAsia="fr-FR"/>
        </w:rPr>
        <w:t xml:space="preserve">Mr RAYNAUD répond que cette entreprise </w:t>
      </w:r>
      <w:r w:rsidR="00600B9A" w:rsidRPr="00323627">
        <w:rPr>
          <w:rFonts w:ascii="Calibri Light" w:hAnsi="Calibri Light" w:cs="Arial"/>
          <w:i/>
          <w:sz w:val="20"/>
          <w:szCs w:val="20"/>
          <w:lang w:eastAsia="fr-FR"/>
        </w:rPr>
        <w:t>ne s’est pas positionnée sur la plateforme</w:t>
      </w:r>
      <w:r w:rsidR="003823ED" w:rsidRPr="00323627">
        <w:rPr>
          <w:rFonts w:ascii="Calibri Light" w:hAnsi="Calibri Light" w:cs="Arial"/>
          <w:i/>
          <w:sz w:val="20"/>
          <w:szCs w:val="20"/>
          <w:lang w:eastAsia="fr-FR"/>
        </w:rPr>
        <w:t xml:space="preserve">. </w:t>
      </w:r>
    </w:p>
    <w:p w14:paraId="6EA46715" w14:textId="3778ACF2" w:rsidR="00080034" w:rsidRPr="00F75C47" w:rsidRDefault="003823ED" w:rsidP="00C66F08">
      <w:pPr>
        <w:widowControl w:val="0"/>
        <w:tabs>
          <w:tab w:val="left" w:pos="2410"/>
          <w:tab w:val="left" w:pos="6946"/>
        </w:tabs>
        <w:suppressAutoHyphens w:val="0"/>
        <w:autoSpaceDE w:val="0"/>
        <w:autoSpaceDN w:val="0"/>
        <w:adjustRightInd w:val="0"/>
        <w:ind w:right="-83"/>
        <w:jc w:val="both"/>
        <w:rPr>
          <w:rFonts w:ascii="Calibri Light" w:hAnsi="Calibri Light" w:cs="Arial"/>
          <w:i/>
          <w:sz w:val="20"/>
          <w:szCs w:val="20"/>
          <w:lang w:eastAsia="fr-FR"/>
        </w:rPr>
      </w:pPr>
      <w:r w:rsidRPr="00AA4564">
        <w:rPr>
          <w:rFonts w:ascii="Calibri Light" w:hAnsi="Calibri Light" w:cs="Arial"/>
          <w:i/>
          <w:sz w:val="20"/>
          <w:szCs w:val="20"/>
          <w:lang w:eastAsia="fr-FR"/>
        </w:rPr>
        <w:t>Il rappelle qu’un état des lieux sur le matériel a été fait dès la prise de fonction</w:t>
      </w:r>
      <w:r w:rsidR="00B14C29" w:rsidRPr="00AA4564">
        <w:rPr>
          <w:rFonts w:ascii="Calibri Light" w:hAnsi="Calibri Light" w:cs="Arial"/>
          <w:i/>
          <w:sz w:val="20"/>
          <w:szCs w:val="20"/>
          <w:lang w:eastAsia="fr-FR"/>
        </w:rPr>
        <w:t xml:space="preserve"> de la nouvelle mandature</w:t>
      </w:r>
      <w:r w:rsidRPr="00AA4564">
        <w:rPr>
          <w:rFonts w:ascii="Calibri Light" w:hAnsi="Calibri Light" w:cs="Arial"/>
          <w:i/>
          <w:sz w:val="20"/>
          <w:szCs w:val="20"/>
          <w:lang w:eastAsia="fr-FR"/>
        </w:rPr>
        <w:t>.</w:t>
      </w:r>
    </w:p>
    <w:p w14:paraId="1C399D90" w14:textId="6305FBAF" w:rsidR="00C679D6" w:rsidRPr="006A27B3" w:rsidRDefault="00C679D6" w:rsidP="00C66F08">
      <w:pPr>
        <w:widowControl w:val="0"/>
        <w:tabs>
          <w:tab w:val="left" w:pos="2410"/>
          <w:tab w:val="left" w:pos="6946"/>
        </w:tabs>
        <w:suppressAutoHyphens w:val="0"/>
        <w:autoSpaceDE w:val="0"/>
        <w:autoSpaceDN w:val="0"/>
        <w:adjustRightInd w:val="0"/>
        <w:ind w:right="-83"/>
        <w:jc w:val="both"/>
        <w:rPr>
          <w:rFonts w:ascii="Calibri Light" w:hAnsi="Calibri Light" w:cs="Arial"/>
          <w:sz w:val="20"/>
          <w:szCs w:val="20"/>
          <w:lang w:eastAsia="fr-FR"/>
        </w:rPr>
      </w:pPr>
      <w:r>
        <w:rPr>
          <w:rFonts w:ascii="Calibri Light" w:hAnsi="Calibri Light" w:cs="Arial"/>
          <w:sz w:val="20"/>
          <w:szCs w:val="20"/>
          <w:lang w:eastAsia="fr-FR"/>
        </w:rPr>
        <w:t>---</w:t>
      </w:r>
    </w:p>
    <w:p w14:paraId="0A9C7176" w14:textId="0573F7D5" w:rsidR="002C1FDE" w:rsidRDefault="00901ED4" w:rsidP="002C1FDE">
      <w:pPr>
        <w:widowControl w:val="0"/>
        <w:suppressAutoHyphens w:val="0"/>
        <w:autoSpaceDE w:val="0"/>
        <w:autoSpaceDN w:val="0"/>
        <w:adjustRightInd w:val="0"/>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sidR="00002A03">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sidR="00002A03">
        <w:rPr>
          <w:rFonts w:asciiTheme="majorHAnsi" w:hAnsiTheme="majorHAnsi" w:cstheme="majorHAnsi"/>
          <w:b/>
          <w:bCs/>
          <w:sz w:val="22"/>
          <w:szCs w:val="22"/>
          <w:u w:val="single"/>
        </w:rPr>
        <w:t>10</w:t>
      </w:r>
      <w:r w:rsidR="002C1FDE" w:rsidRPr="00692EDD">
        <w:rPr>
          <w:rFonts w:asciiTheme="majorHAnsi" w:hAnsiTheme="majorHAnsi" w:cstheme="majorHAnsi"/>
          <w:b/>
          <w:bCs/>
          <w:sz w:val="22"/>
          <w:szCs w:val="22"/>
          <w:u w:val="single"/>
        </w:rPr>
        <w:t xml:space="preserve"> : </w:t>
      </w:r>
      <w:r w:rsidR="00002A03">
        <w:rPr>
          <w:rFonts w:asciiTheme="majorHAnsi" w:hAnsiTheme="majorHAnsi" w:cstheme="majorHAnsi"/>
          <w:b/>
          <w:bCs/>
          <w:sz w:val="22"/>
          <w:szCs w:val="22"/>
          <w:u w:val="single"/>
        </w:rPr>
        <w:t>Rachat d’immeuble BK n°350 à l’Etablissement Public Foncier</w:t>
      </w:r>
      <w:r w:rsidR="0015065E">
        <w:rPr>
          <w:rFonts w:asciiTheme="majorHAnsi" w:hAnsiTheme="majorHAnsi" w:cstheme="majorHAnsi"/>
          <w:b/>
          <w:bCs/>
          <w:sz w:val="22"/>
          <w:szCs w:val="22"/>
          <w:u w:val="single"/>
        </w:rPr>
        <w:t xml:space="preserve"> Auvergne</w:t>
      </w:r>
      <w:r w:rsidR="00DC696A">
        <w:rPr>
          <w:rFonts w:asciiTheme="majorHAnsi" w:hAnsiTheme="majorHAnsi" w:cstheme="majorHAnsi"/>
          <w:b/>
          <w:bCs/>
          <w:sz w:val="22"/>
          <w:szCs w:val="22"/>
          <w:u w:val="single"/>
        </w:rPr>
        <w:t xml:space="preserve"> </w:t>
      </w:r>
    </w:p>
    <w:p w14:paraId="1B57CFD6" w14:textId="77777777" w:rsidR="0015065E" w:rsidRPr="0015065E" w:rsidRDefault="0015065E" w:rsidP="0015065E">
      <w:pPr>
        <w:widowControl w:val="0"/>
        <w:tabs>
          <w:tab w:val="left" w:pos="11226"/>
        </w:tabs>
        <w:suppressAutoHyphens w:val="0"/>
        <w:overflowPunct w:val="0"/>
        <w:autoSpaceDE w:val="0"/>
        <w:autoSpaceDN w:val="0"/>
        <w:adjustRightInd w:val="0"/>
        <w:ind w:left="340" w:right="1304"/>
        <w:jc w:val="both"/>
        <w:textAlignment w:val="baseline"/>
        <w:rPr>
          <w:rFonts w:ascii="Arial" w:hAnsi="Arial" w:cs="Arial"/>
          <w:sz w:val="20"/>
          <w:szCs w:val="20"/>
          <w:lang w:eastAsia="fr-FR"/>
        </w:rPr>
      </w:pPr>
    </w:p>
    <w:p w14:paraId="12CD12BF" w14:textId="77777777" w:rsidR="0015065E" w:rsidRPr="0015065E" w:rsidRDefault="0015065E" w:rsidP="0015065E">
      <w:pPr>
        <w:widowControl w:val="0"/>
        <w:suppressAutoHyphens w:val="0"/>
        <w:ind w:firstLine="705"/>
        <w:jc w:val="center"/>
        <w:rPr>
          <w:rFonts w:ascii="Avenir Next" w:hAnsi="Avenir Next"/>
          <w:b/>
          <w:snapToGrid w:val="0"/>
          <w:sz w:val="21"/>
          <w:szCs w:val="21"/>
          <w:lang w:eastAsia="fr-FR"/>
        </w:rPr>
      </w:pPr>
      <w:r w:rsidRPr="0015065E">
        <w:rPr>
          <w:rFonts w:ascii="Avenir Next" w:hAnsi="Avenir Next"/>
          <w:b/>
          <w:snapToGrid w:val="0"/>
          <w:sz w:val="21"/>
          <w:szCs w:val="21"/>
          <w:lang w:eastAsia="fr-FR"/>
        </w:rPr>
        <w:t>ACTE ADMINISTRATIF</w:t>
      </w:r>
    </w:p>
    <w:p w14:paraId="6054E03C" w14:textId="77777777" w:rsidR="0015065E" w:rsidRPr="0015065E" w:rsidRDefault="0015065E" w:rsidP="0015065E">
      <w:pPr>
        <w:widowControl w:val="0"/>
        <w:suppressAutoHyphens w:val="0"/>
        <w:ind w:firstLine="705"/>
        <w:jc w:val="both"/>
        <w:rPr>
          <w:rFonts w:ascii="Avenir Next" w:hAnsi="Avenir Next"/>
          <w:snapToGrid w:val="0"/>
          <w:sz w:val="21"/>
          <w:szCs w:val="21"/>
          <w:lang w:eastAsia="fr-FR"/>
        </w:rPr>
      </w:pPr>
      <w:r w:rsidRPr="0015065E">
        <w:rPr>
          <w:rFonts w:ascii="Avenir Next" w:hAnsi="Avenir Next"/>
          <w:snapToGrid w:val="0"/>
          <w:sz w:val="21"/>
          <w:szCs w:val="21"/>
          <w:lang w:eastAsia="fr-FR"/>
        </w:rPr>
        <w:t>Monsieur le Maire expose :</w:t>
      </w:r>
    </w:p>
    <w:p w14:paraId="1BC8BC7A" w14:textId="77777777" w:rsidR="0015065E" w:rsidRPr="0015065E" w:rsidRDefault="0015065E" w:rsidP="0015065E">
      <w:pPr>
        <w:widowControl w:val="0"/>
        <w:suppressAutoHyphens w:val="0"/>
        <w:ind w:firstLine="705"/>
        <w:rPr>
          <w:rFonts w:ascii="Avenir Next" w:hAnsi="Avenir Next"/>
          <w:snapToGrid w:val="0"/>
          <w:sz w:val="21"/>
          <w:szCs w:val="21"/>
          <w:lang w:eastAsia="fr-FR"/>
        </w:rPr>
      </w:pPr>
      <w:r w:rsidRPr="0015065E">
        <w:rPr>
          <w:rFonts w:ascii="Avenir Next" w:hAnsi="Avenir Next"/>
          <w:snapToGrid w:val="0"/>
          <w:sz w:val="21"/>
          <w:szCs w:val="21"/>
          <w:lang w:eastAsia="fr-FR"/>
        </w:rPr>
        <w:t>L’Etablissement public a acquis pour le compte de la commune de Saint-Georges-De-Mons le(s) immeuble(s) cadastré(s)BK n° 350 de 2059 m², afin de préparer l’aménagement de l’hôtel-restaurant et de le maintenir en activité. </w:t>
      </w:r>
    </w:p>
    <w:p w14:paraId="56DF65BA" w14:textId="77777777" w:rsidR="0015065E" w:rsidRPr="0015065E" w:rsidRDefault="0015065E" w:rsidP="0015065E">
      <w:pPr>
        <w:widowControl w:val="0"/>
        <w:suppressAutoHyphens w:val="0"/>
        <w:ind w:firstLine="705"/>
        <w:rPr>
          <w:rFonts w:ascii="Avenir Next Demi Bold" w:hAnsi="Avenir Next Demi Bold"/>
          <w:snapToGrid w:val="0"/>
          <w:sz w:val="21"/>
          <w:szCs w:val="21"/>
          <w:lang w:eastAsia="fr-FR"/>
        </w:rPr>
      </w:pPr>
      <w:r w:rsidRPr="0015065E">
        <w:rPr>
          <w:rFonts w:ascii="Avenir Next" w:hAnsi="Avenir Next"/>
          <w:snapToGrid w:val="0"/>
          <w:sz w:val="21"/>
          <w:szCs w:val="21"/>
          <w:lang w:eastAsia="fr-FR"/>
        </w:rPr>
        <w:t xml:space="preserve">Il est proposé aujourd’hui au conseil municipal, de racheter ces biens afin de poursuivre l’objectif défini ci-dessus. Cette transaction sera réalisée par acte </w:t>
      </w:r>
      <w:r w:rsidRPr="0015065E">
        <w:rPr>
          <w:rFonts w:ascii="Avenir Next Demi Bold" w:hAnsi="Avenir Next Demi Bold"/>
          <w:b/>
          <w:snapToGrid w:val="0"/>
          <w:sz w:val="21"/>
          <w:szCs w:val="21"/>
          <w:lang w:eastAsia="fr-FR"/>
        </w:rPr>
        <w:t>administratif.</w:t>
      </w:r>
      <w:r w:rsidRPr="0015065E">
        <w:rPr>
          <w:rFonts w:ascii="Avenir Next Demi Bold" w:hAnsi="Avenir Next Demi Bold"/>
          <w:snapToGrid w:val="0"/>
          <w:sz w:val="21"/>
          <w:szCs w:val="21"/>
          <w:lang w:eastAsia="fr-FR"/>
        </w:rPr>
        <w:t xml:space="preserve"> </w:t>
      </w:r>
    </w:p>
    <w:p w14:paraId="0506F0C8" w14:textId="77777777" w:rsidR="0015065E" w:rsidRPr="0015065E" w:rsidRDefault="0015065E" w:rsidP="0015065E">
      <w:pPr>
        <w:suppressAutoHyphens w:val="0"/>
        <w:rPr>
          <w:rFonts w:ascii="Avenir Next" w:hAnsi="Avenir Next"/>
          <w:b/>
          <w:sz w:val="21"/>
          <w:szCs w:val="21"/>
          <w:lang w:eastAsia="fr-FR"/>
        </w:rPr>
      </w:pPr>
      <w:bookmarkStart w:id="2" w:name="_Hlk65742927"/>
      <w:bookmarkStart w:id="3" w:name="_Hlk35872029"/>
      <w:r w:rsidRPr="0015065E">
        <w:rPr>
          <w:rFonts w:ascii="Avenir Next" w:hAnsi="Avenir Next"/>
          <w:sz w:val="21"/>
          <w:szCs w:val="21"/>
          <w:lang w:eastAsia="fr-FR"/>
        </w:rPr>
        <w:t xml:space="preserve">Le prix de cession hors tva s’élève à </w:t>
      </w:r>
      <w:r w:rsidRPr="0015065E">
        <w:rPr>
          <w:rFonts w:ascii="Avenir Next" w:hAnsi="Avenir Next"/>
          <w:b/>
          <w:sz w:val="21"/>
          <w:szCs w:val="21"/>
          <w:lang w:eastAsia="fr-FR"/>
        </w:rPr>
        <w:t xml:space="preserve">250 100,90 € </w:t>
      </w:r>
      <w:r w:rsidRPr="0015065E">
        <w:rPr>
          <w:rFonts w:ascii="Avenir Next" w:hAnsi="Avenir Next"/>
          <w:bCs/>
          <w:sz w:val="21"/>
          <w:szCs w:val="21"/>
          <w:lang w:eastAsia="fr-FR"/>
        </w:rPr>
        <w:t>(dont 100,90 € de frais de procédure)</w:t>
      </w:r>
      <w:r w:rsidRPr="0015065E">
        <w:rPr>
          <w:rFonts w:ascii="Avenir Next" w:hAnsi="Avenir Next"/>
          <w:b/>
          <w:sz w:val="21"/>
          <w:szCs w:val="21"/>
          <w:lang w:eastAsia="fr-FR"/>
        </w:rPr>
        <w:t xml:space="preserve"> </w:t>
      </w:r>
      <w:r w:rsidRPr="0015065E">
        <w:rPr>
          <w:rFonts w:ascii="Avenir Next" w:hAnsi="Avenir Next"/>
          <w:sz w:val="21"/>
          <w:szCs w:val="21"/>
          <w:lang w:eastAsia="fr-FR"/>
        </w:rPr>
        <w:t>auquel s’ajoutent des frais de portage pour 4</w:t>
      </w:r>
      <w:r w:rsidRPr="0015065E">
        <w:rPr>
          <w:rFonts w:ascii="Avenir Next" w:hAnsi="Avenir Next"/>
          <w:b/>
          <w:sz w:val="21"/>
          <w:szCs w:val="21"/>
          <w:lang w:eastAsia="fr-FR"/>
        </w:rPr>
        <w:t xml:space="preserve"> 034,74 </w:t>
      </w:r>
      <w:r w:rsidRPr="0015065E">
        <w:rPr>
          <w:rFonts w:ascii="Avenir Next Demi Bold" w:hAnsi="Avenir Next Demi Bold"/>
          <w:bCs/>
          <w:sz w:val="21"/>
          <w:szCs w:val="21"/>
          <w:lang w:eastAsia="fr-FR"/>
        </w:rPr>
        <w:t>€</w:t>
      </w:r>
      <w:r w:rsidRPr="0015065E">
        <w:rPr>
          <w:rFonts w:ascii="Avenir Next" w:hAnsi="Avenir Next"/>
          <w:sz w:val="21"/>
          <w:szCs w:val="21"/>
          <w:lang w:eastAsia="fr-FR"/>
        </w:rPr>
        <w:t xml:space="preserve"> dont le calcul a été arrêté au </w:t>
      </w:r>
      <w:r w:rsidRPr="0015065E">
        <w:rPr>
          <w:rFonts w:ascii="Avenir Next" w:hAnsi="Avenir Next"/>
          <w:b/>
          <w:sz w:val="21"/>
          <w:szCs w:val="21"/>
          <w:lang w:eastAsia="fr-FR"/>
        </w:rPr>
        <w:t xml:space="preserve">31 décembre 2023. </w:t>
      </w:r>
      <w:r w:rsidRPr="0015065E">
        <w:rPr>
          <w:rFonts w:ascii="Avenir Next" w:hAnsi="Avenir Next"/>
          <w:sz w:val="21"/>
          <w:szCs w:val="21"/>
          <w:lang w:eastAsia="fr-FR"/>
        </w:rPr>
        <w:t xml:space="preserve">La tva sur marge est égale à </w:t>
      </w:r>
      <w:r w:rsidRPr="0015065E">
        <w:rPr>
          <w:rFonts w:ascii="Avenir Next" w:hAnsi="Avenir Next"/>
          <w:b/>
          <w:bCs/>
          <w:sz w:val="21"/>
          <w:szCs w:val="21"/>
          <w:lang w:eastAsia="fr-FR"/>
        </w:rPr>
        <w:t xml:space="preserve">826,48 </w:t>
      </w:r>
      <w:r w:rsidRPr="0015065E">
        <w:rPr>
          <w:rFonts w:ascii="Avenir Next Demi Bold" w:hAnsi="Avenir Next Demi Bold"/>
          <w:b/>
          <w:bCs/>
          <w:sz w:val="21"/>
          <w:szCs w:val="21"/>
          <w:lang w:eastAsia="fr-FR"/>
        </w:rPr>
        <w:t>€</w:t>
      </w:r>
      <w:r w:rsidRPr="0015065E">
        <w:rPr>
          <w:rFonts w:ascii="Avenir Next" w:hAnsi="Avenir Next"/>
          <w:bCs/>
          <w:sz w:val="21"/>
          <w:szCs w:val="21"/>
          <w:lang w:eastAsia="fr-FR"/>
        </w:rPr>
        <w:t>, soit un total</w:t>
      </w:r>
      <w:r w:rsidRPr="0015065E">
        <w:rPr>
          <w:rFonts w:ascii="Avenir Next" w:hAnsi="Avenir Next"/>
          <w:sz w:val="21"/>
          <w:szCs w:val="21"/>
          <w:lang w:eastAsia="fr-FR"/>
        </w:rPr>
        <w:t xml:space="preserve"> toutes taxes comprises de </w:t>
      </w:r>
      <w:r w:rsidRPr="0015065E">
        <w:rPr>
          <w:rFonts w:ascii="Avenir Next" w:hAnsi="Avenir Next"/>
          <w:b/>
          <w:sz w:val="21"/>
          <w:szCs w:val="21"/>
          <w:lang w:eastAsia="fr-FR"/>
        </w:rPr>
        <w:t xml:space="preserve">254 962,12 </w:t>
      </w:r>
      <w:r w:rsidRPr="0015065E">
        <w:rPr>
          <w:rFonts w:ascii="Avenir Next Demi Bold" w:hAnsi="Avenir Next Demi Bold"/>
          <w:b/>
          <w:sz w:val="21"/>
          <w:szCs w:val="21"/>
          <w:lang w:eastAsia="fr-FR"/>
        </w:rPr>
        <w:t>€</w:t>
      </w:r>
      <w:r w:rsidRPr="0015065E">
        <w:rPr>
          <w:rFonts w:ascii="Avenir Next Demi Bold" w:hAnsi="Avenir Next Demi Bold"/>
          <w:sz w:val="21"/>
          <w:szCs w:val="21"/>
          <w:lang w:eastAsia="fr-FR"/>
        </w:rPr>
        <w:t>.</w:t>
      </w:r>
      <w:bookmarkEnd w:id="2"/>
      <w:r w:rsidRPr="0015065E">
        <w:rPr>
          <w:rFonts w:ascii="Avenir Next Demi Bold" w:hAnsi="Avenir Next Demi Bold"/>
          <w:sz w:val="21"/>
          <w:szCs w:val="21"/>
          <w:lang w:eastAsia="fr-FR"/>
        </w:rPr>
        <w:t xml:space="preserve"> </w:t>
      </w:r>
      <w:r w:rsidRPr="0015065E">
        <w:rPr>
          <w:rFonts w:ascii="Avenir Next" w:hAnsi="Avenir Next"/>
          <w:sz w:val="21"/>
          <w:szCs w:val="21"/>
          <w:lang w:eastAsia="fr-FR"/>
        </w:rPr>
        <w:t>Sur ce montant s’ajoutent</w:t>
      </w:r>
      <w:r w:rsidRPr="0015065E">
        <w:rPr>
          <w:rFonts w:ascii="Avenir Next Demi Bold" w:hAnsi="Avenir Next Demi Bold"/>
          <w:b/>
          <w:sz w:val="21"/>
          <w:szCs w:val="21"/>
          <w:lang w:eastAsia="fr-FR"/>
        </w:rPr>
        <w:t xml:space="preserve"> </w:t>
      </w:r>
      <w:r w:rsidRPr="0015065E">
        <w:rPr>
          <w:rFonts w:ascii="Avenir Next" w:hAnsi="Avenir Next"/>
          <w:b/>
          <w:sz w:val="21"/>
          <w:szCs w:val="21"/>
          <w:lang w:eastAsia="fr-FR"/>
        </w:rPr>
        <w:t xml:space="preserve">11 186,22 </w:t>
      </w:r>
      <w:r w:rsidRPr="0015065E">
        <w:rPr>
          <w:rFonts w:ascii="Avenir Next Demi Bold" w:hAnsi="Avenir Next Demi Bold"/>
          <w:b/>
          <w:bCs/>
          <w:sz w:val="21"/>
          <w:szCs w:val="21"/>
          <w:lang w:eastAsia="fr-FR"/>
        </w:rPr>
        <w:t>€</w:t>
      </w:r>
      <w:r w:rsidRPr="0015065E">
        <w:rPr>
          <w:rFonts w:ascii="Avenir Next" w:hAnsi="Avenir Next"/>
          <w:sz w:val="21"/>
          <w:szCs w:val="21"/>
          <w:lang w:eastAsia="fr-FR"/>
        </w:rPr>
        <w:t xml:space="preserve"> de frais d’étalement ainsi que </w:t>
      </w:r>
      <w:r w:rsidRPr="0015065E">
        <w:rPr>
          <w:rFonts w:ascii="Avenir Next" w:hAnsi="Avenir Next"/>
          <w:b/>
          <w:sz w:val="21"/>
          <w:szCs w:val="21"/>
          <w:lang w:eastAsia="fr-FR"/>
        </w:rPr>
        <w:t xml:space="preserve">2 237,24 </w:t>
      </w:r>
      <w:r w:rsidRPr="0015065E">
        <w:rPr>
          <w:rFonts w:ascii="Avenir Next Demi Bold" w:hAnsi="Avenir Next Demi Bold"/>
          <w:b/>
          <w:sz w:val="21"/>
          <w:szCs w:val="21"/>
          <w:lang w:eastAsia="fr-FR"/>
        </w:rPr>
        <w:t>€</w:t>
      </w:r>
      <w:r w:rsidRPr="0015065E">
        <w:rPr>
          <w:rFonts w:ascii="Avenir Next Demi Bold" w:hAnsi="Avenir Next Demi Bold"/>
          <w:sz w:val="21"/>
          <w:szCs w:val="21"/>
          <w:lang w:eastAsia="fr-FR"/>
        </w:rPr>
        <w:t xml:space="preserve"> </w:t>
      </w:r>
      <w:r w:rsidRPr="0015065E">
        <w:rPr>
          <w:rFonts w:ascii="Avenir Next" w:hAnsi="Avenir Next"/>
          <w:sz w:val="21"/>
          <w:szCs w:val="21"/>
          <w:lang w:eastAsia="fr-FR"/>
        </w:rPr>
        <w:t>de TVA, soit un solde dû de</w:t>
      </w:r>
      <w:r w:rsidRPr="0015065E">
        <w:rPr>
          <w:rFonts w:ascii="Avenir Next" w:hAnsi="Avenir Next"/>
          <w:b/>
          <w:sz w:val="21"/>
          <w:szCs w:val="21"/>
          <w:lang w:eastAsia="fr-FR"/>
        </w:rPr>
        <w:t xml:space="preserve"> 268 385,58 € TTC.</w:t>
      </w:r>
    </w:p>
    <w:p w14:paraId="764FE412" w14:textId="77777777" w:rsidR="0015065E" w:rsidRPr="0015065E" w:rsidRDefault="0015065E" w:rsidP="0015065E">
      <w:pPr>
        <w:suppressAutoHyphens w:val="0"/>
        <w:ind w:firstLine="708"/>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Ce solde sera remboursé par échéance, soit :</w:t>
      </w:r>
    </w:p>
    <w:tbl>
      <w:tblPr>
        <w:tblW w:w="98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1702"/>
        <w:gridCol w:w="1673"/>
        <w:gridCol w:w="1629"/>
        <w:gridCol w:w="1766"/>
      </w:tblGrid>
      <w:tr w:rsidR="0015065E" w:rsidRPr="0015065E" w14:paraId="2E16FF32"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71ED8850" w14:textId="77777777" w:rsidR="0015065E" w:rsidRPr="0015065E" w:rsidRDefault="0015065E" w:rsidP="0015065E">
            <w:pPr>
              <w:suppressAutoHyphens w:val="0"/>
              <w:jc w:val="both"/>
              <w:rPr>
                <w:rFonts w:ascii="Avenir Next Demi Bold" w:hAnsi="Avenir Next Demi Bold"/>
                <w:b/>
                <w:bCs/>
                <w:sz w:val="21"/>
                <w:szCs w:val="21"/>
                <w:lang w:eastAsia="fr-FR"/>
              </w:rPr>
            </w:pPr>
            <w:bookmarkStart w:id="4" w:name="_Hlk65742914"/>
            <w:r w:rsidRPr="0015065E">
              <w:rPr>
                <w:rFonts w:ascii="Avenir Next Demi Bold" w:hAnsi="Avenir Next Demi Bold"/>
                <w:b/>
                <w:bCs/>
                <w:sz w:val="21"/>
                <w:szCs w:val="21"/>
                <w:lang w:eastAsia="fr-FR"/>
              </w:rPr>
              <w:t>Année</w:t>
            </w:r>
          </w:p>
        </w:tc>
        <w:tc>
          <w:tcPr>
            <w:tcW w:w="1984" w:type="dxa"/>
            <w:tcBorders>
              <w:top w:val="single" w:sz="4" w:space="0" w:color="auto"/>
              <w:left w:val="single" w:sz="4" w:space="0" w:color="auto"/>
              <w:bottom w:val="single" w:sz="4" w:space="0" w:color="auto"/>
              <w:right w:val="single" w:sz="4" w:space="0" w:color="auto"/>
            </w:tcBorders>
            <w:hideMark/>
          </w:tcPr>
          <w:p w14:paraId="409355FB"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Capital</w:t>
            </w:r>
          </w:p>
        </w:tc>
        <w:tc>
          <w:tcPr>
            <w:tcW w:w="1702" w:type="dxa"/>
            <w:tcBorders>
              <w:top w:val="single" w:sz="4" w:space="0" w:color="auto"/>
              <w:left w:val="single" w:sz="4" w:space="0" w:color="auto"/>
              <w:bottom w:val="single" w:sz="4" w:space="0" w:color="auto"/>
              <w:right w:val="single" w:sz="4" w:space="0" w:color="auto"/>
            </w:tcBorders>
            <w:hideMark/>
          </w:tcPr>
          <w:p w14:paraId="6F564DD4"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Tva sur capital</w:t>
            </w:r>
          </w:p>
        </w:tc>
        <w:tc>
          <w:tcPr>
            <w:tcW w:w="1673" w:type="dxa"/>
            <w:tcBorders>
              <w:top w:val="single" w:sz="4" w:space="0" w:color="auto"/>
              <w:left w:val="single" w:sz="4" w:space="0" w:color="auto"/>
              <w:bottom w:val="single" w:sz="4" w:space="0" w:color="auto"/>
              <w:right w:val="single" w:sz="4" w:space="0" w:color="auto"/>
            </w:tcBorders>
            <w:hideMark/>
          </w:tcPr>
          <w:p w14:paraId="5CF4C170"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Frais</w:t>
            </w:r>
          </w:p>
        </w:tc>
        <w:tc>
          <w:tcPr>
            <w:tcW w:w="1629" w:type="dxa"/>
            <w:tcBorders>
              <w:top w:val="single" w:sz="4" w:space="0" w:color="auto"/>
              <w:left w:val="single" w:sz="4" w:space="0" w:color="auto"/>
              <w:bottom w:val="single" w:sz="4" w:space="0" w:color="auto"/>
              <w:right w:val="single" w:sz="4" w:space="0" w:color="auto"/>
            </w:tcBorders>
            <w:hideMark/>
          </w:tcPr>
          <w:p w14:paraId="34ADD69B"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Tva sur frais</w:t>
            </w:r>
          </w:p>
        </w:tc>
        <w:tc>
          <w:tcPr>
            <w:tcW w:w="1766" w:type="dxa"/>
            <w:tcBorders>
              <w:top w:val="single" w:sz="4" w:space="0" w:color="auto"/>
              <w:left w:val="single" w:sz="4" w:space="0" w:color="auto"/>
              <w:bottom w:val="single" w:sz="4" w:space="0" w:color="auto"/>
              <w:right w:val="single" w:sz="4" w:space="0" w:color="auto"/>
            </w:tcBorders>
            <w:hideMark/>
          </w:tcPr>
          <w:p w14:paraId="0C0EC7E3"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Total</w:t>
            </w:r>
          </w:p>
        </w:tc>
      </w:tr>
      <w:tr w:rsidR="0015065E" w:rsidRPr="0015065E" w14:paraId="242C0419"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4348EFB0"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2023</w:t>
            </w:r>
          </w:p>
        </w:tc>
        <w:tc>
          <w:tcPr>
            <w:tcW w:w="1984" w:type="dxa"/>
            <w:tcBorders>
              <w:top w:val="single" w:sz="4" w:space="0" w:color="auto"/>
              <w:left w:val="single" w:sz="4" w:space="0" w:color="auto"/>
              <w:bottom w:val="single" w:sz="4" w:space="0" w:color="auto"/>
              <w:right w:val="single" w:sz="4" w:space="0" w:color="auto"/>
            </w:tcBorders>
            <w:hideMark/>
          </w:tcPr>
          <w:p w14:paraId="60201A90"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29 657,97 €</w:t>
            </w:r>
          </w:p>
        </w:tc>
        <w:tc>
          <w:tcPr>
            <w:tcW w:w="1702" w:type="dxa"/>
            <w:tcBorders>
              <w:top w:val="single" w:sz="4" w:space="0" w:color="auto"/>
              <w:left w:val="single" w:sz="4" w:space="0" w:color="auto"/>
              <w:bottom w:val="single" w:sz="4" w:space="0" w:color="auto"/>
              <w:right w:val="single" w:sz="4" w:space="0" w:color="auto"/>
            </w:tcBorders>
            <w:hideMark/>
          </w:tcPr>
          <w:p w14:paraId="4AA7E82B"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19,53 €</w:t>
            </w:r>
          </w:p>
        </w:tc>
        <w:tc>
          <w:tcPr>
            <w:tcW w:w="1673" w:type="dxa"/>
            <w:tcBorders>
              <w:top w:val="single" w:sz="4" w:space="0" w:color="auto"/>
              <w:left w:val="single" w:sz="4" w:space="0" w:color="auto"/>
              <w:bottom w:val="single" w:sz="4" w:space="0" w:color="auto"/>
              <w:right w:val="single" w:sz="4" w:space="0" w:color="auto"/>
            </w:tcBorders>
            <w:hideMark/>
          </w:tcPr>
          <w:p w14:paraId="26829C01"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4 034,74 €</w:t>
            </w:r>
          </w:p>
        </w:tc>
        <w:tc>
          <w:tcPr>
            <w:tcW w:w="1629" w:type="dxa"/>
            <w:tcBorders>
              <w:top w:val="single" w:sz="4" w:space="0" w:color="auto"/>
              <w:left w:val="single" w:sz="4" w:space="0" w:color="auto"/>
              <w:bottom w:val="single" w:sz="4" w:space="0" w:color="auto"/>
              <w:right w:val="single" w:sz="4" w:space="0" w:color="auto"/>
            </w:tcBorders>
            <w:hideMark/>
          </w:tcPr>
          <w:p w14:paraId="7BA798CB"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806,95 €</w:t>
            </w:r>
          </w:p>
        </w:tc>
        <w:tc>
          <w:tcPr>
            <w:tcW w:w="1766" w:type="dxa"/>
            <w:tcBorders>
              <w:top w:val="single" w:sz="4" w:space="0" w:color="auto"/>
              <w:left w:val="single" w:sz="4" w:space="0" w:color="auto"/>
              <w:bottom w:val="single" w:sz="4" w:space="0" w:color="auto"/>
              <w:right w:val="single" w:sz="4" w:space="0" w:color="auto"/>
            </w:tcBorders>
            <w:hideMark/>
          </w:tcPr>
          <w:p w14:paraId="679D9A0E"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34 519,19 €</w:t>
            </w:r>
          </w:p>
        </w:tc>
      </w:tr>
      <w:tr w:rsidR="0015065E" w:rsidRPr="0015065E" w14:paraId="306E81C1"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47A5F3F8"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2024</w:t>
            </w:r>
          </w:p>
        </w:tc>
        <w:tc>
          <w:tcPr>
            <w:tcW w:w="1984" w:type="dxa"/>
            <w:tcBorders>
              <w:top w:val="single" w:sz="4" w:space="0" w:color="auto"/>
              <w:left w:val="single" w:sz="4" w:space="0" w:color="auto"/>
              <w:bottom w:val="single" w:sz="4" w:space="0" w:color="auto"/>
              <w:right w:val="single" w:sz="4" w:space="0" w:color="auto"/>
            </w:tcBorders>
            <w:hideMark/>
          </w:tcPr>
          <w:p w14:paraId="448D5679"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30 102,83 €</w:t>
            </w:r>
          </w:p>
        </w:tc>
        <w:tc>
          <w:tcPr>
            <w:tcW w:w="1702" w:type="dxa"/>
            <w:tcBorders>
              <w:top w:val="single" w:sz="4" w:space="0" w:color="auto"/>
              <w:left w:val="single" w:sz="4" w:space="0" w:color="auto"/>
              <w:bottom w:val="single" w:sz="4" w:space="0" w:color="auto"/>
              <w:right w:val="single" w:sz="4" w:space="0" w:color="auto"/>
            </w:tcBorders>
            <w:hideMark/>
          </w:tcPr>
          <w:p w14:paraId="7D3B309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62C388B0"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2 755,54 €</w:t>
            </w:r>
          </w:p>
        </w:tc>
        <w:tc>
          <w:tcPr>
            <w:tcW w:w="1629" w:type="dxa"/>
            <w:tcBorders>
              <w:top w:val="single" w:sz="4" w:space="0" w:color="auto"/>
              <w:left w:val="single" w:sz="4" w:space="0" w:color="auto"/>
              <w:bottom w:val="single" w:sz="4" w:space="0" w:color="auto"/>
              <w:right w:val="single" w:sz="4" w:space="0" w:color="auto"/>
            </w:tcBorders>
            <w:hideMark/>
          </w:tcPr>
          <w:p w14:paraId="025FA993"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551,11 €</w:t>
            </w:r>
          </w:p>
        </w:tc>
        <w:tc>
          <w:tcPr>
            <w:tcW w:w="1766" w:type="dxa"/>
            <w:tcBorders>
              <w:top w:val="single" w:sz="4" w:space="0" w:color="auto"/>
              <w:left w:val="single" w:sz="4" w:space="0" w:color="auto"/>
              <w:bottom w:val="single" w:sz="4" w:space="0" w:color="auto"/>
              <w:right w:val="single" w:sz="4" w:space="0" w:color="auto"/>
            </w:tcBorders>
            <w:hideMark/>
          </w:tcPr>
          <w:p w14:paraId="2AF9138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33 409,48 €</w:t>
            </w:r>
          </w:p>
        </w:tc>
      </w:tr>
      <w:tr w:rsidR="0015065E" w:rsidRPr="0015065E" w14:paraId="61D8FBB4"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1A748895"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2025</w:t>
            </w:r>
          </w:p>
        </w:tc>
        <w:tc>
          <w:tcPr>
            <w:tcW w:w="1984" w:type="dxa"/>
            <w:tcBorders>
              <w:top w:val="single" w:sz="4" w:space="0" w:color="auto"/>
              <w:left w:val="single" w:sz="4" w:space="0" w:color="auto"/>
              <w:bottom w:val="single" w:sz="4" w:space="0" w:color="auto"/>
              <w:right w:val="single" w:sz="4" w:space="0" w:color="auto"/>
            </w:tcBorders>
            <w:hideMark/>
          </w:tcPr>
          <w:p w14:paraId="03A869D7"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30 554,39 €</w:t>
            </w:r>
          </w:p>
        </w:tc>
        <w:tc>
          <w:tcPr>
            <w:tcW w:w="1702" w:type="dxa"/>
            <w:tcBorders>
              <w:top w:val="single" w:sz="4" w:space="0" w:color="auto"/>
              <w:left w:val="single" w:sz="4" w:space="0" w:color="auto"/>
              <w:bottom w:val="single" w:sz="4" w:space="0" w:color="auto"/>
              <w:right w:val="single" w:sz="4" w:space="0" w:color="auto"/>
            </w:tcBorders>
            <w:hideMark/>
          </w:tcPr>
          <w:p w14:paraId="6EF108F0"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2FF0C2FE"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2 379,25 €</w:t>
            </w:r>
          </w:p>
        </w:tc>
        <w:tc>
          <w:tcPr>
            <w:tcW w:w="1629" w:type="dxa"/>
            <w:tcBorders>
              <w:top w:val="single" w:sz="4" w:space="0" w:color="auto"/>
              <w:left w:val="single" w:sz="4" w:space="0" w:color="auto"/>
              <w:bottom w:val="single" w:sz="4" w:space="0" w:color="auto"/>
              <w:right w:val="single" w:sz="4" w:space="0" w:color="auto"/>
            </w:tcBorders>
            <w:hideMark/>
          </w:tcPr>
          <w:p w14:paraId="4275620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475,85 €</w:t>
            </w:r>
          </w:p>
        </w:tc>
        <w:tc>
          <w:tcPr>
            <w:tcW w:w="1766" w:type="dxa"/>
            <w:tcBorders>
              <w:top w:val="single" w:sz="4" w:space="0" w:color="auto"/>
              <w:left w:val="single" w:sz="4" w:space="0" w:color="auto"/>
              <w:bottom w:val="single" w:sz="4" w:space="0" w:color="auto"/>
              <w:right w:val="single" w:sz="4" w:space="0" w:color="auto"/>
            </w:tcBorders>
            <w:hideMark/>
          </w:tcPr>
          <w:p w14:paraId="2C3E01D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33 409,49 €</w:t>
            </w:r>
          </w:p>
        </w:tc>
      </w:tr>
      <w:tr w:rsidR="0015065E" w:rsidRPr="0015065E" w14:paraId="40D61186"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5C3D127D"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2026</w:t>
            </w:r>
          </w:p>
        </w:tc>
        <w:tc>
          <w:tcPr>
            <w:tcW w:w="1984" w:type="dxa"/>
            <w:tcBorders>
              <w:top w:val="single" w:sz="4" w:space="0" w:color="auto"/>
              <w:left w:val="single" w:sz="4" w:space="0" w:color="auto"/>
              <w:bottom w:val="single" w:sz="4" w:space="0" w:color="auto"/>
              <w:right w:val="single" w:sz="4" w:space="0" w:color="auto"/>
            </w:tcBorders>
            <w:hideMark/>
          </w:tcPr>
          <w:p w14:paraId="2DFB270B"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31 012,71 €</w:t>
            </w:r>
          </w:p>
        </w:tc>
        <w:tc>
          <w:tcPr>
            <w:tcW w:w="1702" w:type="dxa"/>
            <w:tcBorders>
              <w:top w:val="single" w:sz="4" w:space="0" w:color="auto"/>
              <w:left w:val="single" w:sz="4" w:space="0" w:color="auto"/>
              <w:bottom w:val="single" w:sz="4" w:space="0" w:color="auto"/>
              <w:right w:val="single" w:sz="4" w:space="0" w:color="auto"/>
            </w:tcBorders>
            <w:hideMark/>
          </w:tcPr>
          <w:p w14:paraId="17159E7A"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336D5AC1"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1 997,32 €</w:t>
            </w:r>
          </w:p>
        </w:tc>
        <w:tc>
          <w:tcPr>
            <w:tcW w:w="1629" w:type="dxa"/>
            <w:tcBorders>
              <w:top w:val="single" w:sz="4" w:space="0" w:color="auto"/>
              <w:left w:val="single" w:sz="4" w:space="0" w:color="auto"/>
              <w:bottom w:val="single" w:sz="4" w:space="0" w:color="auto"/>
              <w:right w:val="single" w:sz="4" w:space="0" w:color="auto"/>
            </w:tcBorders>
            <w:hideMark/>
          </w:tcPr>
          <w:p w14:paraId="053F6CF1"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399,46 €</w:t>
            </w:r>
          </w:p>
        </w:tc>
        <w:tc>
          <w:tcPr>
            <w:tcW w:w="1766" w:type="dxa"/>
            <w:tcBorders>
              <w:top w:val="single" w:sz="4" w:space="0" w:color="auto"/>
              <w:left w:val="single" w:sz="4" w:space="0" w:color="auto"/>
              <w:bottom w:val="single" w:sz="4" w:space="0" w:color="auto"/>
              <w:right w:val="single" w:sz="4" w:space="0" w:color="auto"/>
            </w:tcBorders>
            <w:hideMark/>
          </w:tcPr>
          <w:p w14:paraId="6D431052"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33 409,49 €</w:t>
            </w:r>
          </w:p>
        </w:tc>
      </w:tr>
      <w:tr w:rsidR="0015065E" w:rsidRPr="0015065E" w14:paraId="4F51DC2E"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6F6B25B5"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2027</w:t>
            </w:r>
          </w:p>
        </w:tc>
        <w:tc>
          <w:tcPr>
            <w:tcW w:w="1984" w:type="dxa"/>
            <w:tcBorders>
              <w:top w:val="single" w:sz="4" w:space="0" w:color="auto"/>
              <w:left w:val="single" w:sz="4" w:space="0" w:color="auto"/>
              <w:bottom w:val="single" w:sz="4" w:space="0" w:color="auto"/>
              <w:right w:val="single" w:sz="4" w:space="0" w:color="auto"/>
            </w:tcBorders>
            <w:hideMark/>
          </w:tcPr>
          <w:p w14:paraId="7C927D66"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31 477,89 €</w:t>
            </w:r>
          </w:p>
        </w:tc>
        <w:tc>
          <w:tcPr>
            <w:tcW w:w="1702" w:type="dxa"/>
            <w:tcBorders>
              <w:top w:val="single" w:sz="4" w:space="0" w:color="auto"/>
              <w:left w:val="single" w:sz="4" w:space="0" w:color="auto"/>
              <w:bottom w:val="single" w:sz="4" w:space="0" w:color="auto"/>
              <w:right w:val="single" w:sz="4" w:space="0" w:color="auto"/>
            </w:tcBorders>
            <w:hideMark/>
          </w:tcPr>
          <w:p w14:paraId="1AE19A95"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5BF40897"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1 609,66 €</w:t>
            </w:r>
          </w:p>
        </w:tc>
        <w:tc>
          <w:tcPr>
            <w:tcW w:w="1629" w:type="dxa"/>
            <w:tcBorders>
              <w:top w:val="single" w:sz="4" w:space="0" w:color="auto"/>
              <w:left w:val="single" w:sz="4" w:space="0" w:color="auto"/>
              <w:bottom w:val="single" w:sz="4" w:space="0" w:color="auto"/>
              <w:right w:val="single" w:sz="4" w:space="0" w:color="auto"/>
            </w:tcBorders>
            <w:hideMark/>
          </w:tcPr>
          <w:p w14:paraId="3BFA671E"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321,93 €</w:t>
            </w:r>
          </w:p>
        </w:tc>
        <w:tc>
          <w:tcPr>
            <w:tcW w:w="1766" w:type="dxa"/>
            <w:tcBorders>
              <w:top w:val="single" w:sz="4" w:space="0" w:color="auto"/>
              <w:left w:val="single" w:sz="4" w:space="0" w:color="auto"/>
              <w:bottom w:val="single" w:sz="4" w:space="0" w:color="auto"/>
              <w:right w:val="single" w:sz="4" w:space="0" w:color="auto"/>
            </w:tcBorders>
            <w:hideMark/>
          </w:tcPr>
          <w:p w14:paraId="1052B0B5"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33 409,48 €</w:t>
            </w:r>
          </w:p>
        </w:tc>
      </w:tr>
      <w:tr w:rsidR="0015065E" w:rsidRPr="0015065E" w14:paraId="4ACB3582"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1278B50B"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2028</w:t>
            </w:r>
          </w:p>
        </w:tc>
        <w:tc>
          <w:tcPr>
            <w:tcW w:w="1984" w:type="dxa"/>
            <w:tcBorders>
              <w:top w:val="single" w:sz="4" w:space="0" w:color="auto"/>
              <w:left w:val="single" w:sz="4" w:space="0" w:color="auto"/>
              <w:bottom w:val="single" w:sz="4" w:space="0" w:color="auto"/>
              <w:right w:val="single" w:sz="4" w:space="0" w:color="auto"/>
            </w:tcBorders>
            <w:hideMark/>
          </w:tcPr>
          <w:p w14:paraId="3BC622CA"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31 950,05 €</w:t>
            </w:r>
          </w:p>
        </w:tc>
        <w:tc>
          <w:tcPr>
            <w:tcW w:w="1702" w:type="dxa"/>
            <w:tcBorders>
              <w:top w:val="single" w:sz="4" w:space="0" w:color="auto"/>
              <w:left w:val="single" w:sz="4" w:space="0" w:color="auto"/>
              <w:bottom w:val="single" w:sz="4" w:space="0" w:color="auto"/>
              <w:right w:val="single" w:sz="4" w:space="0" w:color="auto"/>
            </w:tcBorders>
            <w:hideMark/>
          </w:tcPr>
          <w:p w14:paraId="3B317746"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73B994BD"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1 216,19 €</w:t>
            </w:r>
          </w:p>
        </w:tc>
        <w:tc>
          <w:tcPr>
            <w:tcW w:w="1629" w:type="dxa"/>
            <w:tcBorders>
              <w:top w:val="single" w:sz="4" w:space="0" w:color="auto"/>
              <w:left w:val="single" w:sz="4" w:space="0" w:color="auto"/>
              <w:bottom w:val="single" w:sz="4" w:space="0" w:color="auto"/>
              <w:right w:val="single" w:sz="4" w:space="0" w:color="auto"/>
            </w:tcBorders>
            <w:hideMark/>
          </w:tcPr>
          <w:p w14:paraId="318C0E79"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243,24 €</w:t>
            </w:r>
          </w:p>
        </w:tc>
        <w:tc>
          <w:tcPr>
            <w:tcW w:w="1766" w:type="dxa"/>
            <w:tcBorders>
              <w:top w:val="single" w:sz="4" w:space="0" w:color="auto"/>
              <w:left w:val="single" w:sz="4" w:space="0" w:color="auto"/>
              <w:bottom w:val="single" w:sz="4" w:space="0" w:color="auto"/>
              <w:right w:val="single" w:sz="4" w:space="0" w:color="auto"/>
            </w:tcBorders>
            <w:hideMark/>
          </w:tcPr>
          <w:p w14:paraId="6513FC8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33 409,48 €</w:t>
            </w:r>
          </w:p>
        </w:tc>
      </w:tr>
      <w:tr w:rsidR="0015065E" w:rsidRPr="0015065E" w14:paraId="4B8B2723"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70D0A918"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2029</w:t>
            </w:r>
          </w:p>
        </w:tc>
        <w:tc>
          <w:tcPr>
            <w:tcW w:w="1984" w:type="dxa"/>
            <w:tcBorders>
              <w:top w:val="single" w:sz="4" w:space="0" w:color="auto"/>
              <w:left w:val="single" w:sz="4" w:space="0" w:color="auto"/>
              <w:bottom w:val="single" w:sz="4" w:space="0" w:color="auto"/>
              <w:right w:val="single" w:sz="4" w:space="0" w:color="auto"/>
            </w:tcBorders>
            <w:hideMark/>
          </w:tcPr>
          <w:p w14:paraId="0FF3FB01"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32 429,32 €</w:t>
            </w:r>
          </w:p>
        </w:tc>
        <w:tc>
          <w:tcPr>
            <w:tcW w:w="1702" w:type="dxa"/>
            <w:tcBorders>
              <w:top w:val="single" w:sz="4" w:space="0" w:color="auto"/>
              <w:left w:val="single" w:sz="4" w:space="0" w:color="auto"/>
              <w:bottom w:val="single" w:sz="4" w:space="0" w:color="auto"/>
              <w:right w:val="single" w:sz="4" w:space="0" w:color="auto"/>
            </w:tcBorders>
            <w:hideMark/>
          </w:tcPr>
          <w:p w14:paraId="1DF0FD7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4138056F"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816,81 €</w:t>
            </w:r>
          </w:p>
        </w:tc>
        <w:tc>
          <w:tcPr>
            <w:tcW w:w="1629" w:type="dxa"/>
            <w:tcBorders>
              <w:top w:val="single" w:sz="4" w:space="0" w:color="auto"/>
              <w:left w:val="single" w:sz="4" w:space="0" w:color="auto"/>
              <w:bottom w:val="single" w:sz="4" w:space="0" w:color="auto"/>
              <w:right w:val="single" w:sz="4" w:space="0" w:color="auto"/>
            </w:tcBorders>
            <w:hideMark/>
          </w:tcPr>
          <w:p w14:paraId="1D35594E"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163,36 €</w:t>
            </w:r>
          </w:p>
        </w:tc>
        <w:tc>
          <w:tcPr>
            <w:tcW w:w="1766" w:type="dxa"/>
            <w:tcBorders>
              <w:top w:val="single" w:sz="4" w:space="0" w:color="auto"/>
              <w:left w:val="single" w:sz="4" w:space="0" w:color="auto"/>
              <w:bottom w:val="single" w:sz="4" w:space="0" w:color="auto"/>
              <w:right w:val="single" w:sz="4" w:space="0" w:color="auto"/>
            </w:tcBorders>
            <w:hideMark/>
          </w:tcPr>
          <w:p w14:paraId="22AFC0FB"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33 409,49 €</w:t>
            </w:r>
          </w:p>
        </w:tc>
      </w:tr>
      <w:tr w:rsidR="0015065E" w:rsidRPr="0015065E" w14:paraId="40A1C118" w14:textId="77777777" w:rsidTr="00166637">
        <w:tc>
          <w:tcPr>
            <w:tcW w:w="1101" w:type="dxa"/>
            <w:tcBorders>
              <w:top w:val="single" w:sz="4" w:space="0" w:color="auto"/>
              <w:left w:val="single" w:sz="4" w:space="0" w:color="auto"/>
              <w:bottom w:val="single" w:sz="4" w:space="0" w:color="auto"/>
              <w:right w:val="single" w:sz="4" w:space="0" w:color="auto"/>
            </w:tcBorders>
            <w:hideMark/>
          </w:tcPr>
          <w:p w14:paraId="34694E45" w14:textId="77777777" w:rsidR="0015065E" w:rsidRPr="0015065E" w:rsidRDefault="0015065E" w:rsidP="0015065E">
            <w:pPr>
              <w:suppressAutoHyphens w:val="0"/>
              <w:jc w:val="both"/>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2030</w:t>
            </w:r>
          </w:p>
        </w:tc>
        <w:tc>
          <w:tcPr>
            <w:tcW w:w="1984" w:type="dxa"/>
            <w:tcBorders>
              <w:top w:val="single" w:sz="4" w:space="0" w:color="auto"/>
              <w:left w:val="single" w:sz="4" w:space="0" w:color="auto"/>
              <w:bottom w:val="single" w:sz="4" w:space="0" w:color="auto"/>
              <w:right w:val="single" w:sz="4" w:space="0" w:color="auto"/>
            </w:tcBorders>
            <w:hideMark/>
          </w:tcPr>
          <w:p w14:paraId="46EC7DC4"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32 915,74 €</w:t>
            </w:r>
          </w:p>
        </w:tc>
        <w:tc>
          <w:tcPr>
            <w:tcW w:w="1702" w:type="dxa"/>
            <w:tcBorders>
              <w:top w:val="single" w:sz="4" w:space="0" w:color="auto"/>
              <w:left w:val="single" w:sz="4" w:space="0" w:color="auto"/>
              <w:bottom w:val="single" w:sz="4" w:space="0" w:color="auto"/>
              <w:right w:val="single" w:sz="4" w:space="0" w:color="auto"/>
            </w:tcBorders>
            <w:hideMark/>
          </w:tcPr>
          <w:p w14:paraId="79A193BA"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0,00 €</w:t>
            </w:r>
          </w:p>
        </w:tc>
        <w:tc>
          <w:tcPr>
            <w:tcW w:w="1673" w:type="dxa"/>
            <w:tcBorders>
              <w:top w:val="single" w:sz="4" w:space="0" w:color="auto"/>
              <w:left w:val="single" w:sz="4" w:space="0" w:color="auto"/>
              <w:bottom w:val="single" w:sz="4" w:space="0" w:color="auto"/>
              <w:right w:val="single" w:sz="4" w:space="0" w:color="auto"/>
            </w:tcBorders>
            <w:hideMark/>
          </w:tcPr>
          <w:p w14:paraId="46AD4A5E"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411,45 €</w:t>
            </w:r>
          </w:p>
        </w:tc>
        <w:tc>
          <w:tcPr>
            <w:tcW w:w="1629" w:type="dxa"/>
            <w:tcBorders>
              <w:top w:val="single" w:sz="4" w:space="0" w:color="auto"/>
              <w:left w:val="single" w:sz="4" w:space="0" w:color="auto"/>
              <w:bottom w:val="single" w:sz="4" w:space="0" w:color="auto"/>
              <w:right w:val="single" w:sz="4" w:space="0" w:color="auto"/>
            </w:tcBorders>
            <w:hideMark/>
          </w:tcPr>
          <w:p w14:paraId="010AE579"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82,29 €</w:t>
            </w:r>
          </w:p>
        </w:tc>
        <w:tc>
          <w:tcPr>
            <w:tcW w:w="1766" w:type="dxa"/>
            <w:tcBorders>
              <w:top w:val="single" w:sz="4" w:space="0" w:color="auto"/>
              <w:left w:val="single" w:sz="4" w:space="0" w:color="auto"/>
              <w:bottom w:val="single" w:sz="4" w:space="0" w:color="auto"/>
              <w:right w:val="single" w:sz="4" w:space="0" w:color="auto"/>
            </w:tcBorders>
            <w:hideMark/>
          </w:tcPr>
          <w:p w14:paraId="1A1206F6" w14:textId="77777777" w:rsidR="0015065E" w:rsidRPr="0015065E" w:rsidRDefault="0015065E" w:rsidP="0015065E">
            <w:pPr>
              <w:suppressAutoHyphens w:val="0"/>
              <w:jc w:val="center"/>
              <w:rPr>
                <w:rFonts w:ascii="Avenir Next" w:hAnsi="Avenir Next"/>
                <w:sz w:val="21"/>
                <w:szCs w:val="21"/>
                <w:lang w:eastAsia="fr-FR"/>
              </w:rPr>
            </w:pPr>
            <w:r w:rsidRPr="0015065E">
              <w:rPr>
                <w:rFonts w:ascii="Avenir Next" w:hAnsi="Avenir Next"/>
                <w:sz w:val="21"/>
                <w:szCs w:val="21"/>
                <w:lang w:eastAsia="fr-FR"/>
              </w:rPr>
              <w:t>33 409,48 €</w:t>
            </w:r>
          </w:p>
        </w:tc>
      </w:tr>
      <w:tr w:rsidR="0015065E" w:rsidRPr="0015065E" w14:paraId="09ADD714" w14:textId="77777777" w:rsidTr="00166637">
        <w:tc>
          <w:tcPr>
            <w:tcW w:w="1101" w:type="dxa"/>
            <w:tcBorders>
              <w:top w:val="single" w:sz="4" w:space="0" w:color="auto"/>
              <w:left w:val="single" w:sz="4" w:space="0" w:color="auto"/>
              <w:bottom w:val="single" w:sz="4" w:space="0" w:color="auto"/>
              <w:right w:val="single" w:sz="4" w:space="0" w:color="auto"/>
            </w:tcBorders>
          </w:tcPr>
          <w:p w14:paraId="18797DC4" w14:textId="77777777" w:rsidR="0015065E" w:rsidRPr="0015065E" w:rsidRDefault="0015065E" w:rsidP="0015065E">
            <w:pPr>
              <w:suppressAutoHyphens w:val="0"/>
              <w:jc w:val="both"/>
              <w:rPr>
                <w:rFonts w:ascii="Avenir Next Demi Bold" w:hAnsi="Avenir Next Demi Bold"/>
                <w:b/>
                <w:bCs/>
                <w:sz w:val="21"/>
                <w:szCs w:val="21"/>
                <w:lang w:eastAsia="fr-FR"/>
              </w:rPr>
            </w:pPr>
          </w:p>
        </w:tc>
        <w:tc>
          <w:tcPr>
            <w:tcW w:w="1984" w:type="dxa"/>
            <w:tcBorders>
              <w:top w:val="single" w:sz="4" w:space="0" w:color="auto"/>
              <w:left w:val="single" w:sz="4" w:space="0" w:color="auto"/>
              <w:bottom w:val="single" w:sz="4" w:space="0" w:color="auto"/>
              <w:right w:val="single" w:sz="4" w:space="0" w:color="auto"/>
            </w:tcBorders>
            <w:hideMark/>
          </w:tcPr>
          <w:p w14:paraId="07DA814D"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250 100,90 €</w:t>
            </w:r>
          </w:p>
        </w:tc>
        <w:tc>
          <w:tcPr>
            <w:tcW w:w="1702" w:type="dxa"/>
            <w:tcBorders>
              <w:top w:val="single" w:sz="4" w:space="0" w:color="auto"/>
              <w:left w:val="single" w:sz="4" w:space="0" w:color="auto"/>
              <w:bottom w:val="single" w:sz="4" w:space="0" w:color="auto"/>
              <w:right w:val="single" w:sz="4" w:space="0" w:color="auto"/>
            </w:tcBorders>
            <w:hideMark/>
          </w:tcPr>
          <w:p w14:paraId="649F2A2E"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19,53 €</w:t>
            </w:r>
          </w:p>
        </w:tc>
        <w:tc>
          <w:tcPr>
            <w:tcW w:w="1673" w:type="dxa"/>
            <w:tcBorders>
              <w:top w:val="single" w:sz="4" w:space="0" w:color="auto"/>
              <w:left w:val="single" w:sz="4" w:space="0" w:color="auto"/>
              <w:bottom w:val="single" w:sz="4" w:space="0" w:color="auto"/>
              <w:right w:val="single" w:sz="4" w:space="0" w:color="auto"/>
            </w:tcBorders>
            <w:hideMark/>
          </w:tcPr>
          <w:p w14:paraId="4922244A"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15 220,96 €</w:t>
            </w:r>
          </w:p>
        </w:tc>
        <w:tc>
          <w:tcPr>
            <w:tcW w:w="1629" w:type="dxa"/>
            <w:tcBorders>
              <w:top w:val="single" w:sz="4" w:space="0" w:color="auto"/>
              <w:left w:val="single" w:sz="4" w:space="0" w:color="auto"/>
              <w:bottom w:val="single" w:sz="4" w:space="0" w:color="auto"/>
              <w:right w:val="single" w:sz="4" w:space="0" w:color="auto"/>
            </w:tcBorders>
            <w:hideMark/>
          </w:tcPr>
          <w:p w14:paraId="3DD71535"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3 044,19 €</w:t>
            </w:r>
          </w:p>
        </w:tc>
        <w:tc>
          <w:tcPr>
            <w:tcW w:w="1766" w:type="dxa"/>
            <w:tcBorders>
              <w:top w:val="single" w:sz="4" w:space="0" w:color="auto"/>
              <w:left w:val="single" w:sz="4" w:space="0" w:color="auto"/>
              <w:bottom w:val="single" w:sz="4" w:space="0" w:color="auto"/>
              <w:right w:val="single" w:sz="4" w:space="0" w:color="auto"/>
            </w:tcBorders>
            <w:hideMark/>
          </w:tcPr>
          <w:p w14:paraId="7F55626C" w14:textId="77777777" w:rsidR="0015065E" w:rsidRPr="0015065E" w:rsidRDefault="0015065E" w:rsidP="0015065E">
            <w:pPr>
              <w:suppressAutoHyphens w:val="0"/>
              <w:jc w:val="center"/>
              <w:rPr>
                <w:rFonts w:ascii="Avenir Next Demi Bold" w:hAnsi="Avenir Next Demi Bold"/>
                <w:b/>
                <w:bCs/>
                <w:sz w:val="21"/>
                <w:szCs w:val="21"/>
                <w:lang w:eastAsia="fr-FR"/>
              </w:rPr>
            </w:pPr>
            <w:r w:rsidRPr="0015065E">
              <w:rPr>
                <w:rFonts w:ascii="Avenir Next Demi Bold" w:hAnsi="Avenir Next Demi Bold"/>
                <w:b/>
                <w:bCs/>
                <w:sz w:val="21"/>
                <w:szCs w:val="21"/>
                <w:lang w:eastAsia="fr-FR"/>
              </w:rPr>
              <w:t>268 385,58 €</w:t>
            </w:r>
          </w:p>
        </w:tc>
      </w:tr>
      <w:bookmarkEnd w:id="3"/>
      <w:bookmarkEnd w:id="4"/>
    </w:tbl>
    <w:p w14:paraId="6D20C7E5" w14:textId="77777777" w:rsidR="0015065E" w:rsidRPr="0015065E" w:rsidRDefault="0015065E" w:rsidP="0015065E">
      <w:pPr>
        <w:suppressAutoHyphens w:val="0"/>
        <w:ind w:left="567" w:firstLine="720"/>
        <w:jc w:val="both"/>
        <w:rPr>
          <w:rFonts w:ascii="Avenir Next Demi Bold" w:hAnsi="Avenir Next Demi Bold"/>
          <w:b/>
          <w:snapToGrid w:val="0"/>
          <w:sz w:val="21"/>
          <w:szCs w:val="21"/>
          <w:lang w:eastAsia="fr-FR"/>
        </w:rPr>
      </w:pPr>
    </w:p>
    <w:p w14:paraId="59C91995" w14:textId="77777777" w:rsidR="0015065E" w:rsidRPr="0015065E" w:rsidRDefault="0015065E" w:rsidP="0015065E">
      <w:pPr>
        <w:widowControl w:val="0"/>
        <w:suppressAutoHyphens w:val="0"/>
        <w:ind w:left="567" w:firstLine="705"/>
        <w:jc w:val="both"/>
        <w:rPr>
          <w:rFonts w:ascii="Avenir Next" w:hAnsi="Avenir Next"/>
          <w:b/>
          <w:snapToGrid w:val="0"/>
          <w:sz w:val="21"/>
          <w:szCs w:val="21"/>
          <w:lang w:eastAsia="fr-FR"/>
        </w:rPr>
      </w:pPr>
      <w:r w:rsidRPr="0015065E">
        <w:rPr>
          <w:rFonts w:ascii="Avenir Next" w:hAnsi="Avenir Next"/>
          <w:snapToGrid w:val="0"/>
          <w:sz w:val="21"/>
          <w:szCs w:val="21"/>
          <w:lang w:eastAsia="fr-FR"/>
        </w:rPr>
        <w:t xml:space="preserve">Après en avoir délibéré, le conseil municipal décide </w:t>
      </w:r>
      <w:r w:rsidRPr="0015065E">
        <w:rPr>
          <w:rFonts w:ascii="Avenir Next" w:hAnsi="Avenir Next"/>
          <w:b/>
          <w:snapToGrid w:val="0"/>
          <w:sz w:val="21"/>
          <w:szCs w:val="21"/>
          <w:lang w:eastAsia="fr-FR"/>
        </w:rPr>
        <w:t>PAR 13 VOIX POUR ET 3 VOIX CONTRE (MM AGRAIN Serge, BALY Franck et VALANCHON Annie) :</w:t>
      </w:r>
    </w:p>
    <w:p w14:paraId="12E74080" w14:textId="77777777" w:rsidR="0015065E" w:rsidRPr="0015065E" w:rsidRDefault="0015065E" w:rsidP="0015065E">
      <w:pPr>
        <w:widowControl w:val="0"/>
        <w:suppressAutoHyphens w:val="0"/>
        <w:ind w:left="567" w:firstLine="705"/>
        <w:jc w:val="both"/>
        <w:rPr>
          <w:rFonts w:ascii="Avenir Next" w:hAnsi="Avenir Next"/>
          <w:snapToGrid w:val="0"/>
          <w:sz w:val="21"/>
          <w:szCs w:val="21"/>
          <w:lang w:eastAsia="fr-FR"/>
        </w:rPr>
      </w:pPr>
    </w:p>
    <w:p w14:paraId="4CA21A08" w14:textId="77777777" w:rsidR="0015065E" w:rsidRPr="0015065E" w:rsidRDefault="0015065E" w:rsidP="00857615">
      <w:pPr>
        <w:widowControl w:val="0"/>
        <w:numPr>
          <w:ilvl w:val="0"/>
          <w:numId w:val="9"/>
        </w:numPr>
        <w:suppressAutoHyphens w:val="0"/>
        <w:ind w:left="567" w:firstLine="705"/>
        <w:jc w:val="both"/>
        <w:rPr>
          <w:rFonts w:ascii="Avenir Next" w:hAnsi="Avenir Next"/>
          <w:b/>
          <w:snapToGrid w:val="0"/>
          <w:sz w:val="21"/>
          <w:szCs w:val="21"/>
          <w:lang w:eastAsia="fr-FR"/>
        </w:rPr>
      </w:pPr>
      <w:r w:rsidRPr="0015065E">
        <w:rPr>
          <w:rFonts w:ascii="Avenir Next" w:hAnsi="Avenir Next"/>
          <w:b/>
          <w:snapToGrid w:val="0"/>
          <w:sz w:val="21"/>
          <w:szCs w:val="21"/>
          <w:lang w:eastAsia="fr-FR"/>
        </w:rPr>
        <w:t>Accepte le rachat par acte administratif de(s) immeuble(s) cadastré(s) BK n° 350</w:t>
      </w:r>
    </w:p>
    <w:p w14:paraId="01CD9334" w14:textId="77777777" w:rsidR="0015065E" w:rsidRPr="0015065E" w:rsidRDefault="0015065E" w:rsidP="00857615">
      <w:pPr>
        <w:widowControl w:val="0"/>
        <w:numPr>
          <w:ilvl w:val="0"/>
          <w:numId w:val="9"/>
        </w:numPr>
        <w:suppressAutoHyphens w:val="0"/>
        <w:ind w:left="567" w:firstLine="705"/>
        <w:jc w:val="both"/>
        <w:rPr>
          <w:rFonts w:ascii="Avenir Next" w:hAnsi="Avenir Next"/>
          <w:b/>
          <w:snapToGrid w:val="0"/>
          <w:sz w:val="21"/>
          <w:szCs w:val="21"/>
          <w:lang w:eastAsia="fr-FR"/>
        </w:rPr>
      </w:pPr>
      <w:r w:rsidRPr="0015065E">
        <w:rPr>
          <w:rFonts w:ascii="Avenir Next" w:hAnsi="Avenir Next"/>
          <w:b/>
          <w:snapToGrid w:val="0"/>
          <w:sz w:val="21"/>
          <w:szCs w:val="21"/>
          <w:lang w:eastAsia="fr-FR"/>
        </w:rPr>
        <w:t>Accepte les modalités de paiement exposées ci-dessus,</w:t>
      </w:r>
    </w:p>
    <w:p w14:paraId="4694F3C1" w14:textId="77777777" w:rsidR="0015065E" w:rsidRPr="0015065E" w:rsidRDefault="0015065E" w:rsidP="00857615">
      <w:pPr>
        <w:widowControl w:val="0"/>
        <w:numPr>
          <w:ilvl w:val="0"/>
          <w:numId w:val="9"/>
        </w:numPr>
        <w:suppressAutoHyphens w:val="0"/>
        <w:ind w:left="567" w:firstLine="705"/>
        <w:jc w:val="both"/>
        <w:rPr>
          <w:rFonts w:ascii="Avenir Next" w:hAnsi="Avenir Next"/>
          <w:b/>
          <w:snapToGrid w:val="0"/>
          <w:sz w:val="21"/>
          <w:szCs w:val="21"/>
          <w:lang w:eastAsia="fr-FR"/>
        </w:rPr>
      </w:pPr>
      <w:r w:rsidRPr="0015065E">
        <w:rPr>
          <w:rFonts w:ascii="Avenir Next" w:hAnsi="Avenir Next"/>
          <w:b/>
          <w:snapToGrid w:val="0"/>
          <w:sz w:val="21"/>
          <w:szCs w:val="21"/>
          <w:lang w:eastAsia="fr-FR"/>
        </w:rPr>
        <w:t>Autorise Monsieur le Maire ou son représentant à signer tout document relatif à cette procédure,</w:t>
      </w:r>
    </w:p>
    <w:p w14:paraId="5B57FFFE" w14:textId="77777777" w:rsidR="0015065E" w:rsidRPr="0015065E" w:rsidRDefault="0015065E" w:rsidP="00857615">
      <w:pPr>
        <w:numPr>
          <w:ilvl w:val="0"/>
          <w:numId w:val="9"/>
        </w:numPr>
        <w:suppressAutoHyphens w:val="0"/>
        <w:jc w:val="both"/>
        <w:rPr>
          <w:rFonts w:ascii="Avenir Next Demi Bold" w:hAnsi="Avenir Next Demi Bold"/>
          <w:b/>
          <w:snapToGrid w:val="0"/>
          <w:sz w:val="21"/>
          <w:szCs w:val="21"/>
          <w:lang w:eastAsia="fr-FR"/>
        </w:rPr>
      </w:pPr>
      <w:r w:rsidRPr="0015065E">
        <w:rPr>
          <w:rFonts w:ascii="Avenir Next Demi Bold" w:hAnsi="Avenir Next Demi Bold"/>
          <w:b/>
          <w:snapToGrid w:val="0"/>
          <w:sz w:val="21"/>
          <w:szCs w:val="21"/>
          <w:lang w:eastAsia="fr-FR"/>
        </w:rPr>
        <w:t>Désigne le premier adjoint, comme signataire de l’acte.</w:t>
      </w:r>
    </w:p>
    <w:p w14:paraId="5A048BB0" w14:textId="77777777" w:rsidR="0015065E" w:rsidRPr="0015065E" w:rsidRDefault="0015065E" w:rsidP="0015065E">
      <w:pPr>
        <w:widowControl w:val="0"/>
        <w:suppressAutoHyphens w:val="0"/>
        <w:ind w:left="567"/>
        <w:jc w:val="both"/>
        <w:rPr>
          <w:rFonts w:ascii="Avenir Next" w:hAnsi="Avenir Next"/>
          <w:snapToGrid w:val="0"/>
          <w:sz w:val="21"/>
          <w:szCs w:val="21"/>
          <w:lang w:eastAsia="fr-FR"/>
        </w:rPr>
      </w:pPr>
    </w:p>
    <w:p w14:paraId="6D98C946" w14:textId="7A7610E3" w:rsidR="002C1FDE" w:rsidRPr="00692EDD" w:rsidRDefault="00901ED4" w:rsidP="002C1FDE">
      <w:pPr>
        <w:widowControl w:val="0"/>
        <w:suppressAutoHyphens w:val="0"/>
        <w:autoSpaceDE w:val="0"/>
        <w:autoSpaceDN w:val="0"/>
        <w:adjustRightInd w:val="0"/>
        <w:rPr>
          <w:rFonts w:asciiTheme="majorHAnsi" w:hAnsiTheme="majorHAnsi" w:cstheme="majorHAnsi"/>
          <w:b/>
          <w:sz w:val="22"/>
          <w:szCs w:val="22"/>
          <w:u w:val="single"/>
        </w:rPr>
      </w:pPr>
      <w:r w:rsidRPr="00692EDD">
        <w:rPr>
          <w:rFonts w:asciiTheme="majorHAnsi" w:hAnsiTheme="majorHAnsi" w:cstheme="majorHAnsi"/>
          <w:b/>
          <w:bCs/>
          <w:sz w:val="22"/>
          <w:szCs w:val="22"/>
          <w:u w:val="single"/>
        </w:rPr>
        <w:t>DCM 202</w:t>
      </w:r>
      <w:r w:rsidR="0015065E">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sidR="0015065E">
        <w:rPr>
          <w:rFonts w:asciiTheme="majorHAnsi" w:hAnsiTheme="majorHAnsi" w:cstheme="majorHAnsi"/>
          <w:b/>
          <w:bCs/>
          <w:sz w:val="22"/>
          <w:szCs w:val="22"/>
          <w:u w:val="single"/>
        </w:rPr>
        <w:t>11</w:t>
      </w:r>
      <w:r w:rsidR="002C1FDE" w:rsidRPr="00692EDD">
        <w:rPr>
          <w:rFonts w:asciiTheme="majorHAnsi" w:hAnsiTheme="majorHAnsi" w:cstheme="majorHAnsi"/>
          <w:b/>
          <w:bCs/>
          <w:sz w:val="22"/>
          <w:szCs w:val="22"/>
          <w:u w:val="single"/>
        </w:rPr>
        <w:t xml:space="preserve"> : </w:t>
      </w:r>
      <w:r w:rsidR="0015065E">
        <w:rPr>
          <w:rFonts w:asciiTheme="majorHAnsi" w:hAnsiTheme="majorHAnsi" w:cstheme="majorHAnsi"/>
          <w:b/>
          <w:bCs/>
          <w:sz w:val="22"/>
          <w:szCs w:val="22"/>
          <w:u w:val="single"/>
        </w:rPr>
        <w:t>Rachat des parcelles BK n° 409 et BK n° 412à l’Etablissement Public Foncier Auvergne</w:t>
      </w:r>
    </w:p>
    <w:p w14:paraId="50A83B10" w14:textId="77777777" w:rsidR="009F5574" w:rsidRPr="009F5574" w:rsidRDefault="009F5574" w:rsidP="009F5574">
      <w:pPr>
        <w:widowControl w:val="0"/>
        <w:tabs>
          <w:tab w:val="left" w:pos="0"/>
          <w:tab w:val="left" w:pos="11226"/>
        </w:tabs>
        <w:suppressAutoHyphens w:val="0"/>
        <w:autoSpaceDE w:val="0"/>
        <w:autoSpaceDN w:val="0"/>
        <w:adjustRightInd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M. PERRIN, Maire, expose :</w:t>
      </w:r>
    </w:p>
    <w:p w14:paraId="413BBC7E" w14:textId="677D2F55" w:rsidR="009F5574" w:rsidRPr="009F5574" w:rsidRDefault="009F5574" w:rsidP="009F5574">
      <w:pPr>
        <w:widowControl w:val="0"/>
        <w:tabs>
          <w:tab w:val="left" w:pos="0"/>
          <w:tab w:val="left" w:pos="11226"/>
        </w:tabs>
        <w:suppressAutoHyphens w:val="0"/>
        <w:autoSpaceDE w:val="0"/>
        <w:autoSpaceDN w:val="0"/>
        <w:adjustRightInd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 xml:space="preserve">L’Etablissement Public a acquis pour le compte de la commune de Saint-Georges-De-Mons les parcelles cadastrées BK n° 409 et BK n° 412, afin de préparer l’aménagement de </w:t>
      </w:r>
      <w:r w:rsidR="00795A4F">
        <w:rPr>
          <w:rFonts w:ascii="Calibri Light" w:hAnsi="Calibri Light" w:cs="Arial"/>
          <w:sz w:val="22"/>
          <w:szCs w:val="22"/>
          <w:lang w:eastAsia="fr-FR"/>
        </w:rPr>
        <w:t>16 logements adaptés pour séniors par la société Ages et Vies.</w:t>
      </w:r>
    </w:p>
    <w:p w14:paraId="421158D8" w14:textId="77777777" w:rsidR="009F5574" w:rsidRPr="009F5574" w:rsidRDefault="009F5574" w:rsidP="009F5574">
      <w:pPr>
        <w:widowControl w:val="0"/>
        <w:tabs>
          <w:tab w:val="left" w:pos="0"/>
          <w:tab w:val="left" w:pos="11226"/>
        </w:tabs>
        <w:suppressAutoHyphens w:val="0"/>
        <w:autoSpaceDE w:val="0"/>
        <w:autoSpaceDN w:val="0"/>
        <w:adjustRightInd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Il est proposé aujourd’hui au Conseil Municipal de racheter ces biens afin de poursuivre l’objectif défini ci-dessus. Cette transaction sera réalisée par acte notarié.</w:t>
      </w:r>
    </w:p>
    <w:p w14:paraId="06385AB4" w14:textId="77777777" w:rsidR="009F5574" w:rsidRPr="009F5574" w:rsidRDefault="009F5574" w:rsidP="009F5574">
      <w:pPr>
        <w:widowControl w:val="0"/>
        <w:tabs>
          <w:tab w:val="left" w:pos="0"/>
          <w:tab w:val="left" w:pos="11226"/>
        </w:tabs>
        <w:suppressAutoHyphens w:val="0"/>
        <w:autoSpaceDE w:val="0"/>
        <w:autoSpaceDN w:val="0"/>
        <w:adjustRightInd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Le prix de cession hors TVA s’élève à 40 955.52 €. Sur ce montant s’ajoutent des frais de portage pour 675.94 €dont le calcul a été arrêté au 31/12/2023 et, une TVA sur marge de 371.26 € (dont 135.19 € de TVA sur les frais de portage) soit un prix de cession toutes taxes comprises de 42 002.72 €.</w:t>
      </w:r>
    </w:p>
    <w:p w14:paraId="7E5D417D" w14:textId="21E19A4A" w:rsidR="009F5574" w:rsidRPr="009F5574" w:rsidRDefault="009F5574" w:rsidP="009F5574">
      <w:pPr>
        <w:widowControl w:val="0"/>
        <w:tabs>
          <w:tab w:val="left" w:pos="0"/>
          <w:tab w:val="left" w:pos="11226"/>
        </w:tabs>
        <w:suppressAutoHyphens w:val="0"/>
        <w:autoSpaceDE w:val="0"/>
        <w:autoSpaceDN w:val="0"/>
        <w:adjustRightInd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La collectivité a réglé à l’EPF Auvergne 4 7</w:t>
      </w:r>
      <w:r w:rsidR="00CB4A68">
        <w:rPr>
          <w:rFonts w:ascii="Calibri Light" w:hAnsi="Calibri Light" w:cs="Arial"/>
          <w:sz w:val="22"/>
          <w:szCs w:val="22"/>
          <w:lang w:eastAsia="fr-FR"/>
        </w:rPr>
        <w:t>9</w:t>
      </w:r>
      <w:r w:rsidRPr="009F5574">
        <w:rPr>
          <w:rFonts w:ascii="Calibri Light" w:hAnsi="Calibri Light" w:cs="Arial"/>
          <w:sz w:val="22"/>
          <w:szCs w:val="22"/>
          <w:lang w:eastAsia="fr-FR"/>
        </w:rPr>
        <w:t>0.79 € au titre des participations. Le restant dû est de 37 211.93 € TTC.</w:t>
      </w:r>
    </w:p>
    <w:p w14:paraId="3C45FDE7" w14:textId="77777777" w:rsidR="009F5574" w:rsidRPr="009F5574" w:rsidRDefault="009F5574" w:rsidP="009F5574">
      <w:pPr>
        <w:suppressAutoHyphens w:val="0"/>
        <w:ind w:right="1928"/>
        <w:jc w:val="both"/>
        <w:rPr>
          <w:rFonts w:ascii="Calibri Light" w:hAnsi="Calibri Light" w:cs="Arial"/>
          <w:sz w:val="22"/>
          <w:szCs w:val="22"/>
          <w:lang w:eastAsia="fr-FR"/>
        </w:rPr>
      </w:pPr>
      <w:r w:rsidRPr="009F5574">
        <w:rPr>
          <w:rFonts w:ascii="Calibri Light" w:hAnsi="Calibri Light" w:cs="Arial"/>
          <w:sz w:val="22"/>
          <w:szCs w:val="22"/>
          <w:lang w:eastAsia="fr-FR"/>
        </w:rPr>
        <w:t>A l’issue des débats, le Maire sollicite le vote de l’assemblée.</w:t>
      </w:r>
    </w:p>
    <w:p w14:paraId="45DAC629" w14:textId="77777777" w:rsidR="009F5574" w:rsidRPr="009F5574" w:rsidRDefault="009F5574" w:rsidP="009F5574">
      <w:pPr>
        <w:suppressAutoHyphens w:val="0"/>
        <w:ind w:right="1928"/>
        <w:jc w:val="both"/>
        <w:rPr>
          <w:rFonts w:ascii="Calibri Light" w:hAnsi="Calibri Light" w:cs="Arial"/>
          <w:sz w:val="22"/>
          <w:szCs w:val="22"/>
          <w:lang w:eastAsia="fr-FR"/>
        </w:rPr>
      </w:pPr>
    </w:p>
    <w:p w14:paraId="7E77A4BE" w14:textId="77777777" w:rsidR="009F5574" w:rsidRPr="009F5574" w:rsidRDefault="009F5574" w:rsidP="009F5574">
      <w:pPr>
        <w:suppressAutoHyphens w:val="0"/>
        <w:ind w:right="1928"/>
        <w:jc w:val="both"/>
        <w:rPr>
          <w:rFonts w:ascii="Calibri Light" w:hAnsi="Calibri Light" w:cs="Arial"/>
          <w:b/>
          <w:i/>
          <w:sz w:val="22"/>
          <w:szCs w:val="22"/>
          <w:lang w:eastAsia="fr-FR"/>
        </w:rPr>
      </w:pPr>
      <w:r w:rsidRPr="009F5574">
        <w:rPr>
          <w:rFonts w:ascii="Calibri Light" w:hAnsi="Calibri Light" w:cs="Arial"/>
          <w:b/>
          <w:i/>
          <w:sz w:val="22"/>
          <w:szCs w:val="22"/>
          <w:lang w:eastAsia="fr-FR"/>
        </w:rPr>
        <w:t xml:space="preserve">Le Conseil Municipal, après en avoir délibéré, décide, PAR 13 VOIX POUR ET 3 VOIX CONTRE (MM AGRAIN Serge, BALY Franck et VALANCHON Annie) :  </w:t>
      </w:r>
    </w:p>
    <w:p w14:paraId="1DAFF55A" w14:textId="77777777" w:rsidR="009F5574" w:rsidRPr="009F5574" w:rsidRDefault="009F5574" w:rsidP="00857615">
      <w:pPr>
        <w:numPr>
          <w:ilvl w:val="0"/>
          <w:numId w:val="2"/>
        </w:numPr>
        <w:suppressAutoHyphens w:val="0"/>
        <w:ind w:left="0" w:right="1928" w:firstLine="0"/>
        <w:jc w:val="both"/>
        <w:rPr>
          <w:rFonts w:ascii="Calibri Light" w:hAnsi="Calibri Light" w:cs="Arial"/>
          <w:b/>
          <w:i/>
          <w:sz w:val="22"/>
          <w:szCs w:val="22"/>
          <w:lang w:eastAsia="fr-FR"/>
        </w:rPr>
      </w:pPr>
      <w:r w:rsidRPr="009F5574">
        <w:rPr>
          <w:rFonts w:ascii="Calibri Light" w:hAnsi="Calibri Light" w:cs="Arial"/>
          <w:b/>
          <w:i/>
          <w:sz w:val="22"/>
          <w:szCs w:val="22"/>
          <w:lang w:eastAsia="fr-FR"/>
        </w:rPr>
        <w:t>ACCEPTE le rachat par acte notarié des parcelles cadastrées BK n° 409 et BK n° 412 ;</w:t>
      </w:r>
    </w:p>
    <w:p w14:paraId="02644FD2" w14:textId="77777777" w:rsidR="009F5574" w:rsidRPr="009F5574" w:rsidRDefault="009F5574" w:rsidP="00857615">
      <w:pPr>
        <w:numPr>
          <w:ilvl w:val="0"/>
          <w:numId w:val="2"/>
        </w:numPr>
        <w:suppressAutoHyphens w:val="0"/>
        <w:ind w:left="0" w:right="1928" w:firstLine="0"/>
        <w:jc w:val="both"/>
        <w:rPr>
          <w:rFonts w:ascii="Calibri Light" w:hAnsi="Calibri Light" w:cs="Arial"/>
          <w:b/>
          <w:i/>
          <w:sz w:val="22"/>
          <w:szCs w:val="22"/>
          <w:lang w:eastAsia="fr-FR"/>
        </w:rPr>
      </w:pPr>
      <w:r w:rsidRPr="009F5574">
        <w:rPr>
          <w:rFonts w:ascii="Calibri Light" w:hAnsi="Calibri Light" w:cs="Arial"/>
          <w:b/>
          <w:i/>
          <w:sz w:val="22"/>
          <w:szCs w:val="22"/>
          <w:lang w:eastAsia="fr-FR"/>
        </w:rPr>
        <w:t>ACCEPTE les modalités de paiement exposées ci-dessus ;</w:t>
      </w:r>
    </w:p>
    <w:p w14:paraId="5D56E1C3" w14:textId="77777777" w:rsidR="009F5574" w:rsidRPr="009F5574" w:rsidRDefault="009F5574" w:rsidP="00857615">
      <w:pPr>
        <w:numPr>
          <w:ilvl w:val="0"/>
          <w:numId w:val="2"/>
        </w:numPr>
        <w:suppressAutoHyphens w:val="0"/>
        <w:ind w:left="0" w:right="1928" w:firstLine="0"/>
        <w:jc w:val="both"/>
        <w:rPr>
          <w:rFonts w:ascii="Calibri Light" w:hAnsi="Calibri Light" w:cs="Arial"/>
          <w:b/>
          <w:i/>
          <w:sz w:val="22"/>
          <w:szCs w:val="22"/>
          <w:lang w:eastAsia="fr-FR"/>
        </w:rPr>
      </w:pPr>
      <w:r w:rsidRPr="009F5574">
        <w:rPr>
          <w:rFonts w:ascii="Calibri Light" w:hAnsi="Calibri Light" w:cs="Arial"/>
          <w:b/>
          <w:i/>
          <w:sz w:val="22"/>
          <w:szCs w:val="22"/>
          <w:lang w:eastAsia="fr-FR"/>
        </w:rPr>
        <w:t>AUTORISE Monsieur le Maire ou son représentant à authentifier et signer tous documents relatifs à cette procédure ;</w:t>
      </w:r>
    </w:p>
    <w:p w14:paraId="691FD1B4" w14:textId="77777777" w:rsidR="009F5574" w:rsidRPr="009F5574" w:rsidRDefault="009F5574" w:rsidP="00857615">
      <w:pPr>
        <w:numPr>
          <w:ilvl w:val="0"/>
          <w:numId w:val="2"/>
        </w:numPr>
        <w:suppressAutoHyphens w:val="0"/>
        <w:ind w:left="0" w:right="1928" w:firstLine="0"/>
        <w:jc w:val="both"/>
        <w:rPr>
          <w:rFonts w:ascii="Calibri Light" w:hAnsi="Calibri Light" w:cs="Arial"/>
          <w:b/>
          <w:i/>
          <w:sz w:val="22"/>
          <w:szCs w:val="22"/>
          <w:lang w:eastAsia="fr-FR"/>
        </w:rPr>
      </w:pPr>
      <w:r w:rsidRPr="009F5574">
        <w:rPr>
          <w:rFonts w:ascii="Calibri Light" w:hAnsi="Calibri Light" w:cs="Arial"/>
          <w:b/>
          <w:i/>
          <w:sz w:val="22"/>
          <w:szCs w:val="22"/>
          <w:lang w:eastAsia="fr-FR"/>
        </w:rPr>
        <w:t>DESIGNE Maître CRAYTON pour rédiger l’acte ;</w:t>
      </w:r>
    </w:p>
    <w:p w14:paraId="04BCCB66" w14:textId="1989FD4E" w:rsidR="009F5574" w:rsidRPr="00E85769" w:rsidRDefault="009F5574" w:rsidP="00857615">
      <w:pPr>
        <w:numPr>
          <w:ilvl w:val="0"/>
          <w:numId w:val="2"/>
        </w:numPr>
        <w:suppressAutoHyphens w:val="0"/>
        <w:ind w:left="0" w:right="1928" w:firstLine="0"/>
        <w:jc w:val="both"/>
        <w:rPr>
          <w:rFonts w:ascii="Calibri Light" w:hAnsi="Calibri Light" w:cs="Arial"/>
          <w:sz w:val="22"/>
          <w:szCs w:val="22"/>
          <w:lang w:eastAsia="fr-FR"/>
        </w:rPr>
      </w:pPr>
      <w:r w:rsidRPr="009F5574">
        <w:rPr>
          <w:rFonts w:ascii="Calibri Light" w:hAnsi="Calibri Light" w:cs="Arial"/>
          <w:b/>
          <w:i/>
          <w:sz w:val="22"/>
          <w:szCs w:val="22"/>
          <w:lang w:eastAsia="fr-FR"/>
        </w:rPr>
        <w:lastRenderedPageBreak/>
        <w:t>S’ENGAGE à racheter à la demande de l’EPF Auvergne les biens acquis pour son compte dont le portage financier est arrivé à son terme (et/ou) lorsque l’aménagement a été réalisé, ou est en cours de réalisation.</w:t>
      </w:r>
    </w:p>
    <w:p w14:paraId="5FD502E7" w14:textId="05AEDD84" w:rsidR="003A2282" w:rsidRDefault="003A2282" w:rsidP="00E85769">
      <w:pPr>
        <w:suppressAutoHyphens w:val="0"/>
        <w:ind w:right="1928"/>
        <w:jc w:val="both"/>
        <w:rPr>
          <w:rFonts w:ascii="Calibri Light" w:hAnsi="Calibri Light" w:cs="Arial"/>
          <w:sz w:val="22"/>
          <w:szCs w:val="22"/>
          <w:lang w:eastAsia="fr-FR"/>
        </w:rPr>
      </w:pPr>
      <w:r>
        <w:rPr>
          <w:rFonts w:ascii="Calibri Light" w:hAnsi="Calibri Light" w:cs="Arial"/>
          <w:sz w:val="22"/>
          <w:szCs w:val="22"/>
          <w:lang w:eastAsia="fr-FR"/>
        </w:rPr>
        <w:t>---</w:t>
      </w:r>
    </w:p>
    <w:p w14:paraId="2074D7B0" w14:textId="39C77094" w:rsidR="003A2282" w:rsidRDefault="003A2282" w:rsidP="00E85769">
      <w:pPr>
        <w:suppressAutoHyphens w:val="0"/>
        <w:ind w:right="1928"/>
        <w:jc w:val="both"/>
        <w:rPr>
          <w:rFonts w:ascii="Calibri Light" w:hAnsi="Calibri Light" w:cs="Arial"/>
          <w:i/>
          <w:sz w:val="20"/>
          <w:szCs w:val="20"/>
          <w:lang w:eastAsia="fr-FR"/>
        </w:rPr>
      </w:pPr>
      <w:r w:rsidRPr="003A2282">
        <w:rPr>
          <w:rFonts w:ascii="Calibri Light" w:hAnsi="Calibri Light" w:cs="Arial"/>
          <w:i/>
          <w:sz w:val="20"/>
          <w:szCs w:val="20"/>
          <w:lang w:eastAsia="fr-FR"/>
        </w:rPr>
        <w:t xml:space="preserve">Mr PERRIN </w:t>
      </w:r>
      <w:r w:rsidR="00302944">
        <w:rPr>
          <w:rFonts w:ascii="Calibri Light" w:hAnsi="Calibri Light" w:cs="Arial"/>
          <w:i/>
          <w:sz w:val="20"/>
          <w:szCs w:val="20"/>
          <w:lang w:eastAsia="fr-FR"/>
        </w:rPr>
        <w:t>souligne</w:t>
      </w:r>
      <w:r w:rsidRPr="003A2282">
        <w:rPr>
          <w:rFonts w:ascii="Calibri Light" w:hAnsi="Calibri Light" w:cs="Arial"/>
          <w:i/>
          <w:sz w:val="20"/>
          <w:szCs w:val="20"/>
          <w:lang w:eastAsia="fr-FR"/>
        </w:rPr>
        <w:t xml:space="preserve"> qu</w:t>
      </w:r>
      <w:r w:rsidR="009663F6">
        <w:rPr>
          <w:rFonts w:ascii="Calibri Light" w:hAnsi="Calibri Light" w:cs="Arial"/>
          <w:i/>
          <w:sz w:val="20"/>
          <w:szCs w:val="20"/>
          <w:lang w:eastAsia="fr-FR"/>
        </w:rPr>
        <w:t>’une</w:t>
      </w:r>
      <w:r w:rsidRPr="003A2282">
        <w:rPr>
          <w:rFonts w:ascii="Calibri Light" w:hAnsi="Calibri Light" w:cs="Arial"/>
          <w:i/>
          <w:sz w:val="20"/>
          <w:szCs w:val="20"/>
          <w:lang w:eastAsia="fr-FR"/>
        </w:rPr>
        <w:t xml:space="preserve"> co</w:t>
      </w:r>
      <w:r w:rsidR="009663F6">
        <w:rPr>
          <w:rFonts w:ascii="Calibri Light" w:hAnsi="Calibri Light" w:cs="Arial"/>
          <w:i/>
          <w:sz w:val="20"/>
          <w:szCs w:val="20"/>
          <w:lang w:eastAsia="fr-FR"/>
        </w:rPr>
        <w:t>-</w:t>
      </w:r>
      <w:r w:rsidRPr="003A2282">
        <w:rPr>
          <w:rFonts w:ascii="Calibri Light" w:hAnsi="Calibri Light" w:cs="Arial"/>
          <w:i/>
          <w:sz w:val="20"/>
          <w:szCs w:val="20"/>
          <w:lang w:eastAsia="fr-FR"/>
        </w:rPr>
        <w:t>location pour séniors de 16 lo</w:t>
      </w:r>
      <w:r>
        <w:rPr>
          <w:rFonts w:ascii="Calibri Light" w:hAnsi="Calibri Light" w:cs="Arial"/>
          <w:i/>
          <w:sz w:val="20"/>
          <w:szCs w:val="20"/>
          <w:lang w:eastAsia="fr-FR"/>
        </w:rPr>
        <w:t>g</w:t>
      </w:r>
      <w:r w:rsidRPr="003A2282">
        <w:rPr>
          <w:rFonts w:ascii="Calibri Light" w:hAnsi="Calibri Light" w:cs="Arial"/>
          <w:i/>
          <w:sz w:val="20"/>
          <w:szCs w:val="20"/>
          <w:lang w:eastAsia="fr-FR"/>
        </w:rPr>
        <w:t>ements</w:t>
      </w:r>
      <w:r w:rsidR="009663F6">
        <w:rPr>
          <w:rFonts w:ascii="Calibri Light" w:hAnsi="Calibri Light" w:cs="Arial"/>
          <w:i/>
          <w:sz w:val="20"/>
          <w:szCs w:val="20"/>
          <w:lang w:eastAsia="fr-FR"/>
        </w:rPr>
        <w:t xml:space="preserve"> verra le jour sur ce terrain, </w:t>
      </w:r>
      <w:r w:rsidRPr="003A2282">
        <w:rPr>
          <w:rFonts w:ascii="Calibri Light" w:hAnsi="Calibri Light" w:cs="Arial"/>
          <w:i/>
          <w:sz w:val="20"/>
          <w:szCs w:val="20"/>
          <w:lang w:eastAsia="fr-FR"/>
        </w:rPr>
        <w:t>avec la société Ages et Vies (2024/2025).</w:t>
      </w:r>
    </w:p>
    <w:p w14:paraId="3CDE2E68" w14:textId="63E5C281"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Il est rappelé que le terrain sera borné</w:t>
      </w:r>
      <w:r w:rsidR="009A2856">
        <w:rPr>
          <w:rFonts w:ascii="Calibri Light" w:hAnsi="Calibri Light" w:cs="Arial"/>
          <w:i/>
          <w:sz w:val="20"/>
          <w:szCs w:val="20"/>
          <w:lang w:eastAsia="fr-FR"/>
        </w:rPr>
        <w:t xml:space="preserve">, </w:t>
      </w:r>
      <w:r>
        <w:rPr>
          <w:rFonts w:ascii="Calibri Light" w:hAnsi="Calibri Light" w:cs="Arial"/>
          <w:i/>
          <w:sz w:val="20"/>
          <w:szCs w:val="20"/>
          <w:lang w:eastAsia="fr-FR"/>
        </w:rPr>
        <w:t xml:space="preserve">3000 m2 seront vendus à Ages et Vies au prix de 15 €/m2. Le reste du terrain </w:t>
      </w:r>
      <w:r w:rsidR="009A2856">
        <w:rPr>
          <w:rFonts w:ascii="Calibri Light" w:hAnsi="Calibri Light" w:cs="Arial"/>
          <w:i/>
          <w:sz w:val="20"/>
          <w:szCs w:val="20"/>
          <w:lang w:eastAsia="fr-FR"/>
        </w:rPr>
        <w:t xml:space="preserve">sera classé </w:t>
      </w:r>
      <w:r>
        <w:rPr>
          <w:rFonts w:ascii="Calibri Light" w:hAnsi="Calibri Light" w:cs="Arial"/>
          <w:i/>
          <w:sz w:val="20"/>
          <w:szCs w:val="20"/>
          <w:lang w:eastAsia="fr-FR"/>
        </w:rPr>
        <w:t>en réserve communale.</w:t>
      </w:r>
    </w:p>
    <w:p w14:paraId="2446D47A" w14:textId="0563547B"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 xml:space="preserve">Mr BALY demande s’il y a eu des candidatures de la part de la population pour ce type de logements et combien cela va coûter par </w:t>
      </w:r>
      <w:r w:rsidR="006B18F0">
        <w:rPr>
          <w:rFonts w:ascii="Calibri Light" w:hAnsi="Calibri Light" w:cs="Arial"/>
          <w:i/>
          <w:sz w:val="20"/>
          <w:szCs w:val="20"/>
          <w:lang w:eastAsia="fr-FR"/>
        </w:rPr>
        <w:t>résident</w:t>
      </w:r>
      <w:r>
        <w:rPr>
          <w:rFonts w:ascii="Calibri Light" w:hAnsi="Calibri Light" w:cs="Arial"/>
          <w:i/>
          <w:sz w:val="20"/>
          <w:szCs w:val="20"/>
          <w:lang w:eastAsia="fr-FR"/>
        </w:rPr>
        <w:t> ?</w:t>
      </w:r>
    </w:p>
    <w:p w14:paraId="4EAC9FB7" w14:textId="699EA503" w:rsidR="00F737A9" w:rsidRDefault="00F737A9"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 xml:space="preserve">Mr BALY prétend que ces logements ne sont pas adaptés </w:t>
      </w:r>
      <w:r w:rsidR="000658CB">
        <w:rPr>
          <w:rFonts w:ascii="Calibri Light" w:hAnsi="Calibri Light" w:cs="Arial"/>
          <w:i/>
          <w:sz w:val="20"/>
          <w:szCs w:val="20"/>
          <w:lang w:eastAsia="fr-FR"/>
        </w:rPr>
        <w:t>aux habitants de la commune.</w:t>
      </w:r>
      <w:r w:rsidR="001F36BB">
        <w:rPr>
          <w:rFonts w:ascii="Calibri Light" w:hAnsi="Calibri Light" w:cs="Arial"/>
          <w:i/>
          <w:sz w:val="20"/>
          <w:szCs w:val="20"/>
          <w:lang w:eastAsia="fr-FR"/>
        </w:rPr>
        <w:t xml:space="preserve"> Mr BALY affirme que ce type de logement n’est pas adapté aux capacités financières des habitants de la commune.</w:t>
      </w:r>
    </w:p>
    <w:p w14:paraId="22635ADB" w14:textId="7DA4A226"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Mr PERRIN répond qu’une étude a été faite par la société Ages et Vies en vue de s’installer à St-Georges</w:t>
      </w:r>
      <w:r w:rsidR="002205E6">
        <w:rPr>
          <w:rFonts w:ascii="Calibri Light" w:hAnsi="Calibri Light" w:cs="Arial"/>
          <w:i/>
          <w:sz w:val="20"/>
          <w:szCs w:val="20"/>
          <w:lang w:eastAsia="fr-FR"/>
        </w:rPr>
        <w:t>. A ce</w:t>
      </w:r>
      <w:r>
        <w:rPr>
          <w:rFonts w:ascii="Calibri Light" w:hAnsi="Calibri Light" w:cs="Arial"/>
          <w:i/>
          <w:sz w:val="20"/>
          <w:szCs w:val="20"/>
          <w:lang w:eastAsia="fr-FR"/>
        </w:rPr>
        <w:t xml:space="preserve"> jour aucune candidature n’a été déposée, puisque nous sommes qu’au début du projet. Il rappelle que les futurs résidents ne paieront pas la même chose car </w:t>
      </w:r>
      <w:r w:rsidR="00606514">
        <w:rPr>
          <w:rFonts w:ascii="Calibri Light" w:hAnsi="Calibri Light" w:cs="Arial"/>
          <w:i/>
          <w:sz w:val="20"/>
          <w:szCs w:val="20"/>
          <w:lang w:eastAsia="fr-FR"/>
        </w:rPr>
        <w:t>le montant de la facture</w:t>
      </w:r>
      <w:r>
        <w:rPr>
          <w:rFonts w:ascii="Calibri Light" w:hAnsi="Calibri Light" w:cs="Arial"/>
          <w:i/>
          <w:sz w:val="20"/>
          <w:szCs w:val="20"/>
          <w:lang w:eastAsia="fr-FR"/>
        </w:rPr>
        <w:t xml:space="preserve"> dépend du degré de dépendance de chacun et de l’offre de soins proposé</w:t>
      </w:r>
      <w:r w:rsidR="00606514">
        <w:rPr>
          <w:rFonts w:ascii="Calibri Light" w:hAnsi="Calibri Light" w:cs="Arial"/>
          <w:i/>
          <w:sz w:val="20"/>
          <w:szCs w:val="20"/>
          <w:lang w:eastAsia="fr-FR"/>
        </w:rPr>
        <w:t>e</w:t>
      </w:r>
      <w:r>
        <w:rPr>
          <w:rFonts w:ascii="Calibri Light" w:hAnsi="Calibri Light" w:cs="Arial"/>
          <w:i/>
          <w:sz w:val="20"/>
          <w:szCs w:val="20"/>
          <w:lang w:eastAsia="fr-FR"/>
        </w:rPr>
        <w:t>.</w:t>
      </w:r>
    </w:p>
    <w:p w14:paraId="68E767DB" w14:textId="28302B9C"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Mr PERRIN signale qu’une présentation par un commercial d’Ages et Vies sera organisée lors d’un prochain conseil municipal. Mr PERRIN souligne q</w:t>
      </w:r>
      <w:r w:rsidR="00CE2BBB">
        <w:rPr>
          <w:rFonts w:ascii="Calibri Light" w:hAnsi="Calibri Light" w:cs="Arial"/>
          <w:i/>
          <w:sz w:val="20"/>
          <w:szCs w:val="20"/>
          <w:lang w:eastAsia="fr-FR"/>
        </w:rPr>
        <w:t xml:space="preserve">ue les résidents </w:t>
      </w:r>
      <w:r>
        <w:rPr>
          <w:rFonts w:ascii="Calibri Light" w:hAnsi="Calibri Light" w:cs="Arial"/>
          <w:i/>
          <w:sz w:val="20"/>
          <w:szCs w:val="20"/>
          <w:lang w:eastAsia="fr-FR"/>
        </w:rPr>
        <w:t>auront droits à des aides.</w:t>
      </w:r>
    </w:p>
    <w:p w14:paraId="4F3DCDEA" w14:textId="3BCC6316"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Mme LEFOUR confirme qu’ils peuvent prétendre aux APL et autres aides.</w:t>
      </w:r>
    </w:p>
    <w:p w14:paraId="2B021005" w14:textId="3466AB11" w:rsidR="00F86C1C" w:rsidRDefault="00F86C1C"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Mr BALY affirme qu’en E</w:t>
      </w:r>
      <w:r w:rsidR="00426EB0">
        <w:rPr>
          <w:rFonts w:ascii="Calibri Light" w:hAnsi="Calibri Light" w:cs="Arial"/>
          <w:i/>
          <w:sz w:val="20"/>
          <w:szCs w:val="20"/>
          <w:lang w:eastAsia="fr-FR"/>
        </w:rPr>
        <w:t>H</w:t>
      </w:r>
      <w:r>
        <w:rPr>
          <w:rFonts w:ascii="Calibri Light" w:hAnsi="Calibri Light" w:cs="Arial"/>
          <w:i/>
          <w:sz w:val="20"/>
          <w:szCs w:val="20"/>
          <w:lang w:eastAsia="fr-FR"/>
        </w:rPr>
        <w:t>PAD tout est pris en charge.</w:t>
      </w:r>
    </w:p>
    <w:p w14:paraId="61BD6BB0" w14:textId="6A6279A2" w:rsidR="00426EB0" w:rsidRDefault="00426EB0"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 xml:space="preserve">Mem LEFOUR explique qu’en EHPAD, </w:t>
      </w:r>
      <w:r w:rsidR="00CE2C79">
        <w:rPr>
          <w:rFonts w:ascii="Calibri Light" w:hAnsi="Calibri Light" w:cs="Arial"/>
          <w:i/>
          <w:sz w:val="20"/>
          <w:szCs w:val="20"/>
          <w:lang w:eastAsia="fr-FR"/>
        </w:rPr>
        <w:t>la facture d’un</w:t>
      </w:r>
      <w:r>
        <w:rPr>
          <w:rFonts w:ascii="Calibri Light" w:hAnsi="Calibri Light" w:cs="Arial"/>
          <w:i/>
          <w:sz w:val="20"/>
          <w:szCs w:val="20"/>
          <w:lang w:eastAsia="fr-FR"/>
        </w:rPr>
        <w:t xml:space="preserve"> résident peut </w:t>
      </w:r>
      <w:r w:rsidR="00CE2C79">
        <w:rPr>
          <w:rFonts w:ascii="Calibri Light" w:hAnsi="Calibri Light" w:cs="Arial"/>
          <w:i/>
          <w:sz w:val="20"/>
          <w:szCs w:val="20"/>
          <w:lang w:eastAsia="fr-FR"/>
        </w:rPr>
        <w:t>aller jusqu’à</w:t>
      </w:r>
      <w:r>
        <w:rPr>
          <w:rFonts w:ascii="Calibri Light" w:hAnsi="Calibri Light" w:cs="Arial"/>
          <w:i/>
          <w:sz w:val="20"/>
          <w:szCs w:val="20"/>
          <w:lang w:eastAsia="fr-FR"/>
        </w:rPr>
        <w:t xml:space="preserve"> 2 300 euros par mois.</w:t>
      </w:r>
    </w:p>
    <w:p w14:paraId="229F71D5" w14:textId="5BD7B2D3" w:rsidR="00426EB0" w:rsidRDefault="00426EB0"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 xml:space="preserve">Mr BALY demande </w:t>
      </w:r>
      <w:r w:rsidR="008207D7">
        <w:rPr>
          <w:rFonts w:ascii="Calibri Light" w:hAnsi="Calibri Light" w:cs="Arial"/>
          <w:i/>
          <w:sz w:val="20"/>
          <w:szCs w:val="20"/>
          <w:lang w:eastAsia="fr-FR"/>
        </w:rPr>
        <w:t>quel sera le montant de la facture pour un</w:t>
      </w:r>
      <w:r>
        <w:rPr>
          <w:rFonts w:ascii="Calibri Light" w:hAnsi="Calibri Light" w:cs="Arial"/>
          <w:i/>
          <w:sz w:val="20"/>
          <w:szCs w:val="20"/>
          <w:lang w:eastAsia="fr-FR"/>
        </w:rPr>
        <w:t xml:space="preserve"> résident dans le cadre de la co</w:t>
      </w:r>
      <w:r w:rsidR="008207D7">
        <w:rPr>
          <w:rFonts w:ascii="Calibri Light" w:hAnsi="Calibri Light" w:cs="Arial"/>
          <w:i/>
          <w:sz w:val="20"/>
          <w:szCs w:val="20"/>
          <w:lang w:eastAsia="fr-FR"/>
        </w:rPr>
        <w:t>-</w:t>
      </w:r>
      <w:r>
        <w:rPr>
          <w:rFonts w:ascii="Calibri Light" w:hAnsi="Calibri Light" w:cs="Arial"/>
          <w:i/>
          <w:sz w:val="20"/>
          <w:szCs w:val="20"/>
          <w:lang w:eastAsia="fr-FR"/>
        </w:rPr>
        <w:t>location Ages et Vies</w:t>
      </w:r>
      <w:r w:rsidR="008207D7">
        <w:rPr>
          <w:rFonts w:ascii="Calibri Light" w:hAnsi="Calibri Light" w:cs="Arial"/>
          <w:i/>
          <w:sz w:val="20"/>
          <w:szCs w:val="20"/>
          <w:lang w:eastAsia="fr-FR"/>
        </w:rPr>
        <w:t> ?</w:t>
      </w:r>
    </w:p>
    <w:p w14:paraId="7252BDE1" w14:textId="0FBC7A82" w:rsidR="00426EB0" w:rsidRDefault="00426EB0"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 xml:space="preserve">Mr </w:t>
      </w:r>
      <w:r w:rsidRPr="008207D7">
        <w:rPr>
          <w:rFonts w:ascii="Calibri Light" w:hAnsi="Calibri Light" w:cs="Arial"/>
          <w:i/>
          <w:sz w:val="20"/>
          <w:szCs w:val="20"/>
          <w:lang w:eastAsia="fr-FR"/>
        </w:rPr>
        <w:t>PERRIN r</w:t>
      </w:r>
      <w:r w:rsidR="008207D7">
        <w:rPr>
          <w:rFonts w:ascii="Calibri Light" w:hAnsi="Calibri Light" w:cs="Arial"/>
          <w:i/>
          <w:sz w:val="20"/>
          <w:szCs w:val="20"/>
          <w:lang w:eastAsia="fr-FR"/>
        </w:rPr>
        <w:t>épète</w:t>
      </w:r>
      <w:r>
        <w:rPr>
          <w:rFonts w:ascii="Calibri Light" w:hAnsi="Calibri Light" w:cs="Arial"/>
          <w:i/>
          <w:sz w:val="20"/>
          <w:szCs w:val="20"/>
          <w:lang w:eastAsia="fr-FR"/>
        </w:rPr>
        <w:t xml:space="preserve"> que tout dépend du degré de dépendance d</w:t>
      </w:r>
      <w:r w:rsidR="00836FA9">
        <w:rPr>
          <w:rFonts w:ascii="Calibri Light" w:hAnsi="Calibri Light" w:cs="Arial"/>
          <w:i/>
          <w:sz w:val="20"/>
          <w:szCs w:val="20"/>
          <w:lang w:eastAsia="fr-FR"/>
        </w:rPr>
        <w:t>es personnes</w:t>
      </w:r>
      <w:r>
        <w:rPr>
          <w:rFonts w:ascii="Calibri Light" w:hAnsi="Calibri Light" w:cs="Arial"/>
          <w:i/>
          <w:sz w:val="20"/>
          <w:szCs w:val="20"/>
          <w:lang w:eastAsia="fr-FR"/>
        </w:rPr>
        <w:t xml:space="preserve"> avec une base de 1</w:t>
      </w:r>
      <w:r w:rsidR="00930524">
        <w:rPr>
          <w:rFonts w:ascii="Calibri Light" w:hAnsi="Calibri Light" w:cs="Arial"/>
          <w:i/>
          <w:sz w:val="20"/>
          <w:szCs w:val="20"/>
          <w:lang w:eastAsia="fr-FR"/>
        </w:rPr>
        <w:t xml:space="preserve"> </w:t>
      </w:r>
      <w:r>
        <w:rPr>
          <w:rFonts w:ascii="Calibri Light" w:hAnsi="Calibri Light" w:cs="Arial"/>
          <w:i/>
          <w:sz w:val="20"/>
          <w:szCs w:val="20"/>
          <w:lang w:eastAsia="fr-FR"/>
        </w:rPr>
        <w:t>500 euros.</w:t>
      </w:r>
    </w:p>
    <w:p w14:paraId="00618618" w14:textId="7FA0431F" w:rsidR="00F86C1C" w:rsidRDefault="00930524" w:rsidP="00E85769">
      <w:pPr>
        <w:suppressAutoHyphens w:val="0"/>
        <w:ind w:right="1928"/>
        <w:jc w:val="both"/>
        <w:rPr>
          <w:rFonts w:ascii="Calibri Light" w:hAnsi="Calibri Light" w:cs="Arial"/>
          <w:i/>
          <w:sz w:val="20"/>
          <w:szCs w:val="20"/>
          <w:lang w:eastAsia="fr-FR"/>
        </w:rPr>
      </w:pPr>
      <w:r>
        <w:rPr>
          <w:rFonts w:ascii="Calibri Light" w:hAnsi="Calibri Light" w:cs="Arial"/>
          <w:i/>
          <w:sz w:val="20"/>
          <w:szCs w:val="20"/>
          <w:lang w:eastAsia="fr-FR"/>
        </w:rPr>
        <w:t>---</w:t>
      </w:r>
    </w:p>
    <w:p w14:paraId="48031775" w14:textId="23C08576" w:rsidR="00E85769" w:rsidRPr="00692EDD" w:rsidRDefault="00E85769" w:rsidP="00E85769">
      <w:pPr>
        <w:widowControl w:val="0"/>
        <w:suppressAutoHyphens w:val="0"/>
        <w:autoSpaceDE w:val="0"/>
        <w:autoSpaceDN w:val="0"/>
        <w:adjustRightInd w:val="0"/>
        <w:rPr>
          <w:rFonts w:asciiTheme="majorHAnsi" w:hAnsiTheme="majorHAnsi" w:cstheme="majorHAnsi"/>
          <w:b/>
          <w:sz w:val="22"/>
          <w:szCs w:val="22"/>
          <w:u w:val="single"/>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12</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TERRITOIRE D’ENERGIE 63 : Réfection candélabres « Les Richards »</w:t>
      </w:r>
    </w:p>
    <w:p w14:paraId="580D927F" w14:textId="4AA971D3" w:rsidR="00E85769" w:rsidRDefault="00E85769" w:rsidP="002F5CB4">
      <w:pPr>
        <w:suppressAutoHyphens w:val="0"/>
        <w:ind w:right="1928"/>
        <w:jc w:val="both"/>
        <w:rPr>
          <w:rFonts w:ascii="Calibri Light" w:hAnsi="Calibri Light" w:cs="Arial"/>
          <w:sz w:val="22"/>
          <w:szCs w:val="22"/>
          <w:lang w:eastAsia="fr-FR"/>
        </w:rPr>
      </w:pPr>
    </w:p>
    <w:p w14:paraId="18ED3733"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M. PERRIN, Maire, cède la parole à M. RAYNAUD, Adjoint au Maire lequel donne lecture à l’assemblée du dossier relatif au projet de travaux d’éclairage public portant réfection des candélabres au lieu-dit « Les Richards ».</w:t>
      </w:r>
    </w:p>
    <w:p w14:paraId="5F6B68A8"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369AD9A9"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Cette opération représente un coût pour TERRITOIRE D’ENERGIE du Puy-De-Dôme de</w:t>
      </w:r>
    </w:p>
    <w:p w14:paraId="6D9D000F"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 xml:space="preserve">2 030.00 € TTC. </w:t>
      </w:r>
    </w:p>
    <w:p w14:paraId="3B182D38"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298B9B3B"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 xml:space="preserve">M. RAYNAUD explique que la subvention communale qui est sollicitée est donc de 1 450.24 HT €, comme le prévoit la convention de financement de travaux d’éclairage public d’intérêt communal de TERRITOIRE D’ENERGIE du Puy-De-Dôme. </w:t>
      </w:r>
    </w:p>
    <w:p w14:paraId="6BCEF0C3" w14:textId="77777777" w:rsidR="002F5CB4" w:rsidRPr="002F5CB4" w:rsidRDefault="002F5CB4" w:rsidP="002F5CB4">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p>
    <w:p w14:paraId="35D9D28B" w14:textId="77777777" w:rsidR="002F5CB4" w:rsidRPr="002F5CB4" w:rsidRDefault="002F5CB4" w:rsidP="002F5CB4">
      <w:pPr>
        <w:widowControl w:val="0"/>
        <w:tabs>
          <w:tab w:val="left" w:pos="-127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Son exposé terminé, M. RAYNAUD sollicite le vote de l’assemblée</w:t>
      </w:r>
    </w:p>
    <w:p w14:paraId="006EF2F2" w14:textId="77777777" w:rsidR="002F5CB4" w:rsidRPr="002F5CB4" w:rsidRDefault="002F5CB4" w:rsidP="002F5CB4">
      <w:pPr>
        <w:widowControl w:val="0"/>
        <w:tabs>
          <w:tab w:val="left" w:pos="-1276"/>
        </w:tabs>
        <w:suppressAutoHyphens w:val="0"/>
        <w:autoSpaceDE w:val="0"/>
        <w:autoSpaceDN w:val="0"/>
        <w:adjustRightInd w:val="0"/>
        <w:ind w:right="1644"/>
        <w:jc w:val="both"/>
        <w:rPr>
          <w:rFonts w:ascii="Arial" w:hAnsi="Arial" w:cs="Arial"/>
          <w:sz w:val="20"/>
          <w:szCs w:val="20"/>
          <w:lang w:eastAsia="fr-FR"/>
        </w:rPr>
      </w:pPr>
    </w:p>
    <w:p w14:paraId="0CA93E46" w14:textId="77777777" w:rsidR="002F5CB4" w:rsidRPr="002F5CB4" w:rsidRDefault="002F5CB4" w:rsidP="002F5CB4">
      <w:pPr>
        <w:widowControl w:val="0"/>
        <w:tabs>
          <w:tab w:val="left" w:pos="-1276"/>
        </w:tabs>
        <w:suppressAutoHyphens w:val="0"/>
        <w:autoSpaceDE w:val="0"/>
        <w:autoSpaceDN w:val="0"/>
        <w:adjustRightInd w:val="0"/>
        <w:ind w:right="1644"/>
        <w:jc w:val="both"/>
        <w:rPr>
          <w:rFonts w:ascii="Arial" w:hAnsi="Arial" w:cs="Arial"/>
          <w:b/>
          <w:i/>
          <w:sz w:val="20"/>
          <w:szCs w:val="20"/>
          <w:lang w:eastAsia="fr-FR"/>
        </w:rPr>
      </w:pPr>
      <w:r w:rsidRPr="002F5CB4">
        <w:rPr>
          <w:rFonts w:ascii="Arial" w:hAnsi="Arial" w:cs="Arial"/>
          <w:b/>
          <w:i/>
          <w:sz w:val="20"/>
          <w:szCs w:val="20"/>
          <w:lang w:eastAsia="fr-FR"/>
        </w:rPr>
        <w:t xml:space="preserve">Le Conseil Municipal, après en avoir délibéré, décide à l’unanimité : </w:t>
      </w:r>
    </w:p>
    <w:p w14:paraId="53C6C225" w14:textId="77777777" w:rsidR="002F5CB4" w:rsidRPr="002F5CB4" w:rsidRDefault="002F5CB4" w:rsidP="002F5CB4">
      <w:pPr>
        <w:widowControl w:val="0"/>
        <w:tabs>
          <w:tab w:val="left" w:pos="-1276"/>
        </w:tabs>
        <w:suppressAutoHyphens w:val="0"/>
        <w:autoSpaceDE w:val="0"/>
        <w:autoSpaceDN w:val="0"/>
        <w:adjustRightInd w:val="0"/>
        <w:ind w:right="1644"/>
        <w:jc w:val="both"/>
        <w:rPr>
          <w:rFonts w:ascii="Arial" w:hAnsi="Arial" w:cs="Arial"/>
          <w:b/>
          <w:i/>
          <w:sz w:val="20"/>
          <w:szCs w:val="20"/>
          <w:lang w:eastAsia="fr-FR"/>
        </w:rPr>
      </w:pPr>
    </w:p>
    <w:p w14:paraId="610E40A8" w14:textId="77777777" w:rsidR="002F5CB4" w:rsidRPr="002F5CB4" w:rsidRDefault="002F5CB4"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sz w:val="20"/>
          <w:szCs w:val="20"/>
          <w:lang w:eastAsia="fr-FR"/>
        </w:rPr>
      </w:pPr>
      <w:r w:rsidRPr="002F5CB4">
        <w:rPr>
          <w:rFonts w:ascii="Calibri Light" w:hAnsi="Calibri Light" w:cs="Arial"/>
          <w:b/>
          <w:sz w:val="20"/>
          <w:szCs w:val="20"/>
          <w:lang w:eastAsia="fr-FR"/>
        </w:rPr>
        <w:t xml:space="preserve">D’ACCEPTER </w:t>
      </w:r>
      <w:r w:rsidRPr="002F5CB4">
        <w:rPr>
          <w:rFonts w:ascii="Calibri Light" w:hAnsi="Calibri Light" w:cs="Arial"/>
          <w:sz w:val="20"/>
          <w:szCs w:val="20"/>
          <w:lang w:eastAsia="fr-FR"/>
        </w:rPr>
        <w:t>le projet ;</w:t>
      </w:r>
    </w:p>
    <w:p w14:paraId="16A32711" w14:textId="1DE5E9F9" w:rsidR="002F5CB4" w:rsidRDefault="002F5CB4"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sz w:val="20"/>
          <w:szCs w:val="20"/>
          <w:lang w:eastAsia="fr-FR"/>
        </w:rPr>
      </w:pPr>
      <w:r w:rsidRPr="002F5CB4">
        <w:rPr>
          <w:rFonts w:ascii="Calibri Light" w:hAnsi="Calibri Light" w:cs="Arial"/>
          <w:b/>
          <w:sz w:val="20"/>
          <w:szCs w:val="20"/>
          <w:lang w:eastAsia="fr-FR"/>
        </w:rPr>
        <w:t>D’AUTORISER</w:t>
      </w:r>
      <w:r w:rsidRPr="002F5CB4">
        <w:rPr>
          <w:rFonts w:ascii="Calibri Light" w:hAnsi="Calibri Light" w:cs="Arial"/>
          <w:sz w:val="20"/>
          <w:szCs w:val="20"/>
          <w:lang w:eastAsia="fr-FR"/>
        </w:rPr>
        <w:t xml:space="preserve"> Mr le Maire ou son représentant à signer la convention de financement de travaux de l’éclairage public d’intérêt communal ou tous documents afférents à ce dossier.</w:t>
      </w:r>
    </w:p>
    <w:p w14:paraId="184DA929" w14:textId="768E30E0" w:rsidR="00E75F02" w:rsidRPr="002F5CB4" w:rsidRDefault="00E75F02"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sz w:val="20"/>
          <w:szCs w:val="20"/>
          <w:lang w:eastAsia="fr-FR"/>
        </w:rPr>
      </w:pPr>
      <w:r>
        <w:rPr>
          <w:rFonts w:ascii="Calibri Light" w:hAnsi="Calibri Light" w:cs="Arial"/>
          <w:sz w:val="20"/>
          <w:szCs w:val="20"/>
          <w:lang w:eastAsia="fr-FR"/>
        </w:rPr>
        <w:t>---</w:t>
      </w:r>
    </w:p>
    <w:p w14:paraId="0C1E6A0E" w14:textId="616D02EC" w:rsidR="002F5CB4" w:rsidRPr="00FC126F" w:rsidRDefault="00FC126F"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i/>
          <w:sz w:val="20"/>
          <w:szCs w:val="20"/>
          <w:lang w:eastAsia="fr-FR"/>
        </w:rPr>
      </w:pPr>
      <w:r w:rsidRPr="00FC126F">
        <w:rPr>
          <w:rFonts w:ascii="Calibri Light" w:hAnsi="Calibri Light" w:cs="Arial"/>
          <w:i/>
          <w:sz w:val="20"/>
          <w:szCs w:val="20"/>
          <w:lang w:eastAsia="fr-FR"/>
        </w:rPr>
        <w:t>Mr AGRAIN demande des nouvelles sur l’installation d’un candélabre au Vernet.</w:t>
      </w:r>
    </w:p>
    <w:p w14:paraId="2E1601FC" w14:textId="44E59775" w:rsidR="00FC126F" w:rsidRPr="00FC126F" w:rsidRDefault="00FC126F"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i/>
          <w:sz w:val="20"/>
          <w:szCs w:val="20"/>
          <w:lang w:eastAsia="fr-FR"/>
        </w:rPr>
      </w:pPr>
      <w:r w:rsidRPr="00FC126F">
        <w:rPr>
          <w:rFonts w:ascii="Calibri Light" w:hAnsi="Calibri Light" w:cs="Arial"/>
          <w:i/>
          <w:sz w:val="20"/>
          <w:szCs w:val="20"/>
          <w:lang w:eastAsia="fr-FR"/>
        </w:rPr>
        <w:t>Mr RAYNAUD répond que les nouvelles datent de novembre 2020 et que la demande a bien été prise en compte par le Syndicat en mars 2021</w:t>
      </w:r>
      <w:r w:rsidR="00EF3C18">
        <w:rPr>
          <w:rFonts w:ascii="Calibri Light" w:hAnsi="Calibri Light" w:cs="Arial"/>
          <w:i/>
          <w:sz w:val="20"/>
          <w:szCs w:val="20"/>
          <w:lang w:eastAsia="fr-FR"/>
        </w:rPr>
        <w:t>. U</w:t>
      </w:r>
      <w:r w:rsidRPr="00FC126F">
        <w:rPr>
          <w:rFonts w:ascii="Calibri Light" w:hAnsi="Calibri Light" w:cs="Arial"/>
          <w:i/>
          <w:sz w:val="20"/>
          <w:szCs w:val="20"/>
          <w:lang w:eastAsia="fr-FR"/>
        </w:rPr>
        <w:t>ne étude</w:t>
      </w:r>
      <w:r w:rsidR="00EF3C18">
        <w:rPr>
          <w:rFonts w:ascii="Calibri Light" w:hAnsi="Calibri Light" w:cs="Arial"/>
          <w:i/>
          <w:sz w:val="20"/>
          <w:szCs w:val="20"/>
          <w:lang w:eastAsia="fr-FR"/>
        </w:rPr>
        <w:t xml:space="preserve"> a été envoyée</w:t>
      </w:r>
      <w:r w:rsidRPr="00FC126F">
        <w:rPr>
          <w:rFonts w:ascii="Calibri Light" w:hAnsi="Calibri Light" w:cs="Arial"/>
          <w:i/>
          <w:sz w:val="20"/>
          <w:szCs w:val="20"/>
          <w:lang w:eastAsia="fr-FR"/>
        </w:rPr>
        <w:t xml:space="preserve"> en mairie</w:t>
      </w:r>
      <w:r w:rsidR="00EF3C18">
        <w:rPr>
          <w:rFonts w:ascii="Calibri Light" w:hAnsi="Calibri Light" w:cs="Arial"/>
          <w:i/>
          <w:sz w:val="20"/>
          <w:szCs w:val="20"/>
          <w:lang w:eastAsia="fr-FR"/>
        </w:rPr>
        <w:t>,</w:t>
      </w:r>
      <w:r w:rsidRPr="00FC126F">
        <w:rPr>
          <w:rFonts w:ascii="Calibri Light" w:hAnsi="Calibri Light" w:cs="Arial"/>
          <w:i/>
          <w:sz w:val="20"/>
          <w:szCs w:val="20"/>
          <w:lang w:eastAsia="fr-FR"/>
        </w:rPr>
        <w:t xml:space="preserve"> mais compte tenu de la crise énergétique la commune n’a pas donné suite à cette étude car la tendance est plutôt d’éteindre l’éclairage public que de le développer sur la commune.</w:t>
      </w:r>
    </w:p>
    <w:p w14:paraId="2E5C2E68" w14:textId="058064CA" w:rsidR="00FC126F" w:rsidRDefault="00FC126F"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i/>
          <w:sz w:val="20"/>
          <w:szCs w:val="20"/>
          <w:lang w:eastAsia="fr-FR"/>
        </w:rPr>
      </w:pPr>
      <w:r>
        <w:rPr>
          <w:rFonts w:ascii="Calibri Light" w:hAnsi="Calibri Light" w:cs="Arial"/>
          <w:i/>
          <w:sz w:val="20"/>
          <w:szCs w:val="20"/>
          <w:lang w:eastAsia="fr-FR"/>
        </w:rPr>
        <w:t xml:space="preserve">Mr BALY </w:t>
      </w:r>
      <w:r w:rsidR="00A17C8F">
        <w:rPr>
          <w:rFonts w:ascii="Calibri Light" w:hAnsi="Calibri Light" w:cs="Arial"/>
          <w:i/>
          <w:sz w:val="20"/>
          <w:szCs w:val="20"/>
          <w:lang w:eastAsia="fr-FR"/>
        </w:rPr>
        <w:t>explique que le Syndicat a relancé plusieurs fois la mairie sans qu’elle donne suite à ce dossier.</w:t>
      </w:r>
      <w:r w:rsidR="00FB56C2">
        <w:rPr>
          <w:rFonts w:ascii="Calibri Light" w:hAnsi="Calibri Light" w:cs="Arial"/>
          <w:i/>
          <w:sz w:val="20"/>
          <w:szCs w:val="20"/>
          <w:lang w:eastAsia="fr-FR"/>
        </w:rPr>
        <w:t xml:space="preserve"> Mr BALY fait lecture d’un courrier envoyé par le SIEG qui mentionne bien que la 1</w:t>
      </w:r>
      <w:r w:rsidR="00FB56C2" w:rsidRPr="00FB56C2">
        <w:rPr>
          <w:rFonts w:ascii="Calibri Light" w:hAnsi="Calibri Light" w:cs="Arial"/>
          <w:i/>
          <w:sz w:val="20"/>
          <w:szCs w:val="20"/>
          <w:vertAlign w:val="superscript"/>
          <w:lang w:eastAsia="fr-FR"/>
        </w:rPr>
        <w:t>ère</w:t>
      </w:r>
      <w:r w:rsidR="00FB56C2">
        <w:rPr>
          <w:rFonts w:ascii="Calibri Light" w:hAnsi="Calibri Light" w:cs="Arial"/>
          <w:i/>
          <w:sz w:val="20"/>
          <w:szCs w:val="20"/>
          <w:lang w:eastAsia="fr-FR"/>
        </w:rPr>
        <w:t xml:space="preserve"> demande date de 2020 et que la commune n’a pas donné suite. Après une ultime relance en 2022 de la part du SIEG, la commune a annulé toute intervention au Vernet alors que parallèlement au cours des conseils municipaux, lors des différentes demandes du groupe minoritaire, elle répondait</w:t>
      </w:r>
      <w:r w:rsidR="00787793">
        <w:rPr>
          <w:rFonts w:ascii="Calibri Light" w:hAnsi="Calibri Light" w:cs="Arial"/>
          <w:i/>
          <w:sz w:val="20"/>
          <w:szCs w:val="20"/>
          <w:lang w:eastAsia="fr-FR"/>
        </w:rPr>
        <w:t xml:space="preserve"> que le dossier était en cours.</w:t>
      </w:r>
    </w:p>
    <w:p w14:paraId="55E9C1AF" w14:textId="0B0BB63D" w:rsidR="00A17C8F" w:rsidRDefault="00A17C8F"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i/>
          <w:sz w:val="20"/>
          <w:szCs w:val="20"/>
          <w:lang w:eastAsia="fr-FR"/>
        </w:rPr>
      </w:pPr>
      <w:r>
        <w:rPr>
          <w:rFonts w:ascii="Calibri Light" w:hAnsi="Calibri Light" w:cs="Arial"/>
          <w:i/>
          <w:sz w:val="20"/>
          <w:szCs w:val="20"/>
          <w:lang w:eastAsia="fr-FR"/>
        </w:rPr>
        <w:t xml:space="preserve">Mr RAYNAUD répond que </w:t>
      </w:r>
      <w:r w:rsidR="00EF3C18">
        <w:rPr>
          <w:rFonts w:ascii="Calibri Light" w:hAnsi="Calibri Light" w:cs="Arial"/>
          <w:i/>
          <w:sz w:val="20"/>
          <w:szCs w:val="20"/>
          <w:lang w:eastAsia="fr-FR"/>
        </w:rPr>
        <w:t>ce dossier n’aboutira pour l’instant</w:t>
      </w:r>
      <w:r>
        <w:rPr>
          <w:rFonts w:ascii="Calibri Light" w:hAnsi="Calibri Light" w:cs="Arial"/>
          <w:i/>
          <w:sz w:val="20"/>
          <w:szCs w:val="20"/>
          <w:lang w:eastAsia="fr-FR"/>
        </w:rPr>
        <w:t xml:space="preserve"> car il faut tenir compte du contexte actuel et être responsable.</w:t>
      </w:r>
    </w:p>
    <w:p w14:paraId="62B25262" w14:textId="15DE8114" w:rsidR="000709A6" w:rsidRPr="00FC126F" w:rsidRDefault="000709A6"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i/>
          <w:sz w:val="20"/>
          <w:szCs w:val="20"/>
          <w:lang w:eastAsia="fr-FR"/>
        </w:rPr>
      </w:pPr>
      <w:r>
        <w:rPr>
          <w:rFonts w:ascii="Calibri Light" w:hAnsi="Calibri Light" w:cs="Arial"/>
          <w:i/>
          <w:sz w:val="20"/>
          <w:szCs w:val="20"/>
          <w:lang w:eastAsia="fr-FR"/>
        </w:rPr>
        <w:t>---</w:t>
      </w:r>
    </w:p>
    <w:p w14:paraId="5C0244A8" w14:textId="4B8A5DDA" w:rsidR="00C13681" w:rsidRDefault="00C13681" w:rsidP="00C13681">
      <w:pPr>
        <w:widowControl w:val="0"/>
        <w:suppressAutoHyphens w:val="0"/>
        <w:autoSpaceDE w:val="0"/>
        <w:autoSpaceDN w:val="0"/>
        <w:adjustRightInd w:val="0"/>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13</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TERRITOIRE D’ENERGIE 63 : Optimisation des systèmes de gestion de l’éclairage public</w:t>
      </w:r>
    </w:p>
    <w:p w14:paraId="45094A18" w14:textId="77777777"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t>M. PERRIN, Maire, cède la parole à M. RAYNAUD, Adjoint au Maire lequel donne lecture à l’assemblée du dossier relatif au projet de travaux d’éclairage public portant optimisation du fonctionnement du patrimoine éclairage public au vu de limiter les coûts induits de fonctionnement pour les collectivités adhérentes à la compétence éclairage public de TERRITOIRE D’ENERGIE Puy-De-Dôme.</w:t>
      </w:r>
    </w:p>
    <w:p w14:paraId="291F8AAA" w14:textId="77777777"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lastRenderedPageBreak/>
        <w:t>Ce programme proposé et mené par TERRITOIRE D’ENERGIE Puy-De-Dôme avec le soutien de France Relance dans les conditions ci-après :</w:t>
      </w:r>
    </w:p>
    <w:p w14:paraId="2CC01187" w14:textId="77777777"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t>France Relance apporte 70 % d’aide de l’Etat au montant HT des travaux à réaliser ;</w:t>
      </w:r>
    </w:p>
    <w:p w14:paraId="7D09B255" w14:textId="77777777"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t>Territoire d’Energie Puy-De-Dôme apporte 20 % du montant des travaux à réaliser et se charge de l’intégralité du financement de la TVA ;</w:t>
      </w:r>
    </w:p>
    <w:p w14:paraId="663C9C71" w14:textId="77777777"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t>La commune apporterait 10 % du montant HT des travaux à réaliser restant.</w:t>
      </w:r>
    </w:p>
    <w:p w14:paraId="4EE261E8" w14:textId="24BA69F3" w:rsidR="00C4514A" w:rsidRPr="00C4514A" w:rsidRDefault="00C4514A" w:rsidP="00C4514A">
      <w:pPr>
        <w:widowControl w:val="0"/>
        <w:tabs>
          <w:tab w:val="left" w:pos="851"/>
          <w:tab w:val="left" w:pos="11226"/>
        </w:tabs>
        <w:suppressAutoHyphens w:val="0"/>
        <w:autoSpaceDE w:val="0"/>
        <w:autoSpaceDN w:val="0"/>
        <w:adjustRightInd w:val="0"/>
        <w:ind w:right="1644"/>
        <w:jc w:val="both"/>
        <w:rPr>
          <w:rFonts w:ascii="Arial" w:hAnsi="Arial" w:cs="Arial"/>
          <w:sz w:val="20"/>
          <w:szCs w:val="20"/>
          <w:lang w:eastAsia="fr-FR"/>
        </w:rPr>
      </w:pPr>
      <w:r w:rsidRPr="00C4514A">
        <w:rPr>
          <w:rFonts w:ascii="Arial" w:hAnsi="Arial" w:cs="Arial"/>
          <w:sz w:val="20"/>
          <w:szCs w:val="20"/>
          <w:lang w:eastAsia="fr-FR"/>
        </w:rPr>
        <w:t>M. RAYNAUD</w:t>
      </w:r>
      <w:r w:rsidR="00645FE1">
        <w:rPr>
          <w:rFonts w:ascii="Arial" w:hAnsi="Arial" w:cs="Arial"/>
          <w:sz w:val="20"/>
          <w:szCs w:val="20"/>
          <w:lang w:eastAsia="fr-FR"/>
        </w:rPr>
        <w:t xml:space="preserve"> explique que</w:t>
      </w:r>
      <w:r w:rsidRPr="00C4514A">
        <w:rPr>
          <w:rFonts w:ascii="Arial" w:hAnsi="Arial" w:cs="Arial"/>
          <w:sz w:val="20"/>
          <w:szCs w:val="20"/>
          <w:lang w:eastAsia="fr-FR"/>
        </w:rPr>
        <w:t xml:space="preserve"> ce </w:t>
      </w:r>
      <w:r w:rsidR="00645FE1">
        <w:rPr>
          <w:rFonts w:ascii="Arial" w:hAnsi="Arial" w:cs="Arial"/>
          <w:sz w:val="20"/>
          <w:szCs w:val="20"/>
          <w:lang w:eastAsia="fr-FR"/>
        </w:rPr>
        <w:t>système</w:t>
      </w:r>
      <w:r w:rsidRPr="00C4514A">
        <w:rPr>
          <w:rFonts w:ascii="Arial" w:hAnsi="Arial" w:cs="Arial"/>
          <w:sz w:val="20"/>
          <w:szCs w:val="20"/>
          <w:lang w:eastAsia="fr-FR"/>
        </w:rPr>
        <w:t>, spécifiques aux horloges connectables,</w:t>
      </w:r>
      <w:r w:rsidR="00645FE1">
        <w:rPr>
          <w:rFonts w:ascii="Arial" w:hAnsi="Arial" w:cs="Arial"/>
          <w:sz w:val="20"/>
          <w:szCs w:val="20"/>
          <w:lang w:eastAsia="fr-FR"/>
        </w:rPr>
        <w:t xml:space="preserve"> a plusieurs fonctionnalités. Il peut se commander à distance et a la spécificité d’avoir plusieurs programmes d’allumage de l’éclairage. </w:t>
      </w:r>
    </w:p>
    <w:p w14:paraId="3FB72DE9" w14:textId="77777777" w:rsidR="00C4514A" w:rsidRPr="00C4514A" w:rsidRDefault="00C4514A" w:rsidP="00C4514A">
      <w:pPr>
        <w:widowControl w:val="0"/>
        <w:tabs>
          <w:tab w:val="left" w:pos="-1276"/>
        </w:tabs>
        <w:suppressAutoHyphens w:val="0"/>
        <w:autoSpaceDE w:val="0"/>
        <w:autoSpaceDN w:val="0"/>
        <w:adjustRightInd w:val="0"/>
        <w:ind w:left="-57" w:right="1644"/>
        <w:jc w:val="both"/>
        <w:rPr>
          <w:rFonts w:ascii="Arial" w:hAnsi="Arial" w:cs="Arial"/>
          <w:sz w:val="20"/>
          <w:szCs w:val="20"/>
          <w:lang w:eastAsia="fr-FR"/>
        </w:rPr>
      </w:pPr>
      <w:r w:rsidRPr="00C4514A">
        <w:rPr>
          <w:rFonts w:ascii="Arial" w:hAnsi="Arial" w:cs="Arial"/>
          <w:sz w:val="20"/>
          <w:szCs w:val="20"/>
          <w:lang w:eastAsia="fr-FR"/>
        </w:rPr>
        <w:t>Son exposé terminé, M. RAYNAUD sollicite le vote de l’assemblée</w:t>
      </w:r>
    </w:p>
    <w:p w14:paraId="71690940" w14:textId="77777777" w:rsidR="00C4514A" w:rsidRPr="00C4514A" w:rsidRDefault="00C4514A" w:rsidP="00C4514A">
      <w:pPr>
        <w:widowControl w:val="0"/>
        <w:tabs>
          <w:tab w:val="left" w:pos="-1276"/>
        </w:tabs>
        <w:suppressAutoHyphens w:val="0"/>
        <w:autoSpaceDE w:val="0"/>
        <w:autoSpaceDN w:val="0"/>
        <w:adjustRightInd w:val="0"/>
        <w:ind w:left="-57" w:right="1644"/>
        <w:jc w:val="both"/>
        <w:rPr>
          <w:rFonts w:ascii="Arial" w:hAnsi="Arial" w:cs="Arial"/>
          <w:sz w:val="20"/>
          <w:szCs w:val="20"/>
          <w:lang w:eastAsia="fr-FR"/>
        </w:rPr>
      </w:pPr>
    </w:p>
    <w:p w14:paraId="6594D2A2" w14:textId="77777777" w:rsidR="00C4514A" w:rsidRPr="00C4514A" w:rsidRDefault="00C4514A" w:rsidP="00C4514A">
      <w:pPr>
        <w:widowControl w:val="0"/>
        <w:tabs>
          <w:tab w:val="left" w:pos="-1276"/>
        </w:tabs>
        <w:suppressAutoHyphens w:val="0"/>
        <w:autoSpaceDE w:val="0"/>
        <w:autoSpaceDN w:val="0"/>
        <w:adjustRightInd w:val="0"/>
        <w:ind w:left="-57" w:right="1644"/>
        <w:jc w:val="both"/>
        <w:rPr>
          <w:rFonts w:ascii="Arial" w:hAnsi="Arial" w:cs="Arial"/>
          <w:b/>
          <w:i/>
          <w:sz w:val="20"/>
          <w:szCs w:val="20"/>
          <w:lang w:eastAsia="fr-FR"/>
        </w:rPr>
      </w:pPr>
      <w:r w:rsidRPr="00C4514A">
        <w:rPr>
          <w:rFonts w:ascii="Arial" w:hAnsi="Arial" w:cs="Arial"/>
          <w:b/>
          <w:i/>
          <w:sz w:val="20"/>
          <w:szCs w:val="20"/>
          <w:lang w:eastAsia="fr-FR"/>
        </w:rPr>
        <w:t xml:space="preserve">Le Conseil Municipal, après en avoir délibéré, décide à l’unanimité : </w:t>
      </w:r>
    </w:p>
    <w:p w14:paraId="4EFB1846" w14:textId="77777777" w:rsidR="00C4514A" w:rsidRPr="00C4514A" w:rsidRDefault="00C4514A" w:rsidP="00C4514A">
      <w:pPr>
        <w:widowControl w:val="0"/>
        <w:tabs>
          <w:tab w:val="left" w:pos="11226"/>
        </w:tabs>
        <w:suppressAutoHyphens w:val="0"/>
        <w:overflowPunct w:val="0"/>
        <w:autoSpaceDE w:val="0"/>
        <w:autoSpaceDN w:val="0"/>
        <w:adjustRightInd w:val="0"/>
        <w:ind w:left="-57" w:right="1387"/>
        <w:jc w:val="both"/>
        <w:textAlignment w:val="baseline"/>
        <w:rPr>
          <w:rFonts w:ascii="Calibri Light" w:hAnsi="Calibri Light" w:cs="Arial"/>
          <w:sz w:val="22"/>
          <w:szCs w:val="22"/>
          <w:lang w:eastAsia="fr-FR"/>
        </w:rPr>
      </w:pPr>
      <w:r w:rsidRPr="00C4514A">
        <w:rPr>
          <w:rFonts w:ascii="Calibri Light" w:hAnsi="Calibri Light" w:cs="Arial"/>
          <w:b/>
          <w:sz w:val="22"/>
          <w:szCs w:val="22"/>
          <w:lang w:eastAsia="fr-FR"/>
        </w:rPr>
        <w:t>D’ACCEPTER</w:t>
      </w:r>
      <w:r w:rsidRPr="00C4514A">
        <w:rPr>
          <w:rFonts w:ascii="Calibri Light" w:hAnsi="Calibri Light" w:cs="Arial"/>
          <w:sz w:val="22"/>
          <w:szCs w:val="22"/>
          <w:lang w:eastAsia="fr-FR"/>
        </w:rPr>
        <w:t xml:space="preserve"> le projet ;</w:t>
      </w:r>
    </w:p>
    <w:p w14:paraId="37C0C010" w14:textId="4DB1CD8A" w:rsidR="00C4514A" w:rsidRDefault="00C4514A" w:rsidP="00C4514A">
      <w:pPr>
        <w:widowControl w:val="0"/>
        <w:tabs>
          <w:tab w:val="left" w:pos="11226"/>
        </w:tabs>
        <w:suppressAutoHyphens w:val="0"/>
        <w:overflowPunct w:val="0"/>
        <w:autoSpaceDE w:val="0"/>
        <w:autoSpaceDN w:val="0"/>
        <w:adjustRightInd w:val="0"/>
        <w:ind w:left="-57" w:right="1387"/>
        <w:jc w:val="both"/>
        <w:textAlignment w:val="baseline"/>
        <w:rPr>
          <w:rFonts w:ascii="Calibri Light" w:hAnsi="Calibri Light" w:cs="Arial"/>
          <w:sz w:val="22"/>
          <w:szCs w:val="22"/>
          <w:lang w:eastAsia="fr-FR"/>
        </w:rPr>
      </w:pPr>
      <w:r w:rsidRPr="00C4514A">
        <w:rPr>
          <w:rFonts w:ascii="Calibri Light" w:hAnsi="Calibri Light" w:cs="Arial"/>
          <w:b/>
          <w:sz w:val="22"/>
          <w:szCs w:val="22"/>
          <w:lang w:eastAsia="fr-FR"/>
        </w:rPr>
        <w:t>D’AUTORISER</w:t>
      </w:r>
      <w:r w:rsidRPr="00C4514A">
        <w:rPr>
          <w:rFonts w:ascii="Calibri Light" w:hAnsi="Calibri Light" w:cs="Arial"/>
          <w:sz w:val="22"/>
          <w:szCs w:val="22"/>
          <w:lang w:eastAsia="fr-FR"/>
        </w:rPr>
        <w:t xml:space="preserve"> Mr le Maire ou son représentant à signer la convention de financement de travaux de l’éclairage public d’intérêt communal, ou tous documents afférents à ce dossier.</w:t>
      </w:r>
    </w:p>
    <w:p w14:paraId="07207B58" w14:textId="77777777" w:rsidR="00C4514A" w:rsidRPr="00C4514A" w:rsidRDefault="00C4514A" w:rsidP="00C4514A">
      <w:pPr>
        <w:widowControl w:val="0"/>
        <w:tabs>
          <w:tab w:val="left" w:pos="11226"/>
        </w:tabs>
        <w:suppressAutoHyphens w:val="0"/>
        <w:overflowPunct w:val="0"/>
        <w:autoSpaceDE w:val="0"/>
        <w:autoSpaceDN w:val="0"/>
        <w:adjustRightInd w:val="0"/>
        <w:ind w:left="-1191" w:right="1644"/>
        <w:jc w:val="both"/>
        <w:textAlignment w:val="baseline"/>
        <w:rPr>
          <w:rFonts w:ascii="Calibri Light" w:hAnsi="Calibri Light" w:cs="Arial"/>
          <w:sz w:val="22"/>
          <w:szCs w:val="22"/>
          <w:lang w:eastAsia="fr-FR"/>
        </w:rPr>
      </w:pPr>
    </w:p>
    <w:p w14:paraId="31D945DF" w14:textId="29863B82" w:rsidR="002F5CB4" w:rsidRPr="002F5CB4" w:rsidRDefault="00AC053C" w:rsidP="002F5CB4">
      <w:pPr>
        <w:widowControl w:val="0"/>
        <w:tabs>
          <w:tab w:val="left" w:pos="11226"/>
        </w:tabs>
        <w:suppressAutoHyphens w:val="0"/>
        <w:overflowPunct w:val="0"/>
        <w:autoSpaceDE w:val="0"/>
        <w:autoSpaceDN w:val="0"/>
        <w:adjustRightInd w:val="0"/>
        <w:ind w:right="1387"/>
        <w:jc w:val="both"/>
        <w:textAlignment w:val="baseline"/>
        <w:rPr>
          <w:rFonts w:ascii="Calibri Light" w:hAnsi="Calibri Light" w:cs="Arial"/>
          <w:sz w:val="22"/>
          <w:szCs w:val="22"/>
          <w:lang w:eastAsia="fr-FR"/>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14</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Autorisation de signature d’un bail professionnel au bénéfice de Mr MONTEL Antoine</w:t>
      </w:r>
    </w:p>
    <w:p w14:paraId="5BF4C2A1" w14:textId="77777777"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 xml:space="preserve">M PERRIN, Maire, prend la parole et rappelle au Conseil Municipal le projet porté par Mr MONTEL Antoine visant à s’installer en tant que Hypnothérapeute. </w:t>
      </w:r>
    </w:p>
    <w:p w14:paraId="03BD74CD" w14:textId="77777777"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Il rappelle qu’il a proposé à Mr MONTEL d’occuper le rez-de-chaussée dans la partie située à droite de la médiathèque dans le bâtiment « Maison Magne ».</w:t>
      </w:r>
    </w:p>
    <w:p w14:paraId="2ADBA275" w14:textId="6F8A4560"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 xml:space="preserve">Il propose au Conseil Municipal de valider et d’autoriser la signature d’un bail professionnel portant sur la partie réservée auparavant aux différentes permanences au rez-de-chaussée de la maison Magne, au bénéfice de Mr MONTEL Antoine qui souhaite s’installer en tant qu’Hypnothérapeute. Ce bail est conclu pour une période de </w:t>
      </w:r>
      <w:r w:rsidR="00E75F02">
        <w:rPr>
          <w:rFonts w:ascii="Calibri Light" w:hAnsi="Calibri Light"/>
          <w:sz w:val="22"/>
          <w:szCs w:val="22"/>
          <w:lang w:eastAsia="fr-FR"/>
        </w:rPr>
        <w:t>3</w:t>
      </w:r>
      <w:r w:rsidRPr="00B74547">
        <w:rPr>
          <w:rFonts w:ascii="Calibri Light" w:hAnsi="Calibri Light"/>
          <w:sz w:val="22"/>
          <w:szCs w:val="22"/>
          <w:lang w:eastAsia="fr-FR"/>
        </w:rPr>
        <w:t xml:space="preserve"> ans à compter du 1</w:t>
      </w:r>
      <w:r w:rsidRPr="00B74547">
        <w:rPr>
          <w:rFonts w:ascii="Calibri Light" w:hAnsi="Calibri Light"/>
          <w:sz w:val="22"/>
          <w:szCs w:val="22"/>
          <w:vertAlign w:val="superscript"/>
          <w:lang w:eastAsia="fr-FR"/>
        </w:rPr>
        <w:t>er</w:t>
      </w:r>
      <w:r w:rsidRPr="00B74547">
        <w:rPr>
          <w:rFonts w:ascii="Calibri Light" w:hAnsi="Calibri Light"/>
          <w:sz w:val="22"/>
          <w:szCs w:val="22"/>
          <w:lang w:eastAsia="fr-FR"/>
        </w:rPr>
        <w:t xml:space="preserve"> février 2023. </w:t>
      </w:r>
    </w:p>
    <w:p w14:paraId="4D55B0BC" w14:textId="28497697" w:rsidR="00B74547" w:rsidRDefault="00B74547" w:rsidP="00B74547">
      <w:pPr>
        <w:widowControl w:val="0"/>
        <w:tabs>
          <w:tab w:val="left" w:pos="-1276"/>
        </w:tabs>
        <w:suppressAutoHyphens w:val="0"/>
        <w:autoSpaceDE w:val="0"/>
        <w:autoSpaceDN w:val="0"/>
        <w:adjustRightInd w:val="0"/>
        <w:ind w:right="1644"/>
        <w:jc w:val="both"/>
        <w:rPr>
          <w:rFonts w:ascii="Arial" w:hAnsi="Arial" w:cs="Arial"/>
          <w:sz w:val="20"/>
          <w:szCs w:val="20"/>
          <w:lang w:eastAsia="fr-FR"/>
        </w:rPr>
      </w:pPr>
      <w:r w:rsidRPr="002F5CB4">
        <w:rPr>
          <w:rFonts w:ascii="Arial" w:hAnsi="Arial" w:cs="Arial"/>
          <w:sz w:val="20"/>
          <w:szCs w:val="20"/>
          <w:lang w:eastAsia="fr-FR"/>
        </w:rPr>
        <w:t>Son exposé terminé, M</w:t>
      </w:r>
      <w:r w:rsidR="0022714F">
        <w:rPr>
          <w:rFonts w:ascii="Arial" w:hAnsi="Arial" w:cs="Arial"/>
          <w:sz w:val="20"/>
          <w:szCs w:val="20"/>
          <w:lang w:eastAsia="fr-FR"/>
        </w:rPr>
        <w:t>r PERRIN</w:t>
      </w:r>
      <w:r w:rsidRPr="002F5CB4">
        <w:rPr>
          <w:rFonts w:ascii="Arial" w:hAnsi="Arial" w:cs="Arial"/>
          <w:sz w:val="20"/>
          <w:szCs w:val="20"/>
          <w:lang w:eastAsia="fr-FR"/>
        </w:rPr>
        <w:t xml:space="preserve"> sollicite le vote de l’assemblée</w:t>
      </w:r>
      <w:r>
        <w:rPr>
          <w:rFonts w:ascii="Arial" w:hAnsi="Arial" w:cs="Arial"/>
          <w:sz w:val="20"/>
          <w:szCs w:val="20"/>
          <w:lang w:eastAsia="fr-FR"/>
        </w:rPr>
        <w:t>.</w:t>
      </w:r>
    </w:p>
    <w:p w14:paraId="71FA66A1" w14:textId="77777777" w:rsidR="00B74547" w:rsidRDefault="00B74547" w:rsidP="00B74547">
      <w:pPr>
        <w:suppressAutoHyphens w:val="0"/>
        <w:ind w:left="851" w:right="112" w:hanging="850"/>
        <w:jc w:val="both"/>
        <w:rPr>
          <w:rFonts w:ascii="Arial" w:hAnsi="Arial" w:cs="Arial"/>
          <w:b/>
          <w:i/>
          <w:sz w:val="20"/>
          <w:szCs w:val="20"/>
          <w:lang w:eastAsia="fr-FR"/>
        </w:rPr>
      </w:pPr>
    </w:p>
    <w:p w14:paraId="04F2AC9E" w14:textId="7DCB0E8E" w:rsidR="00B74547" w:rsidRPr="00B74547" w:rsidRDefault="00B74547" w:rsidP="00B74547">
      <w:pPr>
        <w:suppressAutoHyphens w:val="0"/>
        <w:ind w:left="851" w:right="112" w:hanging="850"/>
        <w:jc w:val="both"/>
        <w:rPr>
          <w:rFonts w:ascii="Arial" w:hAnsi="Arial" w:cs="Arial"/>
          <w:b/>
          <w:i/>
          <w:sz w:val="20"/>
          <w:szCs w:val="20"/>
          <w:lang w:eastAsia="fr-FR"/>
        </w:rPr>
      </w:pPr>
      <w:r w:rsidRPr="00B74547">
        <w:rPr>
          <w:rFonts w:ascii="Arial" w:hAnsi="Arial" w:cs="Arial"/>
          <w:b/>
          <w:i/>
          <w:sz w:val="20"/>
          <w:szCs w:val="20"/>
          <w:lang w:eastAsia="fr-FR"/>
        </w:rPr>
        <w:t xml:space="preserve">Le Conseil Municipal, après en avoir délibéré, décide à l'unanimité : </w:t>
      </w:r>
    </w:p>
    <w:p w14:paraId="3F01B9D6" w14:textId="77777777" w:rsidR="00B74547" w:rsidRPr="00B74547" w:rsidRDefault="00B74547" w:rsidP="00857615">
      <w:pPr>
        <w:numPr>
          <w:ilvl w:val="0"/>
          <w:numId w:val="10"/>
        </w:numPr>
        <w:suppressAutoHyphens w:val="0"/>
        <w:ind w:left="851" w:right="112" w:hanging="850"/>
        <w:jc w:val="both"/>
        <w:rPr>
          <w:rFonts w:ascii="Arial" w:hAnsi="Arial" w:cs="Arial"/>
          <w:b/>
          <w:i/>
          <w:sz w:val="20"/>
          <w:szCs w:val="20"/>
          <w:lang w:eastAsia="fr-FR"/>
        </w:rPr>
      </w:pPr>
      <w:r w:rsidRPr="00B74547">
        <w:rPr>
          <w:rFonts w:ascii="Arial" w:hAnsi="Arial" w:cs="Arial"/>
          <w:b/>
          <w:i/>
          <w:sz w:val="20"/>
          <w:szCs w:val="20"/>
          <w:lang w:eastAsia="fr-FR"/>
        </w:rPr>
        <w:t>D’APPROUVER cette proposition ;</w:t>
      </w:r>
    </w:p>
    <w:p w14:paraId="6C6DACF8" w14:textId="4DBA77B3" w:rsidR="00B74547" w:rsidRDefault="00B74547" w:rsidP="00857615">
      <w:pPr>
        <w:numPr>
          <w:ilvl w:val="0"/>
          <w:numId w:val="10"/>
        </w:numPr>
        <w:suppressAutoHyphens w:val="0"/>
        <w:ind w:left="851" w:right="112" w:hanging="850"/>
        <w:jc w:val="both"/>
        <w:rPr>
          <w:rFonts w:ascii="Arial" w:hAnsi="Arial" w:cs="Arial"/>
          <w:b/>
          <w:i/>
          <w:sz w:val="20"/>
          <w:szCs w:val="20"/>
          <w:lang w:eastAsia="fr-FR"/>
        </w:rPr>
      </w:pPr>
      <w:r w:rsidRPr="00B74547">
        <w:rPr>
          <w:rFonts w:ascii="Arial" w:hAnsi="Arial" w:cs="Arial"/>
          <w:b/>
          <w:i/>
          <w:sz w:val="20"/>
          <w:szCs w:val="20"/>
          <w:lang w:eastAsia="fr-FR"/>
        </w:rPr>
        <w:t xml:space="preserve">D’AUTORISER le Maire, ou son représentant à signer tous documents afférents à la présente décision. </w:t>
      </w:r>
    </w:p>
    <w:p w14:paraId="59503F91" w14:textId="77777777" w:rsidR="00E408D5" w:rsidRDefault="00E408D5" w:rsidP="00E408D5">
      <w:pPr>
        <w:pStyle w:val="Paragraphedeliste"/>
        <w:rPr>
          <w:rFonts w:ascii="Arial" w:hAnsi="Arial" w:cs="Arial"/>
          <w:b/>
          <w:i/>
          <w:lang w:eastAsia="fr-FR"/>
        </w:rPr>
      </w:pPr>
    </w:p>
    <w:p w14:paraId="5F2FE617" w14:textId="466938F2" w:rsidR="00E408D5" w:rsidRPr="00E408D5" w:rsidRDefault="00E408D5" w:rsidP="00E408D5">
      <w:pPr>
        <w:suppressAutoHyphens w:val="0"/>
        <w:ind w:right="112"/>
        <w:jc w:val="both"/>
        <w:rPr>
          <w:rFonts w:asciiTheme="majorHAnsi" w:hAnsiTheme="majorHAnsi" w:cstheme="majorHAnsi"/>
          <w:i/>
          <w:sz w:val="20"/>
          <w:szCs w:val="20"/>
          <w:lang w:eastAsia="fr-FR"/>
        </w:rPr>
      </w:pPr>
      <w:r w:rsidRPr="00E408D5">
        <w:rPr>
          <w:rFonts w:ascii="Arial" w:hAnsi="Arial" w:cs="Arial"/>
          <w:i/>
          <w:sz w:val="20"/>
          <w:szCs w:val="20"/>
          <w:lang w:eastAsia="fr-FR"/>
        </w:rPr>
        <w:t>---</w:t>
      </w:r>
      <w:r w:rsidRPr="00E408D5">
        <w:rPr>
          <w:rFonts w:asciiTheme="majorHAnsi" w:hAnsiTheme="majorHAnsi" w:cstheme="majorHAnsi"/>
          <w:i/>
          <w:sz w:val="20"/>
          <w:szCs w:val="20"/>
          <w:lang w:eastAsia="fr-FR"/>
        </w:rPr>
        <w:t>Mr BALY suppose que l’installation de Mr MONTEL se fait là où devait s’installer la cave à vins.</w:t>
      </w:r>
    </w:p>
    <w:p w14:paraId="185FA98C" w14:textId="28EEB566" w:rsidR="00E408D5" w:rsidRPr="00E408D5" w:rsidRDefault="00E408D5" w:rsidP="00E408D5">
      <w:pPr>
        <w:suppressAutoHyphens w:val="0"/>
        <w:ind w:right="112"/>
        <w:jc w:val="both"/>
        <w:rPr>
          <w:rFonts w:asciiTheme="majorHAnsi" w:hAnsiTheme="majorHAnsi" w:cstheme="majorHAnsi"/>
          <w:i/>
          <w:sz w:val="20"/>
          <w:szCs w:val="20"/>
          <w:lang w:eastAsia="fr-FR"/>
        </w:rPr>
      </w:pPr>
      <w:r w:rsidRPr="00E408D5">
        <w:rPr>
          <w:rFonts w:asciiTheme="majorHAnsi" w:hAnsiTheme="majorHAnsi" w:cstheme="majorHAnsi"/>
          <w:i/>
          <w:sz w:val="20"/>
          <w:szCs w:val="20"/>
          <w:lang w:eastAsia="fr-FR"/>
        </w:rPr>
        <w:t>Mr PERRIN répond qu’il suppose bien et demande à Mr BALY s’il est pour cette installation.</w:t>
      </w:r>
    </w:p>
    <w:p w14:paraId="68B1D1C2" w14:textId="57D8C61A" w:rsidR="00E408D5" w:rsidRDefault="00E408D5" w:rsidP="00E408D5">
      <w:pPr>
        <w:suppressAutoHyphens w:val="0"/>
        <w:ind w:right="112"/>
        <w:jc w:val="both"/>
        <w:rPr>
          <w:rFonts w:asciiTheme="majorHAnsi" w:hAnsiTheme="majorHAnsi" w:cstheme="majorHAnsi"/>
          <w:i/>
          <w:sz w:val="20"/>
          <w:szCs w:val="20"/>
          <w:lang w:eastAsia="fr-FR"/>
        </w:rPr>
      </w:pPr>
      <w:r w:rsidRPr="00E408D5">
        <w:rPr>
          <w:rFonts w:asciiTheme="majorHAnsi" w:hAnsiTheme="majorHAnsi" w:cstheme="majorHAnsi"/>
          <w:i/>
          <w:sz w:val="20"/>
          <w:szCs w:val="20"/>
          <w:lang w:eastAsia="fr-FR"/>
        </w:rPr>
        <w:t xml:space="preserve">Mr BALY répond </w:t>
      </w:r>
      <w:r w:rsidR="00EA6BDE">
        <w:rPr>
          <w:rFonts w:asciiTheme="majorHAnsi" w:hAnsiTheme="majorHAnsi" w:cstheme="majorHAnsi"/>
          <w:i/>
          <w:sz w:val="20"/>
          <w:szCs w:val="20"/>
          <w:lang w:eastAsia="fr-FR"/>
        </w:rPr>
        <w:t xml:space="preserve">qu’il aurait préféré que ce soit un médecin, </w:t>
      </w:r>
      <w:r w:rsidR="006F6138">
        <w:rPr>
          <w:rFonts w:asciiTheme="majorHAnsi" w:hAnsiTheme="majorHAnsi" w:cstheme="majorHAnsi"/>
          <w:i/>
          <w:sz w:val="20"/>
          <w:szCs w:val="20"/>
          <w:lang w:eastAsia="fr-FR"/>
        </w:rPr>
        <w:t>et</w:t>
      </w:r>
      <w:r w:rsidR="00EA6BDE">
        <w:rPr>
          <w:rFonts w:asciiTheme="majorHAnsi" w:hAnsiTheme="majorHAnsi" w:cstheme="majorHAnsi"/>
          <w:i/>
          <w:sz w:val="20"/>
          <w:szCs w:val="20"/>
          <w:lang w:eastAsia="fr-FR"/>
        </w:rPr>
        <w:t xml:space="preserve"> souligne que ce professionnel pourra</w:t>
      </w:r>
      <w:r w:rsidR="00BD16AC">
        <w:rPr>
          <w:rFonts w:asciiTheme="majorHAnsi" w:hAnsiTheme="majorHAnsi" w:cstheme="majorHAnsi"/>
          <w:i/>
          <w:sz w:val="20"/>
          <w:szCs w:val="20"/>
          <w:lang w:eastAsia="fr-FR"/>
        </w:rPr>
        <w:t xml:space="preserve"> néanmoins</w:t>
      </w:r>
      <w:r w:rsidR="00EA6BDE">
        <w:rPr>
          <w:rFonts w:asciiTheme="majorHAnsi" w:hAnsiTheme="majorHAnsi" w:cstheme="majorHAnsi"/>
          <w:i/>
          <w:sz w:val="20"/>
          <w:szCs w:val="20"/>
          <w:lang w:eastAsia="fr-FR"/>
        </w:rPr>
        <w:t xml:space="preserve"> hypnotiser la population</w:t>
      </w:r>
      <w:r w:rsidR="00883071" w:rsidRPr="006C571A">
        <w:rPr>
          <w:rFonts w:asciiTheme="majorHAnsi" w:hAnsiTheme="majorHAnsi" w:cstheme="majorHAnsi"/>
          <w:i/>
          <w:sz w:val="20"/>
          <w:szCs w:val="20"/>
          <w:lang w:eastAsia="fr-FR"/>
        </w:rPr>
        <w:t>,</w:t>
      </w:r>
      <w:r w:rsidR="00B97984" w:rsidRPr="006C571A">
        <w:rPr>
          <w:rFonts w:asciiTheme="majorHAnsi" w:hAnsiTheme="majorHAnsi" w:cstheme="majorHAnsi"/>
          <w:i/>
          <w:sz w:val="20"/>
          <w:szCs w:val="20"/>
          <w:lang w:eastAsia="fr-FR"/>
        </w:rPr>
        <w:t xml:space="preserve"> bon moyen pour diffuser les idéologies du groupe majoritaire</w:t>
      </w:r>
      <w:r w:rsidR="00EA6BDE" w:rsidRPr="006C571A">
        <w:rPr>
          <w:rFonts w:asciiTheme="majorHAnsi" w:hAnsiTheme="majorHAnsi" w:cstheme="majorHAnsi"/>
          <w:i/>
          <w:sz w:val="20"/>
          <w:szCs w:val="20"/>
          <w:lang w:eastAsia="fr-FR"/>
        </w:rPr>
        <w:t>.</w:t>
      </w:r>
      <w:r w:rsidR="00B97984">
        <w:rPr>
          <w:rFonts w:asciiTheme="majorHAnsi" w:hAnsiTheme="majorHAnsi" w:cstheme="majorHAnsi"/>
          <w:i/>
          <w:sz w:val="20"/>
          <w:szCs w:val="20"/>
          <w:lang w:eastAsia="fr-FR"/>
        </w:rPr>
        <w:t xml:space="preserve"> </w:t>
      </w:r>
    </w:p>
    <w:p w14:paraId="7DC62AE9" w14:textId="4655DBCC" w:rsidR="00EA6BDE" w:rsidRDefault="00EA6BDE" w:rsidP="00E408D5">
      <w:pPr>
        <w:suppressAutoHyphens w:val="0"/>
        <w:ind w:right="112"/>
        <w:jc w:val="both"/>
        <w:rPr>
          <w:rFonts w:asciiTheme="majorHAnsi" w:hAnsiTheme="majorHAnsi" w:cstheme="majorHAnsi"/>
          <w:i/>
          <w:sz w:val="20"/>
          <w:szCs w:val="20"/>
          <w:lang w:eastAsia="fr-FR"/>
        </w:rPr>
      </w:pPr>
      <w:r>
        <w:rPr>
          <w:rFonts w:asciiTheme="majorHAnsi" w:hAnsiTheme="majorHAnsi" w:cstheme="majorHAnsi"/>
          <w:i/>
          <w:sz w:val="20"/>
          <w:szCs w:val="20"/>
          <w:lang w:eastAsia="fr-FR"/>
        </w:rPr>
        <w:t>Mme LEFOUR regrette</w:t>
      </w:r>
      <w:r w:rsidR="0022714F">
        <w:rPr>
          <w:rFonts w:asciiTheme="majorHAnsi" w:hAnsiTheme="majorHAnsi" w:cstheme="majorHAnsi"/>
          <w:i/>
          <w:sz w:val="20"/>
          <w:szCs w:val="20"/>
          <w:lang w:eastAsia="fr-FR"/>
        </w:rPr>
        <w:t xml:space="preserve"> une nouvelle fois</w:t>
      </w:r>
      <w:r>
        <w:rPr>
          <w:rFonts w:asciiTheme="majorHAnsi" w:hAnsiTheme="majorHAnsi" w:cstheme="majorHAnsi"/>
          <w:i/>
          <w:sz w:val="20"/>
          <w:szCs w:val="20"/>
          <w:lang w:eastAsia="fr-FR"/>
        </w:rPr>
        <w:t xml:space="preserve"> que Mr BALY ne </w:t>
      </w:r>
      <w:r w:rsidR="00CE59C1">
        <w:rPr>
          <w:rFonts w:asciiTheme="majorHAnsi" w:hAnsiTheme="majorHAnsi" w:cstheme="majorHAnsi"/>
          <w:i/>
          <w:sz w:val="20"/>
          <w:szCs w:val="20"/>
          <w:lang w:eastAsia="fr-FR"/>
        </w:rPr>
        <w:t xml:space="preserve">s’active pas lui aussi dans la </w:t>
      </w:r>
      <w:r>
        <w:rPr>
          <w:rFonts w:asciiTheme="majorHAnsi" w:hAnsiTheme="majorHAnsi" w:cstheme="majorHAnsi"/>
          <w:i/>
          <w:sz w:val="20"/>
          <w:szCs w:val="20"/>
          <w:lang w:eastAsia="fr-FR"/>
        </w:rPr>
        <w:t>recherche</w:t>
      </w:r>
      <w:r w:rsidR="00CE59C1">
        <w:rPr>
          <w:rFonts w:asciiTheme="majorHAnsi" w:hAnsiTheme="majorHAnsi" w:cstheme="majorHAnsi"/>
          <w:i/>
          <w:sz w:val="20"/>
          <w:szCs w:val="20"/>
          <w:lang w:eastAsia="fr-FR"/>
        </w:rPr>
        <w:t xml:space="preserve"> d’</w:t>
      </w:r>
      <w:r>
        <w:rPr>
          <w:rFonts w:asciiTheme="majorHAnsi" w:hAnsiTheme="majorHAnsi" w:cstheme="majorHAnsi"/>
          <w:i/>
          <w:sz w:val="20"/>
          <w:szCs w:val="20"/>
          <w:lang w:eastAsia="fr-FR"/>
        </w:rPr>
        <w:t>un médecin</w:t>
      </w:r>
      <w:r w:rsidR="005E58E8">
        <w:rPr>
          <w:rFonts w:asciiTheme="majorHAnsi" w:hAnsiTheme="majorHAnsi" w:cstheme="majorHAnsi"/>
          <w:i/>
          <w:sz w:val="20"/>
          <w:szCs w:val="20"/>
          <w:lang w:eastAsia="fr-FR"/>
        </w:rPr>
        <w:t>.</w:t>
      </w:r>
    </w:p>
    <w:p w14:paraId="66DE0C41" w14:textId="0297B796" w:rsidR="0022714F" w:rsidRPr="00E408D5" w:rsidRDefault="0022714F" w:rsidP="00E408D5">
      <w:pPr>
        <w:suppressAutoHyphens w:val="0"/>
        <w:ind w:right="112"/>
        <w:jc w:val="both"/>
        <w:rPr>
          <w:rFonts w:asciiTheme="majorHAnsi" w:hAnsiTheme="majorHAnsi" w:cstheme="majorHAnsi"/>
          <w:i/>
          <w:sz w:val="20"/>
          <w:szCs w:val="20"/>
          <w:lang w:eastAsia="fr-FR"/>
        </w:rPr>
      </w:pPr>
      <w:r>
        <w:rPr>
          <w:rFonts w:asciiTheme="majorHAnsi" w:hAnsiTheme="majorHAnsi" w:cstheme="majorHAnsi"/>
          <w:i/>
          <w:sz w:val="20"/>
          <w:szCs w:val="20"/>
          <w:lang w:eastAsia="fr-FR"/>
        </w:rPr>
        <w:t xml:space="preserve">Mr RAYNAUD demande à Mr BALY de citer les actions menées par le groupe minoritaire pour </w:t>
      </w:r>
      <w:r w:rsidR="0088173F">
        <w:rPr>
          <w:rFonts w:asciiTheme="majorHAnsi" w:hAnsiTheme="majorHAnsi" w:cstheme="majorHAnsi"/>
          <w:i/>
          <w:sz w:val="20"/>
          <w:szCs w:val="20"/>
          <w:lang w:eastAsia="fr-FR"/>
        </w:rPr>
        <w:t xml:space="preserve">faire venir </w:t>
      </w:r>
      <w:r>
        <w:rPr>
          <w:rFonts w:asciiTheme="majorHAnsi" w:hAnsiTheme="majorHAnsi" w:cstheme="majorHAnsi"/>
          <w:i/>
          <w:sz w:val="20"/>
          <w:szCs w:val="20"/>
          <w:lang w:eastAsia="fr-FR"/>
        </w:rPr>
        <w:t>un médecin</w:t>
      </w:r>
      <w:r w:rsidR="0088173F">
        <w:rPr>
          <w:rFonts w:asciiTheme="majorHAnsi" w:hAnsiTheme="majorHAnsi" w:cstheme="majorHAnsi"/>
          <w:i/>
          <w:sz w:val="20"/>
          <w:szCs w:val="20"/>
          <w:lang w:eastAsia="fr-FR"/>
        </w:rPr>
        <w:t xml:space="preserve"> sur la comm</w:t>
      </w:r>
      <w:r w:rsidR="00597701">
        <w:rPr>
          <w:rFonts w:asciiTheme="majorHAnsi" w:hAnsiTheme="majorHAnsi" w:cstheme="majorHAnsi"/>
          <w:i/>
          <w:sz w:val="20"/>
          <w:szCs w:val="20"/>
          <w:lang w:eastAsia="fr-FR"/>
        </w:rPr>
        <w:t>une</w:t>
      </w:r>
      <w:r>
        <w:rPr>
          <w:rFonts w:asciiTheme="majorHAnsi" w:hAnsiTheme="majorHAnsi" w:cstheme="majorHAnsi"/>
          <w:i/>
          <w:sz w:val="20"/>
          <w:szCs w:val="20"/>
          <w:lang w:eastAsia="fr-FR"/>
        </w:rPr>
        <w:t>.</w:t>
      </w:r>
    </w:p>
    <w:p w14:paraId="46918DDF" w14:textId="46403744" w:rsidR="00B74547" w:rsidRPr="00B74547" w:rsidRDefault="00E408D5" w:rsidP="00B74547">
      <w:pPr>
        <w:tabs>
          <w:tab w:val="left" w:pos="8617"/>
        </w:tabs>
        <w:suppressAutoHyphens w:val="0"/>
        <w:ind w:left="-993" w:right="1529" w:hanging="850"/>
        <w:rPr>
          <w:lang w:eastAsia="fr-FR"/>
        </w:rPr>
      </w:pPr>
      <w:r>
        <w:rPr>
          <w:lang w:eastAsia="fr-FR"/>
        </w:rPr>
        <w:t>M</w:t>
      </w:r>
    </w:p>
    <w:p w14:paraId="58FC6D84" w14:textId="77777777" w:rsidR="00B74547" w:rsidRPr="00B74547" w:rsidRDefault="00B74547" w:rsidP="00B74547">
      <w:pPr>
        <w:widowControl w:val="0"/>
        <w:tabs>
          <w:tab w:val="left" w:pos="11226"/>
        </w:tabs>
        <w:suppressAutoHyphens w:val="0"/>
        <w:overflowPunct w:val="0"/>
        <w:autoSpaceDE w:val="0"/>
        <w:autoSpaceDN w:val="0"/>
        <w:adjustRightInd w:val="0"/>
        <w:ind w:left="-1800"/>
        <w:jc w:val="both"/>
        <w:textAlignment w:val="baseline"/>
        <w:rPr>
          <w:rFonts w:ascii="Arial" w:hAnsi="Arial" w:cs="Arial"/>
          <w:sz w:val="20"/>
          <w:szCs w:val="20"/>
          <w:lang w:eastAsia="fr-FR"/>
        </w:rPr>
      </w:pPr>
    </w:p>
    <w:p w14:paraId="6AD40184" w14:textId="4ECA25DF" w:rsidR="00B74547" w:rsidRDefault="00B74547" w:rsidP="00B74547">
      <w:pPr>
        <w:widowControl w:val="0"/>
        <w:tabs>
          <w:tab w:val="left" w:pos="11226"/>
        </w:tabs>
        <w:suppressAutoHyphens w:val="0"/>
        <w:overflowPunct w:val="0"/>
        <w:autoSpaceDE w:val="0"/>
        <w:autoSpaceDN w:val="0"/>
        <w:adjustRightInd w:val="0"/>
        <w:ind w:right="1387"/>
        <w:jc w:val="both"/>
        <w:textAlignment w:val="baseline"/>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15</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Suppression de la régie de recettes photocopies</w:t>
      </w:r>
    </w:p>
    <w:p w14:paraId="7B61B93C" w14:textId="77777777"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M PERRIN, Maire, prend la parole et rappelle au Conseil Municipal les régies opérationnelles à ce jour :</w:t>
      </w:r>
    </w:p>
    <w:p w14:paraId="413002C8" w14:textId="77777777" w:rsidR="00B74547" w:rsidRPr="00B74547" w:rsidRDefault="00B74547" w:rsidP="00857615">
      <w:pPr>
        <w:widowControl w:val="0"/>
        <w:numPr>
          <w:ilvl w:val="0"/>
          <w:numId w:val="11"/>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B74547">
        <w:rPr>
          <w:rFonts w:ascii="Calibri Light" w:hAnsi="Calibri Light"/>
          <w:sz w:val="22"/>
          <w:szCs w:val="22"/>
          <w:lang w:eastAsia="fr-FR"/>
        </w:rPr>
        <w:t>Régie de recettes « Photocopies », n°19</w:t>
      </w:r>
    </w:p>
    <w:p w14:paraId="69E77E1B" w14:textId="77777777" w:rsidR="00B74547" w:rsidRPr="00B74547" w:rsidRDefault="00B74547" w:rsidP="00857615">
      <w:pPr>
        <w:widowControl w:val="0"/>
        <w:numPr>
          <w:ilvl w:val="0"/>
          <w:numId w:val="11"/>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B74547">
        <w:rPr>
          <w:rFonts w:ascii="Calibri Light" w:hAnsi="Calibri Light"/>
          <w:sz w:val="22"/>
          <w:szCs w:val="22"/>
          <w:lang w:eastAsia="fr-FR"/>
        </w:rPr>
        <w:t>Régie de recettes « Droits de place », n°20</w:t>
      </w:r>
    </w:p>
    <w:p w14:paraId="70DDCEA3" w14:textId="77777777" w:rsidR="00B74547" w:rsidRPr="00B74547" w:rsidRDefault="00B74547" w:rsidP="00857615">
      <w:pPr>
        <w:widowControl w:val="0"/>
        <w:numPr>
          <w:ilvl w:val="0"/>
          <w:numId w:val="11"/>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B74547">
        <w:rPr>
          <w:rFonts w:ascii="Calibri Light" w:hAnsi="Calibri Light"/>
          <w:sz w:val="22"/>
          <w:szCs w:val="22"/>
          <w:lang w:eastAsia="fr-FR"/>
        </w:rPr>
        <w:t>Régie de recettes « Camping Municipal », n° 17</w:t>
      </w:r>
    </w:p>
    <w:p w14:paraId="14E70B3A" w14:textId="77E4F7DB"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u w:val="single"/>
          <w:lang w:eastAsia="fr-FR"/>
        </w:rPr>
      </w:pPr>
      <w:r w:rsidRPr="00B74547">
        <w:rPr>
          <w:rFonts w:ascii="Calibri Light" w:hAnsi="Calibri Light"/>
          <w:sz w:val="22"/>
          <w:szCs w:val="22"/>
          <w:lang w:eastAsia="fr-FR"/>
        </w:rPr>
        <w:t>Au vu du très faible produit encaiss</w:t>
      </w:r>
      <w:r w:rsidR="00E408D5">
        <w:rPr>
          <w:rFonts w:ascii="Calibri Light" w:hAnsi="Calibri Light"/>
          <w:sz w:val="22"/>
          <w:szCs w:val="22"/>
          <w:lang w:eastAsia="fr-FR"/>
        </w:rPr>
        <w:t>é</w:t>
      </w:r>
      <w:r w:rsidRPr="00B74547">
        <w:rPr>
          <w:rFonts w:ascii="Calibri Light" w:hAnsi="Calibri Light"/>
          <w:sz w:val="22"/>
          <w:szCs w:val="22"/>
          <w:lang w:eastAsia="fr-FR"/>
        </w:rPr>
        <w:t xml:space="preserve"> ces dernières années et de l’engagement de la DDFIP dans la rationalisation des régies à très faible enjeu, Mr le Maire propose l’évolution suivante </w:t>
      </w:r>
      <w:r w:rsidRPr="00B74547">
        <w:rPr>
          <w:rFonts w:ascii="Calibri Light" w:hAnsi="Calibri Light"/>
          <w:sz w:val="22"/>
          <w:szCs w:val="22"/>
          <w:u w:val="single"/>
          <w:lang w:eastAsia="fr-FR"/>
        </w:rPr>
        <w:t>à compter du 1</w:t>
      </w:r>
      <w:r w:rsidRPr="00B74547">
        <w:rPr>
          <w:rFonts w:ascii="Calibri Light" w:hAnsi="Calibri Light"/>
          <w:sz w:val="22"/>
          <w:szCs w:val="22"/>
          <w:u w:val="single"/>
          <w:vertAlign w:val="superscript"/>
          <w:lang w:eastAsia="fr-FR"/>
        </w:rPr>
        <w:t>er</w:t>
      </w:r>
      <w:r w:rsidRPr="00B74547">
        <w:rPr>
          <w:rFonts w:ascii="Calibri Light" w:hAnsi="Calibri Light"/>
          <w:sz w:val="22"/>
          <w:szCs w:val="22"/>
          <w:u w:val="single"/>
          <w:lang w:eastAsia="fr-FR"/>
        </w:rPr>
        <w:t xml:space="preserve"> février 2023 :</w:t>
      </w:r>
    </w:p>
    <w:p w14:paraId="52CC866F" w14:textId="77777777" w:rsidR="00B74547" w:rsidRP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Suppression de la régie de recettes « photocopies » n°19 ;</w:t>
      </w:r>
    </w:p>
    <w:p w14:paraId="4FABEAD4" w14:textId="1007F4CD" w:rsidR="00B74547" w:rsidRDefault="00B74547"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B74547">
        <w:rPr>
          <w:rFonts w:ascii="Calibri Light" w:hAnsi="Calibri Light"/>
          <w:sz w:val="22"/>
          <w:szCs w:val="22"/>
          <w:lang w:eastAsia="fr-FR"/>
        </w:rPr>
        <w:t>Son exposé terminé, il sollicite le débat dans l’assemblée. Les propos tenus au sein de l’assemblée sont consignés au procès-verbal.</w:t>
      </w:r>
    </w:p>
    <w:p w14:paraId="1C47278E" w14:textId="77777777" w:rsidR="00061862" w:rsidRPr="00B74547" w:rsidRDefault="00061862" w:rsidP="00B74547">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p>
    <w:p w14:paraId="38A91E0A" w14:textId="77777777" w:rsidR="00B74547" w:rsidRPr="00B74547" w:rsidRDefault="00B74547" w:rsidP="00B74547">
      <w:pPr>
        <w:suppressAutoHyphens w:val="0"/>
        <w:ind w:left="850" w:right="112" w:hanging="850"/>
        <w:jc w:val="both"/>
        <w:rPr>
          <w:rFonts w:ascii="Arial" w:hAnsi="Arial" w:cs="Arial"/>
          <w:b/>
          <w:i/>
          <w:sz w:val="20"/>
          <w:szCs w:val="20"/>
          <w:lang w:eastAsia="fr-FR"/>
        </w:rPr>
      </w:pPr>
      <w:r w:rsidRPr="00B74547">
        <w:rPr>
          <w:rFonts w:ascii="Arial" w:hAnsi="Arial" w:cs="Arial"/>
          <w:b/>
          <w:i/>
          <w:sz w:val="20"/>
          <w:szCs w:val="20"/>
          <w:lang w:eastAsia="fr-FR"/>
        </w:rPr>
        <w:t xml:space="preserve">Le Conseil Municipal, après en avoir délibéré, décide PAR 13 VOIX POUR, 2 VOIX CONTRE (MM AGRAIN Serge et BALY Franck) ET 1 ABSTENTION (MME VALANCHON Annie) : </w:t>
      </w:r>
    </w:p>
    <w:p w14:paraId="4B6B4BC4" w14:textId="77777777" w:rsidR="00B74547" w:rsidRPr="00B74547" w:rsidRDefault="00B74547" w:rsidP="00857615">
      <w:pPr>
        <w:numPr>
          <w:ilvl w:val="0"/>
          <w:numId w:val="10"/>
        </w:numPr>
        <w:suppressAutoHyphens w:val="0"/>
        <w:ind w:left="850" w:right="112" w:hanging="850"/>
        <w:jc w:val="both"/>
        <w:rPr>
          <w:rFonts w:ascii="Arial" w:hAnsi="Arial" w:cs="Arial"/>
          <w:b/>
          <w:i/>
          <w:sz w:val="20"/>
          <w:szCs w:val="20"/>
          <w:lang w:eastAsia="fr-FR"/>
        </w:rPr>
      </w:pPr>
      <w:r w:rsidRPr="00B74547">
        <w:rPr>
          <w:rFonts w:ascii="Arial" w:hAnsi="Arial" w:cs="Arial"/>
          <w:b/>
          <w:i/>
          <w:sz w:val="20"/>
          <w:szCs w:val="20"/>
          <w:lang w:eastAsia="fr-FR"/>
        </w:rPr>
        <w:t>De valider la suppression de la régie de recettes « photocopies » à compter du 1</w:t>
      </w:r>
      <w:r w:rsidRPr="00B74547">
        <w:rPr>
          <w:rFonts w:ascii="Arial" w:hAnsi="Arial" w:cs="Arial"/>
          <w:b/>
          <w:i/>
          <w:sz w:val="20"/>
          <w:szCs w:val="20"/>
          <w:vertAlign w:val="superscript"/>
          <w:lang w:eastAsia="fr-FR"/>
        </w:rPr>
        <w:t>er</w:t>
      </w:r>
      <w:r w:rsidRPr="00B74547">
        <w:rPr>
          <w:rFonts w:ascii="Arial" w:hAnsi="Arial" w:cs="Arial"/>
          <w:b/>
          <w:i/>
          <w:sz w:val="20"/>
          <w:szCs w:val="20"/>
          <w:lang w:eastAsia="fr-FR"/>
        </w:rPr>
        <w:t xml:space="preserve"> février 2023 ;</w:t>
      </w:r>
    </w:p>
    <w:p w14:paraId="20445200" w14:textId="77777777" w:rsidR="00B74547" w:rsidRPr="00B74547" w:rsidRDefault="00B74547" w:rsidP="00857615">
      <w:pPr>
        <w:numPr>
          <w:ilvl w:val="0"/>
          <w:numId w:val="10"/>
        </w:numPr>
        <w:suppressAutoHyphens w:val="0"/>
        <w:ind w:left="850" w:right="112" w:hanging="850"/>
        <w:jc w:val="both"/>
        <w:rPr>
          <w:rFonts w:ascii="Arial" w:hAnsi="Arial" w:cs="Arial"/>
          <w:b/>
          <w:i/>
          <w:sz w:val="20"/>
          <w:szCs w:val="20"/>
          <w:lang w:eastAsia="fr-FR"/>
        </w:rPr>
      </w:pPr>
      <w:r w:rsidRPr="00B74547">
        <w:rPr>
          <w:rFonts w:ascii="Arial" w:hAnsi="Arial" w:cs="Arial"/>
          <w:b/>
          <w:i/>
          <w:sz w:val="20"/>
          <w:szCs w:val="20"/>
          <w:lang w:eastAsia="fr-FR"/>
        </w:rPr>
        <w:t xml:space="preserve">D’AUTORISER le Maire, ou son représentant à signer tous documents afférents à la présente décision. </w:t>
      </w:r>
    </w:p>
    <w:p w14:paraId="4509882A" w14:textId="1407F74B" w:rsidR="00B74547" w:rsidRDefault="005E58E8" w:rsidP="00B74547">
      <w:pPr>
        <w:widowControl w:val="0"/>
        <w:tabs>
          <w:tab w:val="left" w:pos="11226"/>
        </w:tabs>
        <w:suppressAutoHyphens w:val="0"/>
        <w:overflowPunct w:val="0"/>
        <w:autoSpaceDE w:val="0"/>
        <w:autoSpaceDN w:val="0"/>
        <w:adjustRightInd w:val="0"/>
        <w:jc w:val="both"/>
        <w:textAlignment w:val="baseline"/>
        <w:rPr>
          <w:rFonts w:ascii="Arial" w:hAnsi="Arial" w:cs="Arial"/>
          <w:sz w:val="20"/>
          <w:szCs w:val="20"/>
          <w:lang w:eastAsia="fr-FR"/>
        </w:rPr>
      </w:pPr>
      <w:r>
        <w:rPr>
          <w:rFonts w:ascii="Arial" w:hAnsi="Arial" w:cs="Arial"/>
          <w:sz w:val="20"/>
          <w:szCs w:val="20"/>
          <w:lang w:eastAsia="fr-FR"/>
        </w:rPr>
        <w:t>---</w:t>
      </w:r>
    </w:p>
    <w:p w14:paraId="10A6BFCE" w14:textId="5E037A3D" w:rsidR="005E58E8" w:rsidRPr="00061862" w:rsidRDefault="00422499" w:rsidP="00B7454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i/>
          <w:sz w:val="20"/>
          <w:szCs w:val="20"/>
          <w:lang w:eastAsia="fr-FR"/>
        </w:rPr>
      </w:pPr>
      <w:r w:rsidRPr="00061862">
        <w:rPr>
          <w:rFonts w:asciiTheme="majorHAnsi" w:hAnsiTheme="majorHAnsi" w:cstheme="majorHAnsi"/>
          <w:i/>
          <w:sz w:val="20"/>
          <w:szCs w:val="20"/>
          <w:lang w:eastAsia="fr-FR"/>
        </w:rPr>
        <w:t>Mr BALY regrette cette décision.</w:t>
      </w:r>
      <w:r w:rsidR="00701D34">
        <w:rPr>
          <w:rFonts w:asciiTheme="majorHAnsi" w:hAnsiTheme="majorHAnsi" w:cstheme="majorHAnsi"/>
          <w:i/>
          <w:sz w:val="20"/>
          <w:szCs w:val="20"/>
          <w:lang w:eastAsia="fr-FR"/>
        </w:rPr>
        <w:t xml:space="preserve"> Mr BALY fait bien préciser que le public ne pourra plus obtenir de photocopies en mairie.</w:t>
      </w:r>
    </w:p>
    <w:p w14:paraId="121E2522" w14:textId="4F559431" w:rsidR="00422499" w:rsidRDefault="00422499" w:rsidP="00B7454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i/>
          <w:sz w:val="20"/>
          <w:szCs w:val="20"/>
          <w:lang w:eastAsia="fr-FR"/>
        </w:rPr>
      </w:pPr>
      <w:r w:rsidRPr="00061862">
        <w:rPr>
          <w:rFonts w:asciiTheme="majorHAnsi" w:hAnsiTheme="majorHAnsi" w:cstheme="majorHAnsi"/>
          <w:i/>
          <w:sz w:val="20"/>
          <w:szCs w:val="20"/>
          <w:lang w:eastAsia="fr-FR"/>
        </w:rPr>
        <w:t>Mr PERRIN répond que c</w:t>
      </w:r>
      <w:r w:rsidR="00AB4C03">
        <w:rPr>
          <w:rFonts w:asciiTheme="majorHAnsi" w:hAnsiTheme="majorHAnsi" w:cstheme="majorHAnsi"/>
          <w:i/>
          <w:sz w:val="20"/>
          <w:szCs w:val="20"/>
          <w:lang w:eastAsia="fr-FR"/>
        </w:rPr>
        <w:t>ette</w:t>
      </w:r>
      <w:r w:rsidRPr="00061862">
        <w:rPr>
          <w:rFonts w:asciiTheme="majorHAnsi" w:hAnsiTheme="majorHAnsi" w:cstheme="majorHAnsi"/>
          <w:i/>
          <w:sz w:val="20"/>
          <w:szCs w:val="20"/>
          <w:lang w:eastAsia="fr-FR"/>
        </w:rPr>
        <w:t xml:space="preserve"> décision</w:t>
      </w:r>
      <w:r w:rsidR="00AB4C03">
        <w:rPr>
          <w:rFonts w:asciiTheme="majorHAnsi" w:hAnsiTheme="majorHAnsi" w:cstheme="majorHAnsi"/>
          <w:i/>
          <w:sz w:val="20"/>
          <w:szCs w:val="20"/>
          <w:lang w:eastAsia="fr-FR"/>
        </w:rPr>
        <w:t xml:space="preserve"> fait</w:t>
      </w:r>
      <w:r w:rsidRPr="00061862">
        <w:rPr>
          <w:rFonts w:asciiTheme="majorHAnsi" w:hAnsiTheme="majorHAnsi" w:cstheme="majorHAnsi"/>
          <w:i/>
          <w:sz w:val="20"/>
          <w:szCs w:val="20"/>
          <w:lang w:eastAsia="fr-FR"/>
        </w:rPr>
        <w:t xml:space="preserve"> suite aux recommandations des services de l’Etat</w:t>
      </w:r>
      <w:r w:rsidR="00AB4C03">
        <w:rPr>
          <w:rFonts w:asciiTheme="majorHAnsi" w:hAnsiTheme="majorHAnsi" w:cstheme="majorHAnsi"/>
          <w:i/>
          <w:sz w:val="20"/>
          <w:szCs w:val="20"/>
          <w:lang w:eastAsia="fr-FR"/>
        </w:rPr>
        <w:t>. Il rappelle que</w:t>
      </w:r>
      <w:r w:rsidR="00D62767">
        <w:rPr>
          <w:rFonts w:asciiTheme="majorHAnsi" w:hAnsiTheme="majorHAnsi" w:cstheme="majorHAnsi"/>
          <w:i/>
          <w:sz w:val="20"/>
          <w:szCs w:val="20"/>
          <w:lang w:eastAsia="fr-FR"/>
        </w:rPr>
        <w:t xml:space="preserve"> </w:t>
      </w:r>
      <w:r w:rsidRPr="00061862">
        <w:rPr>
          <w:rFonts w:asciiTheme="majorHAnsi" w:hAnsiTheme="majorHAnsi" w:cstheme="majorHAnsi"/>
          <w:i/>
          <w:sz w:val="20"/>
          <w:szCs w:val="20"/>
          <w:lang w:eastAsia="fr-FR"/>
        </w:rPr>
        <w:t>les photocopies resteront gratuites</w:t>
      </w:r>
      <w:r w:rsidR="00AB4C03">
        <w:rPr>
          <w:rFonts w:asciiTheme="majorHAnsi" w:hAnsiTheme="majorHAnsi" w:cstheme="majorHAnsi"/>
          <w:i/>
          <w:sz w:val="20"/>
          <w:szCs w:val="20"/>
          <w:lang w:eastAsia="fr-FR"/>
        </w:rPr>
        <w:t xml:space="preserve"> en noir et blanc</w:t>
      </w:r>
      <w:r w:rsidRPr="00061862">
        <w:rPr>
          <w:rFonts w:asciiTheme="majorHAnsi" w:hAnsiTheme="majorHAnsi" w:cstheme="majorHAnsi"/>
          <w:i/>
          <w:sz w:val="20"/>
          <w:szCs w:val="20"/>
          <w:lang w:eastAsia="fr-FR"/>
        </w:rPr>
        <w:t xml:space="preserve"> pour les associations.</w:t>
      </w:r>
    </w:p>
    <w:p w14:paraId="0C8D7EFE" w14:textId="031B1538" w:rsidR="00AB4C03" w:rsidRPr="00061862" w:rsidRDefault="00AB4C03" w:rsidP="00B7454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i/>
          <w:sz w:val="20"/>
          <w:szCs w:val="20"/>
          <w:lang w:eastAsia="fr-FR"/>
        </w:rPr>
      </w:pPr>
      <w:r>
        <w:rPr>
          <w:rFonts w:asciiTheme="majorHAnsi" w:hAnsiTheme="majorHAnsi" w:cstheme="majorHAnsi"/>
          <w:i/>
          <w:sz w:val="20"/>
          <w:szCs w:val="20"/>
          <w:lang w:eastAsia="fr-FR"/>
        </w:rPr>
        <w:t>---</w:t>
      </w:r>
    </w:p>
    <w:p w14:paraId="50625D3C" w14:textId="77777777" w:rsidR="00B74547" w:rsidRPr="00B74547" w:rsidRDefault="00B74547" w:rsidP="00B74547">
      <w:pPr>
        <w:widowControl w:val="0"/>
        <w:tabs>
          <w:tab w:val="left" w:pos="11226"/>
        </w:tabs>
        <w:suppressAutoHyphens w:val="0"/>
        <w:overflowPunct w:val="0"/>
        <w:autoSpaceDE w:val="0"/>
        <w:autoSpaceDN w:val="0"/>
        <w:adjustRightInd w:val="0"/>
        <w:ind w:left="-1800"/>
        <w:jc w:val="both"/>
        <w:textAlignment w:val="baseline"/>
        <w:rPr>
          <w:rFonts w:ascii="Arial" w:hAnsi="Arial" w:cs="Arial"/>
          <w:sz w:val="20"/>
          <w:szCs w:val="20"/>
          <w:lang w:eastAsia="fr-FR"/>
        </w:rPr>
      </w:pPr>
    </w:p>
    <w:p w14:paraId="0413912C" w14:textId="77777777" w:rsidR="006E3968" w:rsidRDefault="006E3968" w:rsidP="00F12F4B">
      <w:pPr>
        <w:suppressAutoHyphens w:val="0"/>
        <w:rPr>
          <w:rFonts w:asciiTheme="majorHAnsi" w:hAnsiTheme="majorHAnsi" w:cstheme="majorHAnsi"/>
          <w:b/>
          <w:bCs/>
          <w:sz w:val="22"/>
          <w:szCs w:val="22"/>
          <w:u w:val="single"/>
        </w:rPr>
      </w:pPr>
    </w:p>
    <w:p w14:paraId="07E3E987" w14:textId="1717B8A7" w:rsidR="005E22B8" w:rsidRDefault="00857615" w:rsidP="00F12F4B">
      <w:pPr>
        <w:suppressAutoHyphens w:val="0"/>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lastRenderedPageBreak/>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16</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Suppression de la régie de recettes droits de places et fixation du principe de gratuité</w:t>
      </w:r>
    </w:p>
    <w:p w14:paraId="5FBD674D" w14:textId="77777777" w:rsidR="00857615" w:rsidRPr="00857615" w:rsidRDefault="00857615" w:rsidP="00857615">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857615">
        <w:rPr>
          <w:rFonts w:ascii="Calibri Light" w:hAnsi="Calibri Light"/>
          <w:sz w:val="22"/>
          <w:szCs w:val="22"/>
          <w:lang w:eastAsia="fr-FR"/>
        </w:rPr>
        <w:t>M PERRIN, Maire, prend la parole et rappelle au Conseil Municipal les régies opérationnelles à ce jour :</w:t>
      </w:r>
    </w:p>
    <w:p w14:paraId="6EEA6BA8" w14:textId="77777777" w:rsidR="00857615" w:rsidRPr="00857615" w:rsidRDefault="00857615" w:rsidP="00857615">
      <w:pPr>
        <w:widowControl w:val="0"/>
        <w:numPr>
          <w:ilvl w:val="0"/>
          <w:numId w:val="12"/>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857615">
        <w:rPr>
          <w:rFonts w:ascii="Calibri Light" w:hAnsi="Calibri Light"/>
          <w:sz w:val="22"/>
          <w:szCs w:val="22"/>
          <w:lang w:eastAsia="fr-FR"/>
        </w:rPr>
        <w:t>Régie de recettes « Photocopies », n°19</w:t>
      </w:r>
    </w:p>
    <w:p w14:paraId="323110BB" w14:textId="77777777" w:rsidR="00857615" w:rsidRPr="00857615" w:rsidRDefault="00857615" w:rsidP="00857615">
      <w:pPr>
        <w:widowControl w:val="0"/>
        <w:numPr>
          <w:ilvl w:val="0"/>
          <w:numId w:val="12"/>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857615">
        <w:rPr>
          <w:rFonts w:ascii="Calibri Light" w:hAnsi="Calibri Light"/>
          <w:sz w:val="22"/>
          <w:szCs w:val="22"/>
          <w:lang w:eastAsia="fr-FR"/>
        </w:rPr>
        <w:t>Régie de recettes « Droits de place », n°20</w:t>
      </w:r>
    </w:p>
    <w:p w14:paraId="1F5BB22C" w14:textId="77777777" w:rsidR="00857615" w:rsidRPr="00857615" w:rsidRDefault="00857615" w:rsidP="00857615">
      <w:pPr>
        <w:widowControl w:val="0"/>
        <w:numPr>
          <w:ilvl w:val="0"/>
          <w:numId w:val="12"/>
        </w:numPr>
        <w:tabs>
          <w:tab w:val="left" w:pos="851"/>
          <w:tab w:val="left" w:pos="11226"/>
        </w:tabs>
        <w:suppressAutoHyphens w:val="0"/>
        <w:autoSpaceDE w:val="0"/>
        <w:autoSpaceDN w:val="0"/>
        <w:adjustRightInd w:val="0"/>
        <w:ind w:left="0" w:right="1474"/>
        <w:jc w:val="both"/>
        <w:rPr>
          <w:rFonts w:ascii="Calibri Light" w:hAnsi="Calibri Light"/>
          <w:sz w:val="22"/>
          <w:szCs w:val="22"/>
          <w:lang w:eastAsia="fr-FR"/>
        </w:rPr>
      </w:pPr>
      <w:r w:rsidRPr="00857615">
        <w:rPr>
          <w:rFonts w:ascii="Calibri Light" w:hAnsi="Calibri Light"/>
          <w:sz w:val="22"/>
          <w:szCs w:val="22"/>
          <w:lang w:eastAsia="fr-FR"/>
        </w:rPr>
        <w:t>Régie de recettes « Camping Municipal », n° 17</w:t>
      </w:r>
    </w:p>
    <w:p w14:paraId="711DF9D5" w14:textId="77777777" w:rsidR="00857615" w:rsidRPr="00857615" w:rsidRDefault="00857615" w:rsidP="00857615">
      <w:pPr>
        <w:widowControl w:val="0"/>
        <w:tabs>
          <w:tab w:val="left" w:pos="851"/>
          <w:tab w:val="left" w:pos="11226"/>
        </w:tabs>
        <w:suppressAutoHyphens w:val="0"/>
        <w:autoSpaceDE w:val="0"/>
        <w:autoSpaceDN w:val="0"/>
        <w:adjustRightInd w:val="0"/>
        <w:ind w:right="1474"/>
        <w:jc w:val="both"/>
        <w:rPr>
          <w:rFonts w:ascii="Calibri Light" w:hAnsi="Calibri Light"/>
          <w:sz w:val="22"/>
          <w:szCs w:val="22"/>
          <w:u w:val="single"/>
          <w:lang w:eastAsia="fr-FR"/>
        </w:rPr>
      </w:pPr>
      <w:r w:rsidRPr="00857615">
        <w:rPr>
          <w:rFonts w:ascii="Calibri Light" w:hAnsi="Calibri Light"/>
          <w:sz w:val="22"/>
          <w:szCs w:val="22"/>
          <w:lang w:eastAsia="fr-FR"/>
        </w:rPr>
        <w:t xml:space="preserve">Au vu du très faible produit encaissé ces dernières années et de l’engagement de la DDFIP dans la rationalisation des régies à très faible enjeu, Mr le Maire propose l’évolution suivante </w:t>
      </w:r>
      <w:r w:rsidRPr="00857615">
        <w:rPr>
          <w:rFonts w:ascii="Calibri Light" w:hAnsi="Calibri Light"/>
          <w:sz w:val="22"/>
          <w:szCs w:val="22"/>
          <w:u w:val="single"/>
          <w:lang w:eastAsia="fr-FR"/>
        </w:rPr>
        <w:t>à compter du 1</w:t>
      </w:r>
      <w:r w:rsidRPr="00857615">
        <w:rPr>
          <w:rFonts w:ascii="Calibri Light" w:hAnsi="Calibri Light"/>
          <w:sz w:val="22"/>
          <w:szCs w:val="22"/>
          <w:u w:val="single"/>
          <w:vertAlign w:val="superscript"/>
          <w:lang w:eastAsia="fr-FR"/>
        </w:rPr>
        <w:t>er</w:t>
      </w:r>
      <w:r w:rsidRPr="00857615">
        <w:rPr>
          <w:rFonts w:ascii="Calibri Light" w:hAnsi="Calibri Light"/>
          <w:sz w:val="22"/>
          <w:szCs w:val="22"/>
          <w:u w:val="single"/>
          <w:lang w:eastAsia="fr-FR"/>
        </w:rPr>
        <w:t xml:space="preserve"> février 2023 :</w:t>
      </w:r>
    </w:p>
    <w:p w14:paraId="5DC26527" w14:textId="77777777" w:rsidR="00857615" w:rsidRPr="00857615" w:rsidRDefault="00857615" w:rsidP="00857615">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857615">
        <w:rPr>
          <w:rFonts w:ascii="Calibri Light" w:hAnsi="Calibri Light"/>
          <w:sz w:val="22"/>
          <w:szCs w:val="22"/>
          <w:lang w:eastAsia="fr-FR"/>
        </w:rPr>
        <w:t>Suppression de la régie de recettes « droits de place » n°20 ;</w:t>
      </w:r>
    </w:p>
    <w:p w14:paraId="05AF7452" w14:textId="77777777" w:rsidR="00857615" w:rsidRPr="00857615" w:rsidRDefault="00857615" w:rsidP="00857615">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857615">
        <w:rPr>
          <w:rFonts w:ascii="Calibri Light" w:hAnsi="Calibri Light"/>
          <w:sz w:val="22"/>
          <w:szCs w:val="22"/>
          <w:lang w:eastAsia="fr-FR"/>
        </w:rPr>
        <w:t>Fixation du principe de gratuité pour le droit de place le jour du marché hebdomadaire ;</w:t>
      </w:r>
    </w:p>
    <w:p w14:paraId="32A95030" w14:textId="77777777" w:rsidR="00857615" w:rsidRPr="00857615" w:rsidRDefault="00857615" w:rsidP="00857615">
      <w:pPr>
        <w:widowControl w:val="0"/>
        <w:tabs>
          <w:tab w:val="left" w:pos="851"/>
          <w:tab w:val="left" w:pos="11226"/>
        </w:tabs>
        <w:suppressAutoHyphens w:val="0"/>
        <w:autoSpaceDE w:val="0"/>
        <w:autoSpaceDN w:val="0"/>
        <w:adjustRightInd w:val="0"/>
        <w:ind w:right="1474"/>
        <w:jc w:val="both"/>
        <w:rPr>
          <w:rFonts w:ascii="Calibri Light" w:hAnsi="Calibri Light"/>
          <w:sz w:val="22"/>
          <w:szCs w:val="22"/>
          <w:lang w:eastAsia="fr-FR"/>
        </w:rPr>
      </w:pPr>
      <w:r w:rsidRPr="00857615">
        <w:rPr>
          <w:rFonts w:ascii="Calibri Light" w:hAnsi="Calibri Light"/>
          <w:sz w:val="22"/>
          <w:szCs w:val="22"/>
          <w:lang w:eastAsia="fr-FR"/>
        </w:rPr>
        <w:t>Son exposé terminé, il sollicite le débat dans l’assemblée. Les propos tenus au sein de l’assemblée sont consignés au procès-verbal.</w:t>
      </w:r>
    </w:p>
    <w:p w14:paraId="2476197B" w14:textId="77777777" w:rsidR="00857615" w:rsidRPr="00857615" w:rsidRDefault="00857615" w:rsidP="00857615">
      <w:pPr>
        <w:suppressAutoHyphens w:val="0"/>
        <w:ind w:right="1529" w:hanging="850"/>
        <w:jc w:val="both"/>
        <w:rPr>
          <w:rFonts w:ascii="Calibri Light" w:hAnsi="Calibri Light" w:cs="Arial"/>
          <w:sz w:val="22"/>
          <w:szCs w:val="22"/>
          <w:lang w:eastAsia="fr-FR"/>
        </w:rPr>
      </w:pPr>
    </w:p>
    <w:p w14:paraId="4318DCD1" w14:textId="376A0B74" w:rsidR="00857615" w:rsidRPr="00857615" w:rsidRDefault="00857615" w:rsidP="00857615">
      <w:pPr>
        <w:suppressAutoHyphens w:val="0"/>
        <w:ind w:right="1529" w:hanging="850"/>
        <w:jc w:val="both"/>
        <w:rPr>
          <w:rFonts w:ascii="Arial" w:hAnsi="Arial" w:cs="Arial"/>
          <w:b/>
          <w:i/>
          <w:sz w:val="20"/>
          <w:szCs w:val="20"/>
          <w:lang w:eastAsia="fr-FR"/>
        </w:rPr>
      </w:pPr>
      <w:r>
        <w:rPr>
          <w:rFonts w:ascii="Calibri Light" w:hAnsi="Calibri Light" w:cs="Arial"/>
          <w:sz w:val="22"/>
          <w:szCs w:val="22"/>
          <w:lang w:eastAsia="fr-FR"/>
        </w:rPr>
        <w:tab/>
      </w:r>
      <w:r w:rsidRPr="00857615">
        <w:rPr>
          <w:rFonts w:ascii="Arial" w:hAnsi="Arial" w:cs="Arial"/>
          <w:b/>
          <w:i/>
          <w:sz w:val="20"/>
          <w:szCs w:val="20"/>
          <w:lang w:eastAsia="fr-FR"/>
        </w:rPr>
        <w:t xml:space="preserve">Le Conseil Municipal, après en avoir délibéré, décide à l’unanimité : </w:t>
      </w:r>
    </w:p>
    <w:p w14:paraId="36464357" w14:textId="77777777" w:rsidR="00857615" w:rsidRPr="00857615" w:rsidRDefault="00857615" w:rsidP="00857615">
      <w:pPr>
        <w:numPr>
          <w:ilvl w:val="0"/>
          <w:numId w:val="13"/>
        </w:numPr>
        <w:suppressAutoHyphens w:val="0"/>
        <w:ind w:left="851" w:right="112" w:hanging="850"/>
        <w:jc w:val="both"/>
        <w:rPr>
          <w:rFonts w:ascii="Arial" w:hAnsi="Arial" w:cs="Arial"/>
          <w:b/>
          <w:i/>
          <w:sz w:val="20"/>
          <w:szCs w:val="20"/>
          <w:lang w:eastAsia="fr-FR"/>
        </w:rPr>
      </w:pPr>
      <w:r w:rsidRPr="00857615">
        <w:rPr>
          <w:rFonts w:ascii="Arial" w:hAnsi="Arial" w:cs="Arial"/>
          <w:b/>
          <w:i/>
          <w:sz w:val="20"/>
          <w:szCs w:val="20"/>
          <w:lang w:eastAsia="fr-FR"/>
        </w:rPr>
        <w:t>De valider la suppression de la régie de recettes « droits de place » à compter du 1</w:t>
      </w:r>
      <w:r w:rsidRPr="00857615">
        <w:rPr>
          <w:rFonts w:ascii="Arial" w:hAnsi="Arial" w:cs="Arial"/>
          <w:b/>
          <w:i/>
          <w:sz w:val="20"/>
          <w:szCs w:val="20"/>
          <w:vertAlign w:val="superscript"/>
          <w:lang w:eastAsia="fr-FR"/>
        </w:rPr>
        <w:t>er</w:t>
      </w:r>
      <w:r w:rsidRPr="00857615">
        <w:rPr>
          <w:rFonts w:ascii="Arial" w:hAnsi="Arial" w:cs="Arial"/>
          <w:b/>
          <w:i/>
          <w:sz w:val="20"/>
          <w:szCs w:val="20"/>
          <w:lang w:eastAsia="fr-FR"/>
        </w:rPr>
        <w:t xml:space="preserve"> février 2023 ;</w:t>
      </w:r>
    </w:p>
    <w:p w14:paraId="44437FD0" w14:textId="77777777" w:rsidR="00857615" w:rsidRPr="00857615" w:rsidRDefault="00857615" w:rsidP="00857615">
      <w:pPr>
        <w:numPr>
          <w:ilvl w:val="0"/>
          <w:numId w:val="13"/>
        </w:numPr>
        <w:suppressAutoHyphens w:val="0"/>
        <w:ind w:left="851" w:right="112" w:hanging="850"/>
        <w:jc w:val="both"/>
        <w:rPr>
          <w:rFonts w:ascii="Arial" w:hAnsi="Arial" w:cs="Arial"/>
          <w:b/>
          <w:i/>
          <w:sz w:val="20"/>
          <w:szCs w:val="20"/>
          <w:lang w:eastAsia="fr-FR"/>
        </w:rPr>
      </w:pPr>
      <w:r w:rsidRPr="00857615">
        <w:rPr>
          <w:rFonts w:ascii="Arial" w:hAnsi="Arial" w:cs="Arial"/>
          <w:b/>
          <w:i/>
          <w:sz w:val="20"/>
          <w:szCs w:val="20"/>
          <w:lang w:eastAsia="fr-FR"/>
        </w:rPr>
        <w:t>De fixer le principe de gratuité pour le droit de place le jour du marché hebdomadaire ;</w:t>
      </w:r>
    </w:p>
    <w:p w14:paraId="0BCE2495" w14:textId="77777777" w:rsidR="00857615" w:rsidRPr="00857615" w:rsidRDefault="00857615" w:rsidP="00857615">
      <w:pPr>
        <w:numPr>
          <w:ilvl w:val="0"/>
          <w:numId w:val="13"/>
        </w:numPr>
        <w:suppressAutoHyphens w:val="0"/>
        <w:ind w:left="851" w:right="112" w:hanging="850"/>
        <w:jc w:val="both"/>
        <w:rPr>
          <w:rFonts w:ascii="Arial" w:hAnsi="Arial" w:cs="Arial"/>
          <w:b/>
          <w:i/>
          <w:sz w:val="20"/>
          <w:szCs w:val="20"/>
          <w:lang w:eastAsia="fr-FR"/>
        </w:rPr>
      </w:pPr>
      <w:r w:rsidRPr="00857615">
        <w:rPr>
          <w:rFonts w:ascii="Arial" w:hAnsi="Arial" w:cs="Arial"/>
          <w:b/>
          <w:i/>
          <w:sz w:val="20"/>
          <w:szCs w:val="20"/>
          <w:lang w:eastAsia="fr-FR"/>
        </w:rPr>
        <w:t xml:space="preserve">D’AUTORISER le Maire, ou son représentant à signer tous documents afférents à la présente décision. </w:t>
      </w:r>
    </w:p>
    <w:p w14:paraId="7E5E3168" w14:textId="77777777" w:rsidR="00857615" w:rsidRPr="00857615" w:rsidRDefault="00857615" w:rsidP="00857615">
      <w:pPr>
        <w:suppressAutoHyphens w:val="0"/>
        <w:ind w:left="-993" w:right="1529" w:hanging="850"/>
        <w:jc w:val="both"/>
        <w:rPr>
          <w:rFonts w:ascii="Calibri Light" w:hAnsi="Calibri Light" w:cs="Arial"/>
          <w:sz w:val="22"/>
          <w:szCs w:val="22"/>
          <w:lang w:eastAsia="fr-FR"/>
        </w:rPr>
      </w:pPr>
    </w:p>
    <w:p w14:paraId="7E9A5558" w14:textId="054B6FD0" w:rsidR="00857615" w:rsidRPr="00857615" w:rsidRDefault="00857615" w:rsidP="00857615">
      <w:pPr>
        <w:suppressAutoHyphens w:val="0"/>
        <w:ind w:left="793" w:right="1529" w:hanging="850"/>
        <w:jc w:val="both"/>
        <w:rPr>
          <w:rFonts w:ascii="Calibri Light" w:hAnsi="Calibri Light" w:cs="Arial"/>
          <w:sz w:val="22"/>
          <w:szCs w:val="22"/>
          <w:lang w:eastAsia="fr-FR"/>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17</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Tarifs du camping municipal pour l’année 2023</w:t>
      </w:r>
    </w:p>
    <w:p w14:paraId="739D0D1D" w14:textId="4C5E9FF6" w:rsidR="00B66097" w:rsidRPr="00B66097" w:rsidRDefault="00B66097" w:rsidP="00B66097">
      <w:pPr>
        <w:widowControl w:val="0"/>
        <w:suppressAutoHyphens w:val="0"/>
        <w:autoSpaceDE w:val="0"/>
        <w:autoSpaceDN w:val="0"/>
        <w:adjustRightInd w:val="0"/>
        <w:ind w:right="1077"/>
        <w:rPr>
          <w:rFonts w:ascii="Calibri Light" w:hAnsi="Calibri Light" w:cs="Arial"/>
          <w:sz w:val="20"/>
          <w:szCs w:val="20"/>
          <w:lang w:eastAsia="fr-FR"/>
        </w:rPr>
      </w:pPr>
      <w:r w:rsidRPr="00B66097">
        <w:rPr>
          <w:rFonts w:ascii="Calibri Light" w:hAnsi="Calibri Light" w:cs="Arial"/>
          <w:sz w:val="20"/>
          <w:szCs w:val="20"/>
          <w:lang w:eastAsia="fr-FR"/>
        </w:rPr>
        <w:t>M. PERRIN, Maire, prend la parole et propose au Conseil Municipal de voter les tarifs du camping pour la saison 2023. Ces tarifs évolueraient en fonction de l’évolution du fonctionnement proposé par la Commission gérant l’installation.</w:t>
      </w:r>
    </w:p>
    <w:p w14:paraId="13B62908" w14:textId="77777777" w:rsidR="00B66097" w:rsidRPr="00B66097" w:rsidRDefault="00B66097" w:rsidP="00B66097">
      <w:pPr>
        <w:widowControl w:val="0"/>
        <w:suppressAutoHyphens w:val="0"/>
        <w:autoSpaceDE w:val="0"/>
        <w:autoSpaceDN w:val="0"/>
        <w:adjustRightInd w:val="0"/>
        <w:ind w:right="1077"/>
        <w:rPr>
          <w:rFonts w:ascii="Calibri Light" w:hAnsi="Calibri Light" w:cs="Arial"/>
          <w:sz w:val="20"/>
          <w:szCs w:val="20"/>
          <w:u w:val="single"/>
          <w:lang w:eastAsia="fr-FR"/>
        </w:rPr>
      </w:pPr>
      <w:r w:rsidRPr="00B66097">
        <w:rPr>
          <w:rFonts w:ascii="Calibri Light" w:hAnsi="Calibri Light" w:cs="Arial"/>
          <w:sz w:val="20"/>
          <w:szCs w:val="20"/>
          <w:u w:val="single"/>
          <w:lang w:eastAsia="fr-FR"/>
        </w:rPr>
        <w:t xml:space="preserve">Evolution du fonctionnement proposé : </w:t>
      </w:r>
    </w:p>
    <w:p w14:paraId="0C694259" w14:textId="77777777" w:rsidR="00B66097" w:rsidRPr="00B66097" w:rsidRDefault="00B66097" w:rsidP="00B66097">
      <w:pPr>
        <w:widowControl w:val="0"/>
        <w:numPr>
          <w:ilvl w:val="0"/>
          <w:numId w:val="14"/>
        </w:numPr>
        <w:suppressAutoHyphens w:val="0"/>
        <w:autoSpaceDE w:val="0"/>
        <w:autoSpaceDN w:val="0"/>
        <w:adjustRightInd w:val="0"/>
        <w:ind w:left="0" w:right="1077"/>
        <w:rPr>
          <w:rFonts w:ascii="Calibri Light" w:hAnsi="Calibri Light" w:cs="Arial"/>
          <w:sz w:val="20"/>
          <w:szCs w:val="20"/>
          <w:lang w:eastAsia="fr-FR"/>
        </w:rPr>
      </w:pPr>
      <w:r w:rsidRPr="00B66097">
        <w:rPr>
          <w:rFonts w:ascii="Calibri Light" w:hAnsi="Calibri Light" w:cs="Arial"/>
          <w:sz w:val="20"/>
          <w:szCs w:val="20"/>
          <w:lang w:eastAsia="fr-FR"/>
        </w:rPr>
        <w:t>Mise en place d’un terminal de paiement électronique (TPE) en location et agréé DGFIP ;</w:t>
      </w:r>
    </w:p>
    <w:p w14:paraId="3D22F892" w14:textId="77777777" w:rsidR="00B66097" w:rsidRPr="00B66097" w:rsidRDefault="00B66097" w:rsidP="00B66097">
      <w:pPr>
        <w:widowControl w:val="0"/>
        <w:numPr>
          <w:ilvl w:val="0"/>
          <w:numId w:val="14"/>
        </w:numPr>
        <w:suppressAutoHyphens w:val="0"/>
        <w:autoSpaceDE w:val="0"/>
        <w:autoSpaceDN w:val="0"/>
        <w:adjustRightInd w:val="0"/>
        <w:ind w:left="0" w:right="1077"/>
        <w:rPr>
          <w:rFonts w:ascii="Calibri Light" w:hAnsi="Calibri Light" w:cs="Arial"/>
          <w:sz w:val="20"/>
          <w:szCs w:val="20"/>
          <w:lang w:eastAsia="fr-FR"/>
        </w:rPr>
      </w:pPr>
      <w:r w:rsidRPr="00B66097">
        <w:rPr>
          <w:rFonts w:ascii="Calibri Light" w:hAnsi="Calibri Light" w:cs="Arial"/>
          <w:sz w:val="20"/>
          <w:szCs w:val="20"/>
          <w:lang w:eastAsia="fr-FR"/>
        </w:rPr>
        <w:t>Autorisation des encaissements par carte bancaire dans l’acte constitutif de la régie ;</w:t>
      </w:r>
    </w:p>
    <w:p w14:paraId="01A6C146" w14:textId="77777777" w:rsidR="00B66097" w:rsidRPr="00B66097" w:rsidRDefault="00B66097" w:rsidP="00B66097">
      <w:pPr>
        <w:widowControl w:val="0"/>
        <w:numPr>
          <w:ilvl w:val="0"/>
          <w:numId w:val="14"/>
        </w:numPr>
        <w:suppressAutoHyphens w:val="0"/>
        <w:autoSpaceDE w:val="0"/>
        <w:autoSpaceDN w:val="0"/>
        <w:adjustRightInd w:val="0"/>
        <w:ind w:left="0" w:right="1077"/>
        <w:rPr>
          <w:rFonts w:ascii="Calibri Light" w:hAnsi="Calibri Light" w:cs="Arial"/>
          <w:sz w:val="20"/>
          <w:szCs w:val="20"/>
          <w:lang w:eastAsia="fr-FR"/>
        </w:rPr>
      </w:pPr>
      <w:r w:rsidRPr="00B66097">
        <w:rPr>
          <w:rFonts w:ascii="Calibri Light" w:hAnsi="Calibri Light" w:cs="Arial"/>
          <w:sz w:val="20"/>
          <w:szCs w:val="20"/>
          <w:lang w:eastAsia="fr-FR"/>
        </w:rPr>
        <w:t xml:space="preserve">Reconduction de la période d’ouverture permanente du camping de fin octobre à fin avril. Pendant cette période les sanitaires seront fermés. Il s’agît essentiellement de permettre aux camping-cars de se garer dans le camping et donc de libérer la place des Anciens Combattants. </w:t>
      </w:r>
    </w:p>
    <w:p w14:paraId="1C1EADEA" w14:textId="4ACD9875" w:rsidR="00B66097" w:rsidRPr="00B66097" w:rsidRDefault="00B66097" w:rsidP="00B66097">
      <w:pPr>
        <w:widowControl w:val="0"/>
        <w:suppressAutoHyphens w:val="0"/>
        <w:autoSpaceDE w:val="0"/>
        <w:autoSpaceDN w:val="0"/>
        <w:adjustRightInd w:val="0"/>
        <w:rPr>
          <w:rFonts w:ascii="Calibri Light" w:hAnsi="Calibri Light" w:cs="Arial"/>
          <w:sz w:val="20"/>
          <w:szCs w:val="20"/>
          <w:u w:val="single"/>
          <w:lang w:eastAsia="fr-FR"/>
        </w:rPr>
      </w:pPr>
      <w:r w:rsidRPr="00B66097">
        <w:rPr>
          <w:rFonts w:ascii="Calibri Light" w:hAnsi="Calibri Light" w:cs="Arial"/>
          <w:sz w:val="20"/>
          <w:szCs w:val="20"/>
          <w:u w:val="single"/>
          <w:lang w:eastAsia="fr-FR"/>
        </w:rPr>
        <w:t xml:space="preserve">Tarifs 2023 soumis à l’approbation de l’assemblée délibérante : </w:t>
      </w:r>
    </w:p>
    <w:p w14:paraId="6002A81F" w14:textId="77777777" w:rsidR="00B66097" w:rsidRPr="00B66097" w:rsidRDefault="00B66097" w:rsidP="00B66097">
      <w:pPr>
        <w:widowControl w:val="0"/>
        <w:suppressAutoHyphens w:val="0"/>
        <w:autoSpaceDE w:val="0"/>
        <w:autoSpaceDN w:val="0"/>
        <w:adjustRightInd w:val="0"/>
        <w:rPr>
          <w:rFonts w:ascii="Calibri Light" w:hAnsi="Calibri Light" w:cs="Arial"/>
          <w:sz w:val="22"/>
          <w:szCs w:val="22"/>
          <w:u w:val="single"/>
          <w:lang w:eastAsia="fr-FR"/>
        </w:rPr>
      </w:pP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761"/>
      </w:tblGrid>
      <w:tr w:rsidR="00B66097" w:rsidRPr="00B66097" w14:paraId="3CB97BB5" w14:textId="77777777" w:rsidTr="00166637">
        <w:tc>
          <w:tcPr>
            <w:tcW w:w="9572" w:type="dxa"/>
            <w:gridSpan w:val="2"/>
            <w:shd w:val="clear" w:color="auto" w:fill="FF0000"/>
          </w:tcPr>
          <w:p w14:paraId="60F89D5A"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u w:val="single"/>
                <w:lang w:eastAsia="fr-FR"/>
              </w:rPr>
            </w:pPr>
            <w:r w:rsidRPr="00B66097">
              <w:rPr>
                <w:rFonts w:ascii="Calibri Light" w:hAnsi="Calibri Light" w:cs="Arial"/>
                <w:b/>
                <w:u w:val="single"/>
                <w:lang w:eastAsia="fr-FR"/>
              </w:rPr>
              <w:t>TARIFS EMPLACEMENTS/CAMPING</w:t>
            </w:r>
          </w:p>
        </w:tc>
      </w:tr>
      <w:tr w:rsidR="00B66097" w:rsidRPr="00B66097" w14:paraId="5A6FED84" w14:textId="77777777" w:rsidTr="00166637">
        <w:tc>
          <w:tcPr>
            <w:tcW w:w="4811" w:type="dxa"/>
            <w:shd w:val="clear" w:color="auto" w:fill="auto"/>
          </w:tcPr>
          <w:p w14:paraId="32CBABD1"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u w:val="single"/>
                <w:lang w:eastAsia="fr-FR"/>
              </w:rPr>
            </w:pPr>
            <w:r w:rsidRPr="00B66097">
              <w:rPr>
                <w:rFonts w:ascii="Calibri Light" w:hAnsi="Calibri Light" w:cs="Arial"/>
                <w:b/>
                <w:u w:val="single"/>
                <w:lang w:eastAsia="fr-FR"/>
              </w:rPr>
              <w:t>Eléments / Quantité</w:t>
            </w:r>
          </w:p>
        </w:tc>
        <w:tc>
          <w:tcPr>
            <w:tcW w:w="4761" w:type="dxa"/>
            <w:shd w:val="clear" w:color="auto" w:fill="auto"/>
          </w:tcPr>
          <w:p w14:paraId="4A8B3B54"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u w:val="single"/>
                <w:lang w:eastAsia="fr-FR"/>
              </w:rPr>
            </w:pPr>
            <w:r w:rsidRPr="00B66097">
              <w:rPr>
                <w:rFonts w:ascii="Calibri Light" w:hAnsi="Calibri Light" w:cs="Arial"/>
                <w:b/>
                <w:u w:val="single"/>
                <w:lang w:eastAsia="fr-FR"/>
              </w:rPr>
              <w:t>Tarifs</w:t>
            </w:r>
          </w:p>
        </w:tc>
      </w:tr>
      <w:tr w:rsidR="00B66097" w:rsidRPr="00B66097" w14:paraId="4C33E6B3" w14:textId="77777777" w:rsidTr="00166637">
        <w:tc>
          <w:tcPr>
            <w:tcW w:w="4811" w:type="dxa"/>
            <w:shd w:val="clear" w:color="auto" w:fill="auto"/>
          </w:tcPr>
          <w:p w14:paraId="12F7BF4A"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 emplacement pour 1 personne</w:t>
            </w:r>
          </w:p>
        </w:tc>
        <w:tc>
          <w:tcPr>
            <w:tcW w:w="4761" w:type="dxa"/>
            <w:shd w:val="clear" w:color="auto" w:fill="auto"/>
          </w:tcPr>
          <w:p w14:paraId="457247A9"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8 €</w:t>
            </w:r>
          </w:p>
        </w:tc>
      </w:tr>
      <w:tr w:rsidR="00B66097" w:rsidRPr="00B66097" w14:paraId="52D2A566" w14:textId="77777777" w:rsidTr="00166637">
        <w:tc>
          <w:tcPr>
            <w:tcW w:w="4811" w:type="dxa"/>
            <w:shd w:val="clear" w:color="auto" w:fill="auto"/>
          </w:tcPr>
          <w:p w14:paraId="7E2645BA"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 personne de plus de 12 ans supplémentaire</w:t>
            </w:r>
          </w:p>
        </w:tc>
        <w:tc>
          <w:tcPr>
            <w:tcW w:w="4761" w:type="dxa"/>
            <w:shd w:val="clear" w:color="auto" w:fill="auto"/>
          </w:tcPr>
          <w:p w14:paraId="1D4DF592"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+ 3 € / personne</w:t>
            </w:r>
          </w:p>
        </w:tc>
      </w:tr>
      <w:tr w:rsidR="00B66097" w:rsidRPr="00B66097" w14:paraId="2017B23E" w14:textId="77777777" w:rsidTr="00166637">
        <w:tc>
          <w:tcPr>
            <w:tcW w:w="4811" w:type="dxa"/>
            <w:shd w:val="clear" w:color="auto" w:fill="auto"/>
          </w:tcPr>
          <w:p w14:paraId="76201F34"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 personne de 3 à 12 ans supplémentaire</w:t>
            </w:r>
          </w:p>
        </w:tc>
        <w:tc>
          <w:tcPr>
            <w:tcW w:w="4761" w:type="dxa"/>
            <w:shd w:val="clear" w:color="auto" w:fill="auto"/>
          </w:tcPr>
          <w:p w14:paraId="495A1656"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+ 2 € / personne</w:t>
            </w:r>
          </w:p>
        </w:tc>
      </w:tr>
      <w:tr w:rsidR="00B66097" w:rsidRPr="00B66097" w14:paraId="29EE5316" w14:textId="77777777" w:rsidTr="00166637">
        <w:tc>
          <w:tcPr>
            <w:tcW w:w="4811" w:type="dxa"/>
            <w:shd w:val="clear" w:color="auto" w:fill="auto"/>
          </w:tcPr>
          <w:p w14:paraId="481DB590"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 personne de moins de 3 ans</w:t>
            </w:r>
          </w:p>
        </w:tc>
        <w:tc>
          <w:tcPr>
            <w:tcW w:w="4761" w:type="dxa"/>
            <w:shd w:val="clear" w:color="auto" w:fill="auto"/>
          </w:tcPr>
          <w:p w14:paraId="36CB2244"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Gratuit</w:t>
            </w:r>
          </w:p>
        </w:tc>
      </w:tr>
      <w:tr w:rsidR="00B66097" w:rsidRPr="00B66097" w14:paraId="487DCB12" w14:textId="77777777" w:rsidTr="00166637">
        <w:tc>
          <w:tcPr>
            <w:tcW w:w="4811" w:type="dxa"/>
            <w:shd w:val="clear" w:color="auto" w:fill="auto"/>
          </w:tcPr>
          <w:p w14:paraId="36F6384D"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Electricité – tarif à la journée</w:t>
            </w:r>
          </w:p>
        </w:tc>
        <w:tc>
          <w:tcPr>
            <w:tcW w:w="4761" w:type="dxa"/>
            <w:shd w:val="clear" w:color="auto" w:fill="auto"/>
          </w:tcPr>
          <w:p w14:paraId="1EDABC7D"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+ 3 €</w:t>
            </w:r>
          </w:p>
        </w:tc>
      </w:tr>
      <w:tr w:rsidR="00B66097" w:rsidRPr="00B66097" w14:paraId="701FE5D4" w14:textId="77777777" w:rsidTr="00166637">
        <w:tc>
          <w:tcPr>
            <w:tcW w:w="4811" w:type="dxa"/>
            <w:shd w:val="clear" w:color="auto" w:fill="auto"/>
          </w:tcPr>
          <w:p w14:paraId="1CE44C34"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Garage mort – tarif journée</w:t>
            </w:r>
          </w:p>
        </w:tc>
        <w:tc>
          <w:tcPr>
            <w:tcW w:w="4761" w:type="dxa"/>
            <w:shd w:val="clear" w:color="auto" w:fill="auto"/>
          </w:tcPr>
          <w:p w14:paraId="7D4C387C"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2 €</w:t>
            </w:r>
          </w:p>
        </w:tc>
      </w:tr>
      <w:tr w:rsidR="00B66097" w:rsidRPr="00B66097" w14:paraId="3D66B9A6" w14:textId="77777777" w:rsidTr="00166637">
        <w:tc>
          <w:tcPr>
            <w:tcW w:w="4811" w:type="dxa"/>
            <w:shd w:val="clear" w:color="auto" w:fill="auto"/>
          </w:tcPr>
          <w:p w14:paraId="12C0EEBA"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Garage mort – tarif au mois</w:t>
            </w:r>
          </w:p>
        </w:tc>
        <w:tc>
          <w:tcPr>
            <w:tcW w:w="4761" w:type="dxa"/>
            <w:shd w:val="clear" w:color="auto" w:fill="auto"/>
          </w:tcPr>
          <w:p w14:paraId="0E932107"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75 €</w:t>
            </w:r>
          </w:p>
        </w:tc>
      </w:tr>
    </w:tbl>
    <w:p w14:paraId="28ECE04F" w14:textId="77777777" w:rsidR="00B66097" w:rsidRPr="00B66097" w:rsidRDefault="00B66097" w:rsidP="00B66097">
      <w:pPr>
        <w:widowControl w:val="0"/>
        <w:suppressAutoHyphens w:val="0"/>
        <w:autoSpaceDE w:val="0"/>
        <w:autoSpaceDN w:val="0"/>
        <w:adjustRightInd w:val="0"/>
        <w:rPr>
          <w:rFonts w:ascii="Calibri Light" w:hAnsi="Calibri Light" w:cs="Arial"/>
          <w:sz w:val="22"/>
          <w:szCs w:val="22"/>
          <w:u w:val="single"/>
          <w:lang w:eastAsia="fr-FR"/>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9"/>
      </w:tblGrid>
      <w:tr w:rsidR="00B66097" w:rsidRPr="00B66097" w14:paraId="3F8FBB93" w14:textId="77777777" w:rsidTr="00166637">
        <w:tc>
          <w:tcPr>
            <w:tcW w:w="9572" w:type="dxa"/>
            <w:gridSpan w:val="2"/>
            <w:shd w:val="clear" w:color="auto" w:fill="FF0000"/>
          </w:tcPr>
          <w:p w14:paraId="226609B9"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lang w:eastAsia="fr-FR"/>
              </w:rPr>
            </w:pPr>
            <w:r w:rsidRPr="00B66097">
              <w:rPr>
                <w:rFonts w:ascii="Calibri Light" w:hAnsi="Calibri Light" w:cs="Arial"/>
                <w:b/>
                <w:lang w:eastAsia="fr-FR"/>
              </w:rPr>
              <w:t>Tarifs des « P’tites cabanes »</w:t>
            </w:r>
          </w:p>
        </w:tc>
      </w:tr>
      <w:tr w:rsidR="00B66097" w:rsidRPr="00B66097" w14:paraId="2CB4DBD8" w14:textId="77777777" w:rsidTr="00166637">
        <w:tc>
          <w:tcPr>
            <w:tcW w:w="9572" w:type="dxa"/>
            <w:gridSpan w:val="2"/>
            <w:shd w:val="clear" w:color="auto" w:fill="FFC000"/>
          </w:tcPr>
          <w:p w14:paraId="081BC72E"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lang w:eastAsia="fr-FR"/>
              </w:rPr>
            </w:pPr>
            <w:r w:rsidRPr="00B66097">
              <w:rPr>
                <w:rFonts w:ascii="Calibri Light" w:hAnsi="Calibri Light" w:cs="Arial"/>
                <w:b/>
                <w:lang w:eastAsia="fr-FR"/>
              </w:rPr>
              <w:t>P’tites cabanes 2 places - Iris</w:t>
            </w:r>
          </w:p>
        </w:tc>
      </w:tr>
      <w:tr w:rsidR="00B66097" w:rsidRPr="00B66097" w14:paraId="448C77AB" w14:textId="77777777" w:rsidTr="00166637">
        <w:tc>
          <w:tcPr>
            <w:tcW w:w="4783" w:type="dxa"/>
            <w:shd w:val="clear" w:color="auto" w:fill="auto"/>
          </w:tcPr>
          <w:p w14:paraId="3162C6C9"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journée</w:t>
            </w:r>
          </w:p>
        </w:tc>
        <w:tc>
          <w:tcPr>
            <w:tcW w:w="4789" w:type="dxa"/>
            <w:shd w:val="clear" w:color="auto" w:fill="auto"/>
          </w:tcPr>
          <w:p w14:paraId="3570D447"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Semaine</w:t>
            </w:r>
          </w:p>
        </w:tc>
      </w:tr>
      <w:tr w:rsidR="00B66097" w:rsidRPr="00B66097" w14:paraId="2C12A8CC" w14:textId="77777777" w:rsidTr="00166637">
        <w:tc>
          <w:tcPr>
            <w:tcW w:w="4783" w:type="dxa"/>
            <w:shd w:val="clear" w:color="auto" w:fill="auto"/>
          </w:tcPr>
          <w:p w14:paraId="5BD7A6B9"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30 €</w:t>
            </w:r>
          </w:p>
        </w:tc>
        <w:tc>
          <w:tcPr>
            <w:tcW w:w="4789" w:type="dxa"/>
            <w:shd w:val="clear" w:color="auto" w:fill="auto"/>
          </w:tcPr>
          <w:p w14:paraId="7B23EB9C"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120 €</w:t>
            </w:r>
          </w:p>
        </w:tc>
      </w:tr>
      <w:tr w:rsidR="00B66097" w:rsidRPr="00B66097" w14:paraId="23A10D4C" w14:textId="77777777" w:rsidTr="00166637">
        <w:tc>
          <w:tcPr>
            <w:tcW w:w="9572" w:type="dxa"/>
            <w:gridSpan w:val="2"/>
            <w:shd w:val="clear" w:color="auto" w:fill="FFFF00"/>
          </w:tcPr>
          <w:p w14:paraId="62E26DF4"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lang w:eastAsia="fr-FR"/>
              </w:rPr>
            </w:pPr>
            <w:r w:rsidRPr="00B66097">
              <w:rPr>
                <w:rFonts w:ascii="Calibri Light" w:hAnsi="Calibri Light" w:cs="Arial"/>
                <w:b/>
                <w:lang w:eastAsia="fr-FR"/>
              </w:rPr>
              <w:t>P’tites cabanes 4 places - Capucine</w:t>
            </w:r>
          </w:p>
        </w:tc>
      </w:tr>
      <w:tr w:rsidR="00B66097" w:rsidRPr="00B66097" w14:paraId="25786F91" w14:textId="77777777" w:rsidTr="00166637">
        <w:tc>
          <w:tcPr>
            <w:tcW w:w="4783" w:type="dxa"/>
            <w:shd w:val="clear" w:color="auto" w:fill="auto"/>
          </w:tcPr>
          <w:p w14:paraId="7487E669"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journée</w:t>
            </w:r>
          </w:p>
        </w:tc>
        <w:tc>
          <w:tcPr>
            <w:tcW w:w="4789" w:type="dxa"/>
            <w:shd w:val="clear" w:color="auto" w:fill="auto"/>
          </w:tcPr>
          <w:p w14:paraId="1C9F4721"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Semaine</w:t>
            </w:r>
          </w:p>
        </w:tc>
      </w:tr>
      <w:tr w:rsidR="00B66097" w:rsidRPr="00B66097" w14:paraId="47E5A37E" w14:textId="77777777" w:rsidTr="00166637">
        <w:tc>
          <w:tcPr>
            <w:tcW w:w="4783" w:type="dxa"/>
            <w:shd w:val="clear" w:color="auto" w:fill="auto"/>
          </w:tcPr>
          <w:p w14:paraId="185CD875"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45 €</w:t>
            </w:r>
          </w:p>
        </w:tc>
        <w:tc>
          <w:tcPr>
            <w:tcW w:w="4789" w:type="dxa"/>
            <w:shd w:val="clear" w:color="auto" w:fill="auto"/>
          </w:tcPr>
          <w:p w14:paraId="3CE8BE9F"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180 €</w:t>
            </w:r>
          </w:p>
        </w:tc>
      </w:tr>
      <w:tr w:rsidR="00B66097" w:rsidRPr="00B66097" w14:paraId="438A544C" w14:textId="77777777" w:rsidTr="00166637">
        <w:tc>
          <w:tcPr>
            <w:tcW w:w="9572" w:type="dxa"/>
            <w:gridSpan w:val="2"/>
            <w:shd w:val="clear" w:color="auto" w:fill="FFFF66"/>
          </w:tcPr>
          <w:p w14:paraId="4FBDE86C" w14:textId="77777777" w:rsidR="00B66097" w:rsidRPr="00B66097" w:rsidRDefault="00B66097" w:rsidP="00B66097">
            <w:pPr>
              <w:widowControl w:val="0"/>
              <w:suppressAutoHyphens w:val="0"/>
              <w:autoSpaceDE w:val="0"/>
              <w:autoSpaceDN w:val="0"/>
              <w:adjustRightInd w:val="0"/>
              <w:jc w:val="center"/>
              <w:rPr>
                <w:rFonts w:ascii="Calibri Light" w:hAnsi="Calibri Light" w:cs="Arial"/>
                <w:b/>
                <w:lang w:eastAsia="fr-FR"/>
              </w:rPr>
            </w:pPr>
            <w:r w:rsidRPr="00B66097">
              <w:rPr>
                <w:rFonts w:ascii="Calibri Light" w:hAnsi="Calibri Light" w:cs="Arial"/>
                <w:b/>
                <w:lang w:eastAsia="fr-FR"/>
              </w:rPr>
              <w:t>P’tites cabanes 6 places - Marguerite</w:t>
            </w:r>
          </w:p>
        </w:tc>
      </w:tr>
      <w:tr w:rsidR="00B66097" w:rsidRPr="00B66097" w14:paraId="7BB221B0" w14:textId="77777777" w:rsidTr="00166637">
        <w:tc>
          <w:tcPr>
            <w:tcW w:w="4783" w:type="dxa"/>
            <w:shd w:val="clear" w:color="auto" w:fill="auto"/>
          </w:tcPr>
          <w:p w14:paraId="2CD0B204"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journée</w:t>
            </w:r>
          </w:p>
        </w:tc>
        <w:tc>
          <w:tcPr>
            <w:tcW w:w="4789" w:type="dxa"/>
            <w:shd w:val="clear" w:color="auto" w:fill="auto"/>
          </w:tcPr>
          <w:p w14:paraId="5D4A0517" w14:textId="77777777" w:rsidR="00B66097" w:rsidRPr="00B66097" w:rsidRDefault="00B66097" w:rsidP="00B66097">
            <w:pPr>
              <w:widowControl w:val="0"/>
              <w:suppressAutoHyphens w:val="0"/>
              <w:autoSpaceDE w:val="0"/>
              <w:autoSpaceDN w:val="0"/>
              <w:adjustRightInd w:val="0"/>
              <w:jc w:val="center"/>
              <w:rPr>
                <w:rFonts w:ascii="Calibri Light" w:hAnsi="Calibri Light" w:cs="Arial"/>
                <w:i/>
                <w:lang w:eastAsia="fr-FR"/>
              </w:rPr>
            </w:pPr>
            <w:r w:rsidRPr="00B66097">
              <w:rPr>
                <w:rFonts w:ascii="Calibri Light" w:hAnsi="Calibri Light" w:cs="Arial"/>
                <w:i/>
                <w:lang w:eastAsia="fr-FR"/>
              </w:rPr>
              <w:t>Tarif Semaine</w:t>
            </w:r>
          </w:p>
        </w:tc>
      </w:tr>
      <w:tr w:rsidR="00B66097" w:rsidRPr="00B66097" w14:paraId="15956990" w14:textId="77777777" w:rsidTr="00166637">
        <w:tc>
          <w:tcPr>
            <w:tcW w:w="4783" w:type="dxa"/>
            <w:shd w:val="clear" w:color="auto" w:fill="auto"/>
          </w:tcPr>
          <w:p w14:paraId="7BC35113"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55 €</w:t>
            </w:r>
          </w:p>
        </w:tc>
        <w:tc>
          <w:tcPr>
            <w:tcW w:w="4789" w:type="dxa"/>
            <w:shd w:val="clear" w:color="auto" w:fill="auto"/>
          </w:tcPr>
          <w:p w14:paraId="0F0A34B9" w14:textId="77777777" w:rsidR="00B66097" w:rsidRPr="00B66097" w:rsidRDefault="00B66097" w:rsidP="00B66097">
            <w:pPr>
              <w:widowControl w:val="0"/>
              <w:suppressAutoHyphens w:val="0"/>
              <w:autoSpaceDE w:val="0"/>
              <w:autoSpaceDN w:val="0"/>
              <w:adjustRightInd w:val="0"/>
              <w:jc w:val="center"/>
              <w:rPr>
                <w:rFonts w:ascii="Calibri Light" w:hAnsi="Calibri Light" w:cs="Arial"/>
                <w:lang w:eastAsia="fr-FR"/>
              </w:rPr>
            </w:pPr>
            <w:r w:rsidRPr="00B66097">
              <w:rPr>
                <w:rFonts w:ascii="Calibri Light" w:hAnsi="Calibri Light" w:cs="Arial"/>
                <w:lang w:eastAsia="fr-FR"/>
              </w:rPr>
              <w:t>230 €</w:t>
            </w:r>
          </w:p>
        </w:tc>
      </w:tr>
    </w:tbl>
    <w:p w14:paraId="40A8E513" w14:textId="77777777" w:rsidR="00B66097" w:rsidRPr="00B66097" w:rsidRDefault="00B66097" w:rsidP="00B66097">
      <w:pPr>
        <w:suppressAutoHyphens w:val="0"/>
        <w:ind w:right="992"/>
        <w:jc w:val="both"/>
        <w:rPr>
          <w:rFonts w:ascii="Calibri Light" w:hAnsi="Calibri Light" w:cs="Calibri Light"/>
          <w:sz w:val="22"/>
          <w:szCs w:val="22"/>
          <w:lang w:eastAsia="fr-FR"/>
        </w:rPr>
      </w:pPr>
      <w:r w:rsidRPr="00B66097">
        <w:rPr>
          <w:rFonts w:ascii="Calibri Light" w:hAnsi="Calibri Light" w:cs="Calibri Light"/>
          <w:sz w:val="22"/>
          <w:szCs w:val="22"/>
          <w:lang w:eastAsia="fr-FR"/>
        </w:rPr>
        <w:t>A l’issue des débats, le Maire sollicite le vote de l’assemblée.</w:t>
      </w:r>
    </w:p>
    <w:p w14:paraId="2A68EFF5" w14:textId="77777777" w:rsidR="00B66097" w:rsidRPr="00B66097" w:rsidRDefault="00B66097" w:rsidP="00B66097">
      <w:pPr>
        <w:tabs>
          <w:tab w:val="left" w:pos="1995"/>
        </w:tabs>
        <w:suppressAutoHyphens w:val="0"/>
        <w:ind w:right="992"/>
        <w:rPr>
          <w:rFonts w:ascii="Calibri Light" w:hAnsi="Calibri Light" w:cs="Calibri Light"/>
          <w:sz w:val="22"/>
          <w:szCs w:val="22"/>
          <w:lang w:eastAsia="fr-FR"/>
        </w:rPr>
      </w:pPr>
    </w:p>
    <w:p w14:paraId="16CA4C9E" w14:textId="77777777" w:rsidR="00B66097" w:rsidRPr="00B66097" w:rsidRDefault="00B66097" w:rsidP="00B66097">
      <w:pPr>
        <w:suppressAutoHyphens w:val="0"/>
        <w:ind w:right="992"/>
        <w:jc w:val="both"/>
        <w:rPr>
          <w:rFonts w:ascii="Calibri Light" w:hAnsi="Calibri Light" w:cs="Calibri Light"/>
          <w:b/>
          <w:i/>
          <w:sz w:val="22"/>
          <w:szCs w:val="22"/>
          <w:lang w:eastAsia="fr-FR"/>
        </w:rPr>
      </w:pPr>
      <w:r w:rsidRPr="00B66097">
        <w:rPr>
          <w:rFonts w:ascii="Calibri Light" w:hAnsi="Calibri Light" w:cs="Calibri Light"/>
          <w:b/>
          <w:i/>
          <w:sz w:val="22"/>
          <w:szCs w:val="22"/>
          <w:lang w:eastAsia="fr-FR"/>
        </w:rPr>
        <w:t xml:space="preserve">Le Conseil Municipal décide, après en avoir délibéré, à l’unanimité, décide : </w:t>
      </w:r>
    </w:p>
    <w:p w14:paraId="69EA0F3B" w14:textId="77777777" w:rsidR="00B66097" w:rsidRPr="00B66097" w:rsidRDefault="00B66097" w:rsidP="00B66097">
      <w:pPr>
        <w:numPr>
          <w:ilvl w:val="0"/>
          <w:numId w:val="2"/>
        </w:numPr>
        <w:suppressAutoHyphens w:val="0"/>
        <w:ind w:left="0" w:right="992" w:firstLine="0"/>
        <w:jc w:val="both"/>
        <w:rPr>
          <w:rFonts w:ascii="Calibri Light" w:hAnsi="Calibri Light" w:cs="Calibri Light"/>
          <w:b/>
          <w:i/>
          <w:sz w:val="22"/>
          <w:szCs w:val="22"/>
          <w:lang w:eastAsia="fr-FR"/>
        </w:rPr>
      </w:pPr>
      <w:r w:rsidRPr="00B66097">
        <w:rPr>
          <w:rFonts w:ascii="Calibri Light" w:hAnsi="Calibri Light" w:cs="Calibri Light"/>
          <w:b/>
          <w:i/>
          <w:sz w:val="22"/>
          <w:szCs w:val="22"/>
          <w:lang w:eastAsia="fr-FR"/>
        </w:rPr>
        <w:t xml:space="preserve">De valider la proposition ; </w:t>
      </w:r>
    </w:p>
    <w:p w14:paraId="53572F5C" w14:textId="77777777" w:rsidR="00B66097" w:rsidRPr="00B66097" w:rsidRDefault="00B66097" w:rsidP="00B66097">
      <w:pPr>
        <w:numPr>
          <w:ilvl w:val="0"/>
          <w:numId w:val="2"/>
        </w:numPr>
        <w:suppressAutoHyphens w:val="0"/>
        <w:ind w:left="0" w:right="992" w:firstLine="0"/>
        <w:jc w:val="both"/>
        <w:rPr>
          <w:rFonts w:ascii="Calibri Light" w:hAnsi="Calibri Light" w:cs="Calibri Light"/>
          <w:b/>
          <w:i/>
          <w:sz w:val="22"/>
          <w:szCs w:val="22"/>
          <w:lang w:eastAsia="fr-FR"/>
        </w:rPr>
      </w:pPr>
      <w:r w:rsidRPr="00B66097">
        <w:rPr>
          <w:rFonts w:ascii="Calibri Light" w:hAnsi="Calibri Light" w:cs="Calibri Light"/>
          <w:b/>
          <w:i/>
          <w:sz w:val="22"/>
          <w:szCs w:val="22"/>
          <w:lang w:eastAsia="fr-FR"/>
        </w:rPr>
        <w:t>D’approuver les tarifs tels qu’évoqués plus haut ;</w:t>
      </w:r>
    </w:p>
    <w:p w14:paraId="52C0CFF6" w14:textId="77777777" w:rsidR="00B66097" w:rsidRPr="00B66097" w:rsidRDefault="00B66097" w:rsidP="00B66097">
      <w:pPr>
        <w:numPr>
          <w:ilvl w:val="0"/>
          <w:numId w:val="2"/>
        </w:numPr>
        <w:suppressAutoHyphens w:val="0"/>
        <w:ind w:left="0" w:right="992" w:firstLine="0"/>
        <w:jc w:val="both"/>
        <w:rPr>
          <w:rFonts w:ascii="Calibri Light" w:hAnsi="Calibri Light" w:cs="Calibri Light"/>
          <w:b/>
          <w:i/>
          <w:sz w:val="22"/>
          <w:szCs w:val="22"/>
          <w:lang w:eastAsia="fr-FR"/>
        </w:rPr>
      </w:pPr>
      <w:r w:rsidRPr="00B66097">
        <w:rPr>
          <w:rFonts w:ascii="Calibri Light" w:hAnsi="Calibri Light" w:cs="Calibri Light"/>
          <w:b/>
          <w:i/>
          <w:sz w:val="22"/>
          <w:szCs w:val="22"/>
          <w:lang w:eastAsia="fr-FR"/>
        </w:rPr>
        <w:t xml:space="preserve">D’autoriser le Maire ou son représentant à signer tous documents afférents à la présente délibération. </w:t>
      </w:r>
    </w:p>
    <w:p w14:paraId="49F6EDA7" w14:textId="44E64D0F" w:rsidR="00B66097" w:rsidRDefault="00B66097" w:rsidP="00B66097">
      <w:pPr>
        <w:widowControl w:val="0"/>
        <w:tabs>
          <w:tab w:val="left" w:pos="11226"/>
        </w:tabs>
        <w:suppressAutoHyphens w:val="0"/>
        <w:overflowPunct w:val="0"/>
        <w:autoSpaceDE w:val="0"/>
        <w:autoSpaceDN w:val="0"/>
        <w:adjustRightInd w:val="0"/>
        <w:jc w:val="both"/>
        <w:textAlignment w:val="baseline"/>
        <w:rPr>
          <w:rFonts w:ascii="Calibri Light" w:hAnsi="Calibri Light" w:cs="Calibri Light"/>
          <w:sz w:val="22"/>
          <w:szCs w:val="22"/>
          <w:lang w:eastAsia="fr-FR"/>
        </w:rPr>
      </w:pPr>
    </w:p>
    <w:p w14:paraId="522718CE" w14:textId="40EF874E" w:rsidR="006F1DE6" w:rsidRDefault="006F1DE6" w:rsidP="00B66097">
      <w:pPr>
        <w:widowControl w:val="0"/>
        <w:tabs>
          <w:tab w:val="left" w:pos="11226"/>
        </w:tabs>
        <w:suppressAutoHyphens w:val="0"/>
        <w:overflowPunct w:val="0"/>
        <w:autoSpaceDE w:val="0"/>
        <w:autoSpaceDN w:val="0"/>
        <w:adjustRightInd w:val="0"/>
        <w:jc w:val="both"/>
        <w:textAlignment w:val="baseline"/>
        <w:rPr>
          <w:rFonts w:ascii="Calibri Light" w:hAnsi="Calibri Light" w:cs="Calibri Light"/>
          <w:sz w:val="22"/>
          <w:szCs w:val="22"/>
          <w:lang w:eastAsia="fr-FR"/>
        </w:rPr>
      </w:pPr>
    </w:p>
    <w:p w14:paraId="5AB5D217" w14:textId="7E5A8F35" w:rsidR="004B1350" w:rsidRDefault="004B1350" w:rsidP="004B1350">
      <w:pPr>
        <w:suppressAutoHyphens w:val="0"/>
        <w:ind w:left="793" w:right="1529" w:hanging="850"/>
        <w:jc w:val="both"/>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lastRenderedPageBreak/>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18</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 xml:space="preserve">Mise en place d’un TPE au camping municipal </w:t>
      </w:r>
    </w:p>
    <w:p w14:paraId="51AD8742" w14:textId="77777777" w:rsidR="00166637" w:rsidRPr="00166637" w:rsidRDefault="00166637" w:rsidP="00166637">
      <w:pPr>
        <w:widowControl w:val="0"/>
        <w:suppressAutoHyphens w:val="0"/>
        <w:autoSpaceDE w:val="0"/>
        <w:autoSpaceDN w:val="0"/>
        <w:adjustRightInd w:val="0"/>
        <w:ind w:left="57" w:right="1701"/>
        <w:rPr>
          <w:rFonts w:ascii="Calibri Light" w:hAnsi="Calibri Light" w:cs="Arial"/>
          <w:lang w:eastAsia="fr-FR"/>
        </w:rPr>
      </w:pPr>
      <w:r w:rsidRPr="00166637">
        <w:rPr>
          <w:rFonts w:ascii="Calibri Light" w:hAnsi="Calibri Light" w:cs="Arial"/>
          <w:lang w:eastAsia="fr-FR"/>
        </w:rPr>
        <w:t>M. PERRIN, Maire, prend la parole et propose au Conseil Municipal d’optimiser la régie « </w:t>
      </w:r>
      <w:proofErr w:type="gramStart"/>
      <w:r w:rsidRPr="00166637">
        <w:rPr>
          <w:rFonts w:ascii="Calibri Light" w:hAnsi="Calibri Light" w:cs="Arial"/>
          <w:lang w:eastAsia="fr-FR"/>
        </w:rPr>
        <w:t>camping  -</w:t>
      </w:r>
      <w:proofErr w:type="gramEnd"/>
      <w:r w:rsidRPr="00166637">
        <w:rPr>
          <w:rFonts w:ascii="Calibri Light" w:hAnsi="Calibri Light" w:cs="Arial"/>
          <w:lang w:eastAsia="fr-FR"/>
        </w:rPr>
        <w:t xml:space="preserve"> n° 17 » par la mise en place d’un terminal de paiement électronique (TPE) permettant ainsi l’encaissement des recettes par carte bancaire.</w:t>
      </w:r>
    </w:p>
    <w:p w14:paraId="4B9FF1FE" w14:textId="77777777" w:rsidR="00166637" w:rsidRPr="00166637" w:rsidRDefault="00166637" w:rsidP="00166637">
      <w:pPr>
        <w:widowControl w:val="0"/>
        <w:suppressAutoHyphens w:val="0"/>
        <w:autoSpaceDE w:val="0"/>
        <w:autoSpaceDN w:val="0"/>
        <w:adjustRightInd w:val="0"/>
        <w:ind w:left="57" w:right="1701"/>
        <w:rPr>
          <w:rFonts w:ascii="Calibri Light" w:hAnsi="Calibri Light" w:cs="Arial"/>
          <w:lang w:eastAsia="fr-FR"/>
        </w:rPr>
      </w:pPr>
      <w:r w:rsidRPr="00166637">
        <w:rPr>
          <w:rFonts w:ascii="Calibri Light" w:hAnsi="Calibri Light" w:cs="Arial"/>
          <w:lang w:eastAsia="fr-FR"/>
        </w:rPr>
        <w:t>Pour la mise en place de ce système d’encaissement, plusieurs requis sont nécessaires :</w:t>
      </w:r>
    </w:p>
    <w:p w14:paraId="4E2F77D4" w14:textId="77777777" w:rsidR="00166637" w:rsidRPr="007370D4" w:rsidRDefault="00166637" w:rsidP="00166637">
      <w:pPr>
        <w:widowControl w:val="0"/>
        <w:numPr>
          <w:ilvl w:val="0"/>
          <w:numId w:val="15"/>
        </w:numPr>
        <w:suppressAutoHyphens w:val="0"/>
        <w:autoSpaceDE w:val="0"/>
        <w:autoSpaceDN w:val="0"/>
        <w:adjustRightInd w:val="0"/>
        <w:spacing w:before="9"/>
        <w:ind w:left="57" w:right="1701"/>
        <w:jc w:val="both"/>
        <w:rPr>
          <w:rFonts w:asciiTheme="majorHAnsi" w:hAnsiTheme="majorHAnsi" w:cstheme="majorHAnsi"/>
          <w:i/>
          <w:sz w:val="22"/>
          <w:szCs w:val="22"/>
          <w:lang w:eastAsia="fr-FR"/>
        </w:rPr>
      </w:pPr>
      <w:r w:rsidRPr="007370D4">
        <w:rPr>
          <w:rFonts w:asciiTheme="majorHAnsi" w:hAnsiTheme="majorHAnsi" w:cstheme="majorHAnsi"/>
          <w:i/>
          <w:sz w:val="22"/>
          <w:szCs w:val="22"/>
          <w:lang w:eastAsia="fr-FR"/>
        </w:rPr>
        <w:t>Location ou achat d’un terminal de paiement électronique (TPE) ce qui suppose que l’accueil du camping soit doté d’une ligne téléphonique (Possibilité d’opter pour un matériel TPE mobile) ;</w:t>
      </w:r>
    </w:p>
    <w:p w14:paraId="539719F8" w14:textId="77777777" w:rsidR="00166637" w:rsidRPr="007370D4" w:rsidRDefault="00166637" w:rsidP="00166637">
      <w:pPr>
        <w:widowControl w:val="0"/>
        <w:numPr>
          <w:ilvl w:val="0"/>
          <w:numId w:val="15"/>
        </w:numPr>
        <w:suppressAutoHyphens w:val="0"/>
        <w:autoSpaceDE w:val="0"/>
        <w:autoSpaceDN w:val="0"/>
        <w:adjustRightInd w:val="0"/>
        <w:spacing w:before="9"/>
        <w:ind w:left="57" w:right="1701"/>
        <w:jc w:val="both"/>
        <w:rPr>
          <w:rFonts w:asciiTheme="majorHAnsi" w:hAnsiTheme="majorHAnsi" w:cstheme="majorHAnsi"/>
          <w:i/>
          <w:sz w:val="22"/>
          <w:szCs w:val="22"/>
          <w:lang w:eastAsia="fr-FR"/>
        </w:rPr>
      </w:pPr>
      <w:r w:rsidRPr="007370D4">
        <w:rPr>
          <w:rFonts w:asciiTheme="majorHAnsi" w:hAnsiTheme="majorHAnsi" w:cstheme="majorHAnsi"/>
          <w:i/>
          <w:sz w:val="22"/>
          <w:szCs w:val="22"/>
          <w:lang w:eastAsia="fr-FR"/>
        </w:rPr>
        <w:t>Ce terminal de paiement électronique doit être conforme aux spécifications techniques en vigueur ;</w:t>
      </w:r>
    </w:p>
    <w:p w14:paraId="3E0AE453" w14:textId="77777777" w:rsidR="00166637" w:rsidRPr="007370D4" w:rsidRDefault="00166637" w:rsidP="00166637">
      <w:pPr>
        <w:widowControl w:val="0"/>
        <w:numPr>
          <w:ilvl w:val="0"/>
          <w:numId w:val="15"/>
        </w:numPr>
        <w:suppressAutoHyphens w:val="0"/>
        <w:autoSpaceDE w:val="0"/>
        <w:autoSpaceDN w:val="0"/>
        <w:adjustRightInd w:val="0"/>
        <w:spacing w:before="9"/>
        <w:ind w:left="57" w:right="1701"/>
        <w:jc w:val="both"/>
        <w:rPr>
          <w:rFonts w:asciiTheme="majorHAnsi" w:hAnsiTheme="majorHAnsi" w:cstheme="majorHAnsi"/>
          <w:i/>
          <w:sz w:val="22"/>
          <w:szCs w:val="22"/>
          <w:lang w:eastAsia="fr-FR"/>
        </w:rPr>
      </w:pPr>
      <w:r w:rsidRPr="007370D4">
        <w:rPr>
          <w:rFonts w:asciiTheme="majorHAnsi" w:hAnsiTheme="majorHAnsi" w:cstheme="majorHAnsi"/>
          <w:i/>
          <w:sz w:val="22"/>
          <w:szCs w:val="22"/>
          <w:lang w:eastAsia="fr-FR"/>
        </w:rPr>
        <w:t xml:space="preserve">L’acte constitutif de la régie devra autoriser les encaissements par carte bancaire. </w:t>
      </w:r>
    </w:p>
    <w:p w14:paraId="68059BD8" w14:textId="77777777" w:rsidR="00166637" w:rsidRPr="007370D4" w:rsidRDefault="00166637" w:rsidP="00166637">
      <w:pPr>
        <w:suppressAutoHyphens w:val="0"/>
        <w:ind w:left="57" w:right="992"/>
        <w:jc w:val="both"/>
        <w:rPr>
          <w:rFonts w:asciiTheme="majorHAnsi" w:hAnsiTheme="majorHAnsi" w:cstheme="majorHAnsi"/>
          <w:sz w:val="22"/>
          <w:szCs w:val="22"/>
          <w:lang w:eastAsia="fr-FR"/>
        </w:rPr>
      </w:pPr>
      <w:r w:rsidRPr="007370D4">
        <w:rPr>
          <w:rFonts w:asciiTheme="majorHAnsi" w:hAnsiTheme="majorHAnsi" w:cstheme="majorHAnsi"/>
          <w:sz w:val="22"/>
          <w:szCs w:val="22"/>
          <w:lang w:eastAsia="fr-FR"/>
        </w:rPr>
        <w:t>A l’issue des débats, le Maire sollicite le vote de l’assemblée.</w:t>
      </w:r>
    </w:p>
    <w:p w14:paraId="29F2E219" w14:textId="77777777" w:rsidR="00166637" w:rsidRPr="007370D4" w:rsidRDefault="00166637" w:rsidP="00166637">
      <w:pPr>
        <w:suppressAutoHyphens w:val="0"/>
        <w:ind w:left="57" w:right="992"/>
        <w:jc w:val="both"/>
        <w:rPr>
          <w:rFonts w:asciiTheme="majorHAnsi" w:hAnsiTheme="majorHAnsi" w:cstheme="majorHAnsi"/>
          <w:b/>
          <w:i/>
          <w:sz w:val="22"/>
          <w:szCs w:val="22"/>
          <w:lang w:eastAsia="fr-FR"/>
        </w:rPr>
      </w:pPr>
      <w:r w:rsidRPr="007370D4">
        <w:rPr>
          <w:rFonts w:asciiTheme="majorHAnsi" w:hAnsiTheme="majorHAnsi" w:cstheme="majorHAnsi"/>
          <w:b/>
          <w:i/>
          <w:sz w:val="22"/>
          <w:szCs w:val="22"/>
          <w:lang w:eastAsia="fr-FR"/>
        </w:rPr>
        <w:t xml:space="preserve">Le Conseil Municipal décide, après en avoir délibéré, à l’unanimité, décide : </w:t>
      </w:r>
    </w:p>
    <w:p w14:paraId="6230DB35" w14:textId="77777777" w:rsidR="00341728" w:rsidRPr="007370D4" w:rsidRDefault="00166637" w:rsidP="000D2911">
      <w:pPr>
        <w:numPr>
          <w:ilvl w:val="0"/>
          <w:numId w:val="2"/>
        </w:numPr>
        <w:suppressAutoHyphens w:val="0"/>
        <w:ind w:left="1587" w:right="1529" w:hanging="850"/>
        <w:jc w:val="both"/>
        <w:rPr>
          <w:rFonts w:asciiTheme="majorHAnsi" w:hAnsiTheme="majorHAnsi" w:cstheme="majorHAnsi"/>
          <w:sz w:val="22"/>
          <w:szCs w:val="22"/>
          <w:lang w:eastAsia="fr-FR"/>
        </w:rPr>
      </w:pPr>
      <w:r w:rsidRPr="007370D4">
        <w:rPr>
          <w:rFonts w:asciiTheme="majorHAnsi" w:hAnsiTheme="majorHAnsi" w:cstheme="majorHAnsi"/>
          <w:b/>
          <w:i/>
          <w:sz w:val="22"/>
          <w:szCs w:val="22"/>
          <w:lang w:eastAsia="fr-FR"/>
        </w:rPr>
        <w:t xml:space="preserve">De valider les propositions susvisées pour la mise en place d’un terminal de paiement électronique ; </w:t>
      </w:r>
    </w:p>
    <w:p w14:paraId="44D244FD" w14:textId="3339C6C6" w:rsidR="00166637" w:rsidRPr="007370D4" w:rsidRDefault="00166637" w:rsidP="000D2911">
      <w:pPr>
        <w:numPr>
          <w:ilvl w:val="0"/>
          <w:numId w:val="2"/>
        </w:numPr>
        <w:suppressAutoHyphens w:val="0"/>
        <w:ind w:left="1587" w:right="1529" w:hanging="850"/>
        <w:jc w:val="both"/>
        <w:rPr>
          <w:rFonts w:asciiTheme="majorHAnsi" w:hAnsiTheme="majorHAnsi" w:cstheme="majorHAnsi"/>
          <w:sz w:val="22"/>
          <w:szCs w:val="22"/>
          <w:lang w:eastAsia="fr-FR"/>
        </w:rPr>
      </w:pPr>
      <w:r w:rsidRPr="007370D4">
        <w:rPr>
          <w:rFonts w:asciiTheme="majorHAnsi" w:hAnsiTheme="majorHAnsi" w:cstheme="majorHAnsi"/>
          <w:b/>
          <w:i/>
          <w:sz w:val="22"/>
          <w:szCs w:val="22"/>
          <w:lang w:eastAsia="fr-FR"/>
        </w:rPr>
        <w:t>D’autoriser le Maire ou son représentant à signer tous documents afférents à la présente délibération.</w:t>
      </w:r>
    </w:p>
    <w:p w14:paraId="4A8B6648" w14:textId="130F01F4" w:rsidR="00DB65F5" w:rsidRPr="007370D4" w:rsidRDefault="00DB65F5" w:rsidP="00DB65F5">
      <w:pPr>
        <w:suppressAutoHyphens w:val="0"/>
        <w:ind w:right="1529"/>
        <w:jc w:val="both"/>
        <w:rPr>
          <w:rFonts w:asciiTheme="majorHAnsi" w:hAnsiTheme="majorHAnsi" w:cstheme="majorHAnsi"/>
          <w:sz w:val="22"/>
          <w:szCs w:val="22"/>
          <w:lang w:eastAsia="fr-FR"/>
        </w:rPr>
      </w:pPr>
      <w:r w:rsidRPr="007370D4">
        <w:rPr>
          <w:rFonts w:asciiTheme="majorHAnsi" w:hAnsiTheme="majorHAnsi" w:cstheme="majorHAnsi"/>
          <w:sz w:val="22"/>
          <w:szCs w:val="22"/>
          <w:lang w:eastAsia="fr-FR"/>
        </w:rPr>
        <w:t>---</w:t>
      </w:r>
    </w:p>
    <w:p w14:paraId="33DA59DA" w14:textId="3958DDF2" w:rsidR="004B1350" w:rsidRPr="007370D4" w:rsidRDefault="00E73A42" w:rsidP="00B6609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i/>
          <w:sz w:val="22"/>
          <w:szCs w:val="22"/>
          <w:lang w:eastAsia="fr-FR"/>
        </w:rPr>
      </w:pPr>
      <w:r w:rsidRPr="007370D4">
        <w:rPr>
          <w:rFonts w:asciiTheme="majorHAnsi" w:hAnsiTheme="majorHAnsi" w:cstheme="majorHAnsi"/>
          <w:i/>
          <w:sz w:val="22"/>
          <w:szCs w:val="22"/>
          <w:lang w:eastAsia="fr-FR"/>
        </w:rPr>
        <w:t>Mr BALY demande quel est le coût de ce dispositif.</w:t>
      </w:r>
    </w:p>
    <w:p w14:paraId="214751C6" w14:textId="06878F3F" w:rsidR="00E73A42" w:rsidRPr="007370D4" w:rsidRDefault="00E73A42" w:rsidP="00B6609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i/>
          <w:sz w:val="22"/>
          <w:szCs w:val="22"/>
          <w:lang w:eastAsia="fr-FR"/>
        </w:rPr>
      </w:pPr>
      <w:r w:rsidRPr="007370D4">
        <w:rPr>
          <w:rFonts w:asciiTheme="majorHAnsi" w:hAnsiTheme="majorHAnsi" w:cstheme="majorHAnsi"/>
          <w:i/>
          <w:sz w:val="22"/>
          <w:szCs w:val="22"/>
          <w:lang w:eastAsia="fr-FR"/>
        </w:rPr>
        <w:t>Mr PERRIN répond que l</w:t>
      </w:r>
      <w:r w:rsidR="006C0715" w:rsidRPr="007370D4">
        <w:rPr>
          <w:rFonts w:asciiTheme="majorHAnsi" w:hAnsiTheme="majorHAnsi" w:cstheme="majorHAnsi"/>
          <w:i/>
          <w:sz w:val="22"/>
          <w:szCs w:val="22"/>
          <w:lang w:eastAsia="fr-FR"/>
        </w:rPr>
        <w:t xml:space="preserve">a location d’un terminal de paiement électronique </w:t>
      </w:r>
      <w:r w:rsidRPr="007370D4">
        <w:rPr>
          <w:rFonts w:asciiTheme="majorHAnsi" w:hAnsiTheme="majorHAnsi" w:cstheme="majorHAnsi"/>
          <w:i/>
          <w:sz w:val="22"/>
          <w:szCs w:val="22"/>
          <w:lang w:eastAsia="fr-FR"/>
        </w:rPr>
        <w:t>coût</w:t>
      </w:r>
      <w:r w:rsidR="006C0715" w:rsidRPr="007370D4">
        <w:rPr>
          <w:rFonts w:asciiTheme="majorHAnsi" w:hAnsiTheme="majorHAnsi" w:cstheme="majorHAnsi"/>
          <w:i/>
          <w:sz w:val="22"/>
          <w:szCs w:val="22"/>
          <w:lang w:eastAsia="fr-FR"/>
        </w:rPr>
        <w:t xml:space="preserve">erait </w:t>
      </w:r>
      <w:r w:rsidRPr="007370D4">
        <w:rPr>
          <w:rFonts w:asciiTheme="majorHAnsi" w:hAnsiTheme="majorHAnsi" w:cstheme="majorHAnsi"/>
          <w:i/>
          <w:sz w:val="22"/>
          <w:szCs w:val="22"/>
          <w:lang w:eastAsia="fr-FR"/>
        </w:rPr>
        <w:t>entre 30 et 35 euros par mois.</w:t>
      </w:r>
    </w:p>
    <w:p w14:paraId="1679CEBB" w14:textId="75B719E3" w:rsidR="00DB65F5" w:rsidRPr="007370D4" w:rsidRDefault="00DB65F5" w:rsidP="00B66097">
      <w:pPr>
        <w:widowControl w:val="0"/>
        <w:tabs>
          <w:tab w:val="left" w:pos="11226"/>
        </w:tabs>
        <w:suppressAutoHyphens w:val="0"/>
        <w:overflowPunct w:val="0"/>
        <w:autoSpaceDE w:val="0"/>
        <w:autoSpaceDN w:val="0"/>
        <w:adjustRightInd w:val="0"/>
        <w:jc w:val="both"/>
        <w:textAlignment w:val="baseline"/>
        <w:rPr>
          <w:rFonts w:asciiTheme="majorHAnsi" w:hAnsiTheme="majorHAnsi" w:cstheme="majorHAnsi"/>
          <w:sz w:val="22"/>
          <w:szCs w:val="22"/>
          <w:lang w:eastAsia="fr-FR"/>
        </w:rPr>
      </w:pPr>
      <w:r w:rsidRPr="007370D4">
        <w:rPr>
          <w:rFonts w:asciiTheme="majorHAnsi" w:hAnsiTheme="majorHAnsi" w:cstheme="majorHAnsi"/>
          <w:sz w:val="22"/>
          <w:szCs w:val="22"/>
          <w:lang w:eastAsia="fr-FR"/>
        </w:rPr>
        <w:t>---</w:t>
      </w:r>
    </w:p>
    <w:p w14:paraId="095B7229" w14:textId="77777777" w:rsidR="00E72B8F" w:rsidRPr="007370D4" w:rsidRDefault="002834ED" w:rsidP="002834ED">
      <w:pPr>
        <w:suppressAutoHyphens w:val="0"/>
        <w:ind w:left="793" w:right="1529" w:hanging="850"/>
        <w:jc w:val="both"/>
        <w:rPr>
          <w:rFonts w:asciiTheme="majorHAnsi" w:hAnsiTheme="majorHAnsi" w:cstheme="majorHAnsi"/>
          <w:b/>
          <w:bCs/>
          <w:sz w:val="22"/>
          <w:szCs w:val="22"/>
          <w:u w:val="single"/>
        </w:rPr>
      </w:pPr>
      <w:r w:rsidRPr="007370D4">
        <w:rPr>
          <w:rFonts w:asciiTheme="majorHAnsi" w:hAnsiTheme="majorHAnsi" w:cstheme="majorHAnsi"/>
          <w:b/>
          <w:bCs/>
          <w:sz w:val="22"/>
          <w:szCs w:val="22"/>
          <w:u w:val="single"/>
        </w:rPr>
        <w:t>DCM 2023/19 : Tarifs du cimetière 2023</w:t>
      </w:r>
    </w:p>
    <w:p w14:paraId="66F86144" w14:textId="77777777" w:rsidR="00E72B8F" w:rsidRPr="007370D4" w:rsidRDefault="002834ED" w:rsidP="00E72B8F">
      <w:pPr>
        <w:pStyle w:val="Corpsdetexte28"/>
        <w:ind w:left="-113" w:right="-30"/>
        <w:rPr>
          <w:rFonts w:asciiTheme="majorHAnsi" w:hAnsiTheme="majorHAnsi" w:cstheme="majorHAnsi"/>
          <w:sz w:val="22"/>
          <w:szCs w:val="22"/>
        </w:rPr>
      </w:pPr>
      <w:r w:rsidRPr="007370D4">
        <w:rPr>
          <w:rFonts w:asciiTheme="majorHAnsi" w:hAnsiTheme="majorHAnsi" w:cstheme="majorHAnsi"/>
          <w:b/>
          <w:bCs/>
          <w:sz w:val="22"/>
          <w:szCs w:val="22"/>
          <w:u w:val="single"/>
        </w:rPr>
        <w:t xml:space="preserve"> </w:t>
      </w:r>
      <w:r w:rsidR="00E72B8F" w:rsidRPr="007370D4">
        <w:rPr>
          <w:rFonts w:asciiTheme="majorHAnsi" w:hAnsiTheme="majorHAnsi" w:cstheme="majorHAnsi"/>
          <w:sz w:val="22"/>
          <w:szCs w:val="22"/>
        </w:rPr>
        <w:t xml:space="preserve">Monsieur le Maire rappelle au Conseil Municipal qu’il a la possibilité de faire évoluer les tarifs, du cimetière pour l’année 2023. Il précise qu’il est coutume de présenter une évolution basée sur l’évolution de l’indice des prix à la consommation (IPC) et que l’évolution de ce dernier est fixée à 6 %. Dans un souci de simplification comptable, il propose d’arrondir les résultats obtenus. </w:t>
      </w:r>
    </w:p>
    <w:p w14:paraId="663FC16A" w14:textId="5617D5A2" w:rsidR="00E72B8F" w:rsidRPr="007370D4" w:rsidRDefault="00E72B8F" w:rsidP="00E72B8F">
      <w:pPr>
        <w:widowControl w:val="0"/>
        <w:tabs>
          <w:tab w:val="left" w:pos="11226"/>
        </w:tabs>
        <w:suppressAutoHyphens w:val="0"/>
        <w:overflowPunct w:val="0"/>
        <w:autoSpaceDE w:val="0"/>
        <w:autoSpaceDN w:val="0"/>
        <w:adjustRightInd w:val="0"/>
        <w:ind w:left="-113" w:right="820"/>
        <w:jc w:val="both"/>
        <w:textAlignment w:val="baseline"/>
        <w:rPr>
          <w:rFonts w:asciiTheme="majorHAnsi" w:hAnsiTheme="majorHAnsi" w:cstheme="majorHAnsi"/>
          <w:b/>
          <w:i/>
          <w:sz w:val="22"/>
          <w:szCs w:val="22"/>
          <w:lang w:eastAsia="fr-FR"/>
        </w:rPr>
      </w:pPr>
      <w:r w:rsidRPr="007370D4">
        <w:rPr>
          <w:rFonts w:asciiTheme="majorHAnsi" w:hAnsiTheme="majorHAnsi" w:cstheme="majorHAnsi"/>
          <w:b/>
          <w:i/>
          <w:sz w:val="22"/>
          <w:szCs w:val="22"/>
          <w:lang w:eastAsia="fr-FR"/>
        </w:rPr>
        <w:t xml:space="preserve">Le Conseil Municipal, après en avoir délibéré, décide à l’unanimité de valider la proposition. </w:t>
      </w:r>
    </w:p>
    <w:p w14:paraId="36EBEF6A" w14:textId="7B2B7D94" w:rsidR="00E72B8F" w:rsidRPr="007370D4" w:rsidRDefault="00E72B8F" w:rsidP="00E72B8F">
      <w:pPr>
        <w:widowControl w:val="0"/>
        <w:tabs>
          <w:tab w:val="left" w:pos="11226"/>
        </w:tabs>
        <w:suppressAutoHyphens w:val="0"/>
        <w:overflowPunct w:val="0"/>
        <w:autoSpaceDE w:val="0"/>
        <w:autoSpaceDN w:val="0"/>
        <w:adjustRightInd w:val="0"/>
        <w:ind w:left="-1843" w:right="820"/>
        <w:jc w:val="both"/>
        <w:textAlignment w:val="baseline"/>
        <w:rPr>
          <w:rFonts w:asciiTheme="majorHAnsi" w:hAnsiTheme="majorHAnsi" w:cstheme="majorHAnsi"/>
          <w:sz w:val="22"/>
          <w:szCs w:val="22"/>
          <w:lang w:eastAsia="fr-FR"/>
        </w:rPr>
      </w:pPr>
    </w:p>
    <w:p w14:paraId="1C135EBF" w14:textId="4D8B0581" w:rsidR="004B63EC" w:rsidRPr="007370D4" w:rsidRDefault="004B63EC" w:rsidP="004B63EC">
      <w:pPr>
        <w:suppressAutoHyphens w:val="0"/>
        <w:ind w:left="793" w:right="1529" w:hanging="850"/>
        <w:jc w:val="both"/>
        <w:rPr>
          <w:rFonts w:asciiTheme="majorHAnsi" w:hAnsiTheme="majorHAnsi" w:cstheme="majorHAnsi"/>
          <w:b/>
          <w:bCs/>
          <w:sz w:val="22"/>
          <w:szCs w:val="22"/>
          <w:u w:val="single"/>
        </w:rPr>
      </w:pPr>
      <w:r w:rsidRPr="007370D4">
        <w:rPr>
          <w:rFonts w:asciiTheme="majorHAnsi" w:hAnsiTheme="majorHAnsi" w:cstheme="majorHAnsi"/>
          <w:b/>
          <w:bCs/>
          <w:sz w:val="22"/>
          <w:szCs w:val="22"/>
          <w:u w:val="single"/>
        </w:rPr>
        <w:t>DCM 2023/20 : Tarifs des salles communales</w:t>
      </w:r>
    </w:p>
    <w:p w14:paraId="0F9B7994" w14:textId="25BB3A3A" w:rsidR="0047037F" w:rsidRPr="007370D4" w:rsidRDefault="0047037F" w:rsidP="0047037F">
      <w:pPr>
        <w:widowControl w:val="0"/>
        <w:tabs>
          <w:tab w:val="left" w:pos="11226"/>
        </w:tabs>
        <w:suppressAutoHyphens w:val="0"/>
        <w:overflowPunct w:val="0"/>
        <w:autoSpaceDE w:val="0"/>
        <w:autoSpaceDN w:val="0"/>
        <w:adjustRightInd w:val="0"/>
        <w:ind w:right="1587"/>
        <w:jc w:val="both"/>
        <w:textAlignment w:val="baseline"/>
        <w:rPr>
          <w:rFonts w:asciiTheme="majorHAnsi" w:hAnsiTheme="majorHAnsi" w:cstheme="majorHAnsi"/>
          <w:sz w:val="22"/>
          <w:szCs w:val="22"/>
          <w:lang w:eastAsia="fr-FR"/>
        </w:rPr>
      </w:pPr>
      <w:r w:rsidRPr="007370D4">
        <w:rPr>
          <w:rFonts w:asciiTheme="majorHAnsi" w:hAnsiTheme="majorHAnsi" w:cstheme="majorHAnsi"/>
          <w:sz w:val="22"/>
          <w:szCs w:val="22"/>
          <w:lang w:eastAsia="fr-FR"/>
        </w:rPr>
        <w:t xml:space="preserve">Monsieur le Maire propose au Conseil Municipal de faire évoluer de nouveaux tarifs </w:t>
      </w:r>
      <w:proofErr w:type="gramStart"/>
      <w:r w:rsidRPr="007370D4">
        <w:rPr>
          <w:rFonts w:asciiTheme="majorHAnsi" w:hAnsiTheme="majorHAnsi" w:cstheme="majorHAnsi"/>
          <w:sz w:val="22"/>
          <w:szCs w:val="22"/>
          <w:lang w:eastAsia="fr-FR"/>
        </w:rPr>
        <w:t>concernant  l’utilisation</w:t>
      </w:r>
      <w:proofErr w:type="gramEnd"/>
      <w:r w:rsidRPr="007370D4">
        <w:rPr>
          <w:rFonts w:asciiTheme="majorHAnsi" w:hAnsiTheme="majorHAnsi" w:cstheme="majorHAnsi"/>
          <w:sz w:val="22"/>
          <w:szCs w:val="22"/>
          <w:lang w:eastAsia="fr-FR"/>
        </w:rPr>
        <w:t xml:space="preserve">  de  toutes  les  salles  communales,  et ce,   à  compter  du 1</w:t>
      </w:r>
      <w:r w:rsidRPr="007370D4">
        <w:rPr>
          <w:rFonts w:asciiTheme="majorHAnsi" w:hAnsiTheme="majorHAnsi" w:cstheme="majorHAnsi"/>
          <w:sz w:val="22"/>
          <w:szCs w:val="22"/>
          <w:vertAlign w:val="superscript"/>
          <w:lang w:eastAsia="fr-FR"/>
        </w:rPr>
        <w:t>er</w:t>
      </w:r>
      <w:r w:rsidRPr="007370D4">
        <w:rPr>
          <w:rFonts w:asciiTheme="majorHAnsi" w:hAnsiTheme="majorHAnsi" w:cstheme="majorHAnsi"/>
          <w:sz w:val="22"/>
          <w:szCs w:val="22"/>
          <w:lang w:eastAsia="fr-FR"/>
        </w:rPr>
        <w:t xml:space="preserve"> février 2023. Il précise que l’utilisation des salles communales sollicitées par les Associations et le Personnel Communal est dorénavant gratuit pour toutes les salles. </w:t>
      </w:r>
    </w:p>
    <w:p w14:paraId="5A4A1DB2" w14:textId="77777777" w:rsidR="0047037F" w:rsidRPr="007370D4" w:rsidRDefault="0047037F" w:rsidP="0047037F">
      <w:pPr>
        <w:widowControl w:val="0"/>
        <w:tabs>
          <w:tab w:val="left" w:pos="11226"/>
        </w:tabs>
        <w:suppressAutoHyphens w:val="0"/>
        <w:overflowPunct w:val="0"/>
        <w:autoSpaceDE w:val="0"/>
        <w:autoSpaceDN w:val="0"/>
        <w:adjustRightInd w:val="0"/>
        <w:ind w:right="1587"/>
        <w:jc w:val="both"/>
        <w:textAlignment w:val="baseline"/>
        <w:rPr>
          <w:rFonts w:asciiTheme="majorHAnsi" w:hAnsiTheme="majorHAnsi" w:cstheme="majorHAnsi"/>
          <w:sz w:val="22"/>
          <w:szCs w:val="22"/>
          <w:lang w:eastAsia="fr-FR"/>
        </w:rPr>
      </w:pPr>
      <w:r w:rsidRPr="007370D4">
        <w:rPr>
          <w:rFonts w:asciiTheme="majorHAnsi" w:hAnsiTheme="majorHAnsi" w:cstheme="majorHAnsi"/>
          <w:sz w:val="22"/>
          <w:szCs w:val="22"/>
          <w:lang w:eastAsia="fr-FR"/>
        </w:rPr>
        <w:t xml:space="preserve">Mr PERRIN présente les évolutions ci-après à </w:t>
      </w:r>
      <w:r w:rsidRPr="007370D4">
        <w:rPr>
          <w:rFonts w:asciiTheme="majorHAnsi" w:hAnsiTheme="majorHAnsi" w:cstheme="majorHAnsi"/>
          <w:b/>
          <w:sz w:val="22"/>
          <w:szCs w:val="22"/>
          <w:u w:val="single"/>
          <w:lang w:eastAsia="fr-FR"/>
        </w:rPr>
        <w:t>compter du 1</w:t>
      </w:r>
      <w:r w:rsidRPr="007370D4">
        <w:rPr>
          <w:rFonts w:asciiTheme="majorHAnsi" w:hAnsiTheme="majorHAnsi" w:cstheme="majorHAnsi"/>
          <w:b/>
          <w:sz w:val="22"/>
          <w:szCs w:val="22"/>
          <w:u w:val="single"/>
          <w:vertAlign w:val="superscript"/>
          <w:lang w:eastAsia="fr-FR"/>
        </w:rPr>
        <w:t>er</w:t>
      </w:r>
      <w:r w:rsidRPr="007370D4">
        <w:rPr>
          <w:rFonts w:asciiTheme="majorHAnsi" w:hAnsiTheme="majorHAnsi" w:cstheme="majorHAnsi"/>
          <w:b/>
          <w:sz w:val="22"/>
          <w:szCs w:val="22"/>
          <w:u w:val="single"/>
          <w:lang w:eastAsia="fr-FR"/>
        </w:rPr>
        <w:t xml:space="preserve"> février 2023</w:t>
      </w:r>
      <w:r w:rsidRPr="007370D4">
        <w:rPr>
          <w:rFonts w:asciiTheme="majorHAnsi" w:hAnsiTheme="majorHAnsi" w:cstheme="majorHAnsi"/>
          <w:sz w:val="22"/>
          <w:szCs w:val="22"/>
          <w:lang w:eastAsia="fr-FR"/>
        </w:rPr>
        <w:t xml:space="preserve"> : </w:t>
      </w:r>
    </w:p>
    <w:p w14:paraId="2E3BE81C" w14:textId="77777777" w:rsidR="0047037F" w:rsidRPr="007370D4" w:rsidRDefault="0047037F" w:rsidP="0047037F">
      <w:pPr>
        <w:suppressAutoHyphens w:val="0"/>
        <w:rPr>
          <w:rFonts w:asciiTheme="majorHAnsi" w:hAnsiTheme="majorHAnsi" w:cstheme="majorHAns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268"/>
        <w:gridCol w:w="2410"/>
      </w:tblGrid>
      <w:tr w:rsidR="0047037F" w:rsidRPr="007370D4" w14:paraId="17E4A26D" w14:textId="77777777" w:rsidTr="000D2911">
        <w:tc>
          <w:tcPr>
            <w:tcW w:w="9493" w:type="dxa"/>
            <w:gridSpan w:val="3"/>
            <w:tcBorders>
              <w:bottom w:val="single" w:sz="4" w:space="0" w:color="auto"/>
            </w:tcBorders>
            <w:shd w:val="clear" w:color="auto" w:fill="92D050"/>
          </w:tcPr>
          <w:p w14:paraId="4B4457A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SALLE DES FETES</w:t>
            </w:r>
          </w:p>
        </w:tc>
      </w:tr>
      <w:tr w:rsidR="0047037F" w:rsidRPr="007370D4" w14:paraId="34399198" w14:textId="77777777" w:rsidTr="000D2911">
        <w:tc>
          <w:tcPr>
            <w:tcW w:w="9493" w:type="dxa"/>
            <w:gridSpan w:val="3"/>
            <w:shd w:val="clear" w:color="auto" w:fill="00B0F0"/>
          </w:tcPr>
          <w:p w14:paraId="3937FED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 xml:space="preserve">TARIFS </w:t>
            </w:r>
          </w:p>
        </w:tc>
      </w:tr>
      <w:tr w:rsidR="0047037F" w:rsidRPr="007370D4" w14:paraId="76F81808" w14:textId="77777777" w:rsidTr="000D2911">
        <w:tc>
          <w:tcPr>
            <w:tcW w:w="4815" w:type="dxa"/>
            <w:shd w:val="clear" w:color="auto" w:fill="auto"/>
          </w:tcPr>
          <w:p w14:paraId="1F93533B" w14:textId="77777777" w:rsidR="0047037F" w:rsidRPr="007370D4" w:rsidRDefault="0047037F" w:rsidP="0047037F">
            <w:pPr>
              <w:suppressAutoHyphens w:val="0"/>
              <w:rPr>
                <w:rFonts w:asciiTheme="majorHAnsi" w:hAnsiTheme="majorHAnsi" w:cstheme="majorHAnsi"/>
                <w:sz w:val="20"/>
                <w:szCs w:val="20"/>
                <w:lang w:eastAsia="fr-FR"/>
              </w:rPr>
            </w:pPr>
          </w:p>
        </w:tc>
        <w:tc>
          <w:tcPr>
            <w:tcW w:w="2268" w:type="dxa"/>
            <w:shd w:val="clear" w:color="auto" w:fill="auto"/>
          </w:tcPr>
          <w:p w14:paraId="71ECBE32"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TARIF</w:t>
            </w:r>
          </w:p>
        </w:tc>
        <w:tc>
          <w:tcPr>
            <w:tcW w:w="2410" w:type="dxa"/>
            <w:shd w:val="clear" w:color="auto" w:fill="auto"/>
          </w:tcPr>
          <w:p w14:paraId="2249741C"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CAUTION</w:t>
            </w:r>
          </w:p>
        </w:tc>
      </w:tr>
      <w:tr w:rsidR="0047037F" w:rsidRPr="007370D4" w14:paraId="79A453D9" w14:textId="77777777" w:rsidTr="000D2911">
        <w:tc>
          <w:tcPr>
            <w:tcW w:w="4815" w:type="dxa"/>
            <w:shd w:val="clear" w:color="auto" w:fill="auto"/>
          </w:tcPr>
          <w:p w14:paraId="26BEDE26"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Habitants de la Commune</w:t>
            </w:r>
          </w:p>
        </w:tc>
        <w:tc>
          <w:tcPr>
            <w:tcW w:w="2268" w:type="dxa"/>
            <w:shd w:val="clear" w:color="auto" w:fill="auto"/>
          </w:tcPr>
          <w:p w14:paraId="035D195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170 €</w:t>
            </w:r>
          </w:p>
        </w:tc>
        <w:tc>
          <w:tcPr>
            <w:tcW w:w="2410" w:type="dxa"/>
            <w:shd w:val="clear" w:color="auto" w:fill="auto"/>
          </w:tcPr>
          <w:p w14:paraId="25A30284"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 + 100 € si sono</w:t>
            </w:r>
          </w:p>
        </w:tc>
      </w:tr>
      <w:tr w:rsidR="0047037F" w:rsidRPr="007370D4" w14:paraId="38B8BF77" w14:textId="77777777" w:rsidTr="000D2911">
        <w:tc>
          <w:tcPr>
            <w:tcW w:w="4815" w:type="dxa"/>
            <w:tcBorders>
              <w:bottom w:val="single" w:sz="4" w:space="0" w:color="auto"/>
            </w:tcBorders>
            <w:shd w:val="clear" w:color="auto" w:fill="auto"/>
          </w:tcPr>
          <w:p w14:paraId="30319A21"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Personnes ou organismes extérieurs à la commune</w:t>
            </w:r>
          </w:p>
        </w:tc>
        <w:tc>
          <w:tcPr>
            <w:tcW w:w="2268" w:type="dxa"/>
            <w:tcBorders>
              <w:bottom w:val="single" w:sz="4" w:space="0" w:color="auto"/>
            </w:tcBorders>
            <w:shd w:val="clear" w:color="auto" w:fill="auto"/>
          </w:tcPr>
          <w:p w14:paraId="79F2A5D9"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260 €</w:t>
            </w:r>
          </w:p>
        </w:tc>
        <w:tc>
          <w:tcPr>
            <w:tcW w:w="2410" w:type="dxa"/>
            <w:tcBorders>
              <w:bottom w:val="single" w:sz="4" w:space="0" w:color="auto"/>
            </w:tcBorders>
            <w:shd w:val="clear" w:color="auto" w:fill="auto"/>
          </w:tcPr>
          <w:p w14:paraId="6CD16912"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550 € + 100 € si sono</w:t>
            </w:r>
          </w:p>
        </w:tc>
      </w:tr>
      <w:tr w:rsidR="0047037F" w:rsidRPr="007370D4" w14:paraId="71E41259" w14:textId="77777777" w:rsidTr="000D2911">
        <w:tc>
          <w:tcPr>
            <w:tcW w:w="9493" w:type="dxa"/>
            <w:gridSpan w:val="3"/>
            <w:tcBorders>
              <w:bottom w:val="single" w:sz="4" w:space="0" w:color="auto"/>
            </w:tcBorders>
            <w:shd w:val="clear" w:color="auto" w:fill="92D050"/>
          </w:tcPr>
          <w:p w14:paraId="22960FAD"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HALL SALLE DES FETES</w:t>
            </w:r>
          </w:p>
        </w:tc>
      </w:tr>
      <w:tr w:rsidR="0047037F" w:rsidRPr="007370D4" w14:paraId="14859F8B" w14:textId="77777777" w:rsidTr="000D2911">
        <w:tc>
          <w:tcPr>
            <w:tcW w:w="9493" w:type="dxa"/>
            <w:gridSpan w:val="3"/>
            <w:shd w:val="clear" w:color="auto" w:fill="00B0F0"/>
          </w:tcPr>
          <w:p w14:paraId="55A0CA81"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 xml:space="preserve">TARIFS </w:t>
            </w:r>
          </w:p>
        </w:tc>
      </w:tr>
      <w:tr w:rsidR="0047037F" w:rsidRPr="007370D4" w14:paraId="0F7E70B7" w14:textId="77777777" w:rsidTr="000D2911">
        <w:tc>
          <w:tcPr>
            <w:tcW w:w="4815" w:type="dxa"/>
            <w:shd w:val="clear" w:color="auto" w:fill="auto"/>
          </w:tcPr>
          <w:p w14:paraId="65464174"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Habitants de la Commune</w:t>
            </w:r>
          </w:p>
        </w:tc>
        <w:tc>
          <w:tcPr>
            <w:tcW w:w="2268" w:type="dxa"/>
            <w:shd w:val="clear" w:color="auto" w:fill="auto"/>
          </w:tcPr>
          <w:p w14:paraId="5349F48D"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85 €</w:t>
            </w:r>
          </w:p>
        </w:tc>
        <w:tc>
          <w:tcPr>
            <w:tcW w:w="2410" w:type="dxa"/>
            <w:shd w:val="clear" w:color="auto" w:fill="auto"/>
          </w:tcPr>
          <w:p w14:paraId="5737B743"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w:t>
            </w:r>
          </w:p>
        </w:tc>
      </w:tr>
      <w:tr w:rsidR="0047037F" w:rsidRPr="007370D4" w14:paraId="7A906D18" w14:textId="77777777" w:rsidTr="000D2911">
        <w:tc>
          <w:tcPr>
            <w:tcW w:w="4815" w:type="dxa"/>
            <w:tcBorders>
              <w:bottom w:val="single" w:sz="4" w:space="0" w:color="auto"/>
            </w:tcBorders>
            <w:shd w:val="clear" w:color="auto" w:fill="auto"/>
          </w:tcPr>
          <w:p w14:paraId="00B6DB20"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Personnes ou organismes extérieurs à la commune</w:t>
            </w:r>
          </w:p>
        </w:tc>
        <w:tc>
          <w:tcPr>
            <w:tcW w:w="2268" w:type="dxa"/>
            <w:tcBorders>
              <w:bottom w:val="single" w:sz="4" w:space="0" w:color="auto"/>
            </w:tcBorders>
            <w:shd w:val="clear" w:color="auto" w:fill="auto"/>
          </w:tcPr>
          <w:p w14:paraId="02010869"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115 €</w:t>
            </w:r>
          </w:p>
        </w:tc>
        <w:tc>
          <w:tcPr>
            <w:tcW w:w="2410" w:type="dxa"/>
            <w:tcBorders>
              <w:bottom w:val="single" w:sz="4" w:space="0" w:color="auto"/>
            </w:tcBorders>
            <w:shd w:val="clear" w:color="auto" w:fill="auto"/>
          </w:tcPr>
          <w:p w14:paraId="7CAC56F2"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w:t>
            </w:r>
          </w:p>
        </w:tc>
      </w:tr>
      <w:tr w:rsidR="0047037F" w:rsidRPr="007370D4" w14:paraId="1424CDD0" w14:textId="77777777" w:rsidTr="000D2911">
        <w:tc>
          <w:tcPr>
            <w:tcW w:w="9493" w:type="dxa"/>
            <w:gridSpan w:val="3"/>
            <w:tcBorders>
              <w:bottom w:val="single" w:sz="4" w:space="0" w:color="auto"/>
            </w:tcBorders>
            <w:shd w:val="clear" w:color="auto" w:fill="92D050"/>
          </w:tcPr>
          <w:p w14:paraId="11B627E2"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Salle sous la Mairie</w:t>
            </w:r>
          </w:p>
        </w:tc>
      </w:tr>
      <w:tr w:rsidR="0047037F" w:rsidRPr="007370D4" w14:paraId="6F9503ED" w14:textId="77777777" w:rsidTr="000D2911">
        <w:tc>
          <w:tcPr>
            <w:tcW w:w="9493" w:type="dxa"/>
            <w:gridSpan w:val="3"/>
            <w:shd w:val="clear" w:color="auto" w:fill="00B0F0"/>
          </w:tcPr>
          <w:p w14:paraId="62F86DB1" w14:textId="77777777" w:rsidR="0047037F" w:rsidRPr="007370D4" w:rsidRDefault="0047037F" w:rsidP="0047037F">
            <w:pPr>
              <w:suppressAutoHyphens w:val="0"/>
              <w:jc w:val="center"/>
              <w:rPr>
                <w:rFonts w:asciiTheme="majorHAnsi" w:hAnsiTheme="majorHAnsi" w:cstheme="majorHAnsi"/>
                <w:sz w:val="20"/>
                <w:szCs w:val="20"/>
                <w:lang w:eastAsia="fr-FR"/>
              </w:rPr>
            </w:pPr>
            <w:r w:rsidRPr="007370D4">
              <w:rPr>
                <w:rFonts w:asciiTheme="majorHAnsi" w:hAnsiTheme="majorHAnsi" w:cstheme="majorHAnsi"/>
                <w:b/>
                <w:sz w:val="20"/>
                <w:szCs w:val="20"/>
                <w:lang w:eastAsia="fr-FR"/>
              </w:rPr>
              <w:t>TARIFS</w:t>
            </w:r>
          </w:p>
        </w:tc>
      </w:tr>
      <w:tr w:rsidR="0047037F" w:rsidRPr="007370D4" w14:paraId="56B72A01" w14:textId="77777777" w:rsidTr="000D2911">
        <w:tc>
          <w:tcPr>
            <w:tcW w:w="4815" w:type="dxa"/>
            <w:shd w:val="clear" w:color="auto" w:fill="auto"/>
          </w:tcPr>
          <w:p w14:paraId="42C49921"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Habitants de la Commune</w:t>
            </w:r>
          </w:p>
        </w:tc>
        <w:tc>
          <w:tcPr>
            <w:tcW w:w="2268" w:type="dxa"/>
            <w:shd w:val="clear" w:color="auto" w:fill="auto"/>
          </w:tcPr>
          <w:p w14:paraId="0B334E8C"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50 €</w:t>
            </w:r>
          </w:p>
        </w:tc>
        <w:tc>
          <w:tcPr>
            <w:tcW w:w="2410" w:type="dxa"/>
            <w:shd w:val="clear" w:color="auto" w:fill="auto"/>
          </w:tcPr>
          <w:p w14:paraId="4A59163E"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100 €</w:t>
            </w:r>
          </w:p>
        </w:tc>
      </w:tr>
      <w:tr w:rsidR="0047037F" w:rsidRPr="007370D4" w14:paraId="70E09742" w14:textId="77777777" w:rsidTr="000D2911">
        <w:tc>
          <w:tcPr>
            <w:tcW w:w="4815" w:type="dxa"/>
            <w:tcBorders>
              <w:bottom w:val="single" w:sz="4" w:space="0" w:color="auto"/>
            </w:tcBorders>
            <w:shd w:val="clear" w:color="auto" w:fill="auto"/>
          </w:tcPr>
          <w:p w14:paraId="4BD34E44"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Personnes ou organismes extérieurs à la commune</w:t>
            </w:r>
          </w:p>
        </w:tc>
        <w:tc>
          <w:tcPr>
            <w:tcW w:w="2268" w:type="dxa"/>
            <w:tcBorders>
              <w:bottom w:val="single" w:sz="4" w:space="0" w:color="auto"/>
            </w:tcBorders>
            <w:shd w:val="clear" w:color="auto" w:fill="auto"/>
          </w:tcPr>
          <w:p w14:paraId="046E61B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75 €</w:t>
            </w:r>
          </w:p>
        </w:tc>
        <w:tc>
          <w:tcPr>
            <w:tcW w:w="2410" w:type="dxa"/>
            <w:tcBorders>
              <w:bottom w:val="single" w:sz="4" w:space="0" w:color="auto"/>
            </w:tcBorders>
            <w:shd w:val="clear" w:color="auto" w:fill="auto"/>
          </w:tcPr>
          <w:p w14:paraId="19A8841A"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100 €</w:t>
            </w:r>
          </w:p>
        </w:tc>
      </w:tr>
      <w:tr w:rsidR="0047037F" w:rsidRPr="007370D4" w14:paraId="70368314" w14:textId="77777777" w:rsidTr="000D2911">
        <w:tc>
          <w:tcPr>
            <w:tcW w:w="9493" w:type="dxa"/>
            <w:gridSpan w:val="3"/>
            <w:tcBorders>
              <w:bottom w:val="single" w:sz="4" w:space="0" w:color="auto"/>
            </w:tcBorders>
            <w:shd w:val="clear" w:color="auto" w:fill="92D050"/>
          </w:tcPr>
          <w:p w14:paraId="7317B98E"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ESPACE CULTUREL JEAN BLANC</w:t>
            </w:r>
          </w:p>
        </w:tc>
      </w:tr>
      <w:tr w:rsidR="0047037F" w:rsidRPr="007370D4" w14:paraId="6691483C" w14:textId="77777777" w:rsidTr="000D2911">
        <w:tc>
          <w:tcPr>
            <w:tcW w:w="9493" w:type="dxa"/>
            <w:gridSpan w:val="3"/>
            <w:shd w:val="clear" w:color="auto" w:fill="00B0F0"/>
          </w:tcPr>
          <w:p w14:paraId="764F9843"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Demi-journée</w:t>
            </w:r>
          </w:p>
        </w:tc>
      </w:tr>
      <w:tr w:rsidR="0047037F" w:rsidRPr="007370D4" w14:paraId="35A1BA93" w14:textId="77777777" w:rsidTr="000D2911">
        <w:tc>
          <w:tcPr>
            <w:tcW w:w="9493" w:type="dxa"/>
            <w:gridSpan w:val="3"/>
            <w:shd w:val="clear" w:color="auto" w:fill="00B0F0"/>
          </w:tcPr>
          <w:p w14:paraId="6E8D1669" w14:textId="77777777" w:rsidR="0047037F" w:rsidRPr="007370D4" w:rsidRDefault="0047037F" w:rsidP="0047037F">
            <w:pPr>
              <w:suppressAutoHyphens w:val="0"/>
              <w:jc w:val="center"/>
              <w:rPr>
                <w:rFonts w:asciiTheme="majorHAnsi" w:hAnsiTheme="majorHAnsi" w:cstheme="majorHAnsi"/>
                <w:sz w:val="20"/>
                <w:szCs w:val="20"/>
                <w:lang w:eastAsia="fr-FR"/>
              </w:rPr>
            </w:pPr>
            <w:r w:rsidRPr="007370D4">
              <w:rPr>
                <w:rFonts w:asciiTheme="majorHAnsi" w:hAnsiTheme="majorHAnsi" w:cstheme="majorHAnsi"/>
                <w:b/>
                <w:sz w:val="20"/>
                <w:szCs w:val="20"/>
                <w:lang w:eastAsia="fr-FR"/>
              </w:rPr>
              <w:t>TARIFS</w:t>
            </w:r>
          </w:p>
        </w:tc>
      </w:tr>
      <w:tr w:rsidR="0047037F" w:rsidRPr="007370D4" w14:paraId="657266DE" w14:textId="77777777" w:rsidTr="000D2911">
        <w:tc>
          <w:tcPr>
            <w:tcW w:w="4815" w:type="dxa"/>
            <w:shd w:val="clear" w:color="auto" w:fill="auto"/>
          </w:tcPr>
          <w:p w14:paraId="187F59C5"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Habitants de la Commune</w:t>
            </w:r>
          </w:p>
        </w:tc>
        <w:tc>
          <w:tcPr>
            <w:tcW w:w="2268" w:type="dxa"/>
            <w:shd w:val="clear" w:color="auto" w:fill="auto"/>
          </w:tcPr>
          <w:p w14:paraId="68A38F2A"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150 €</w:t>
            </w:r>
          </w:p>
        </w:tc>
        <w:tc>
          <w:tcPr>
            <w:tcW w:w="2410" w:type="dxa"/>
            <w:shd w:val="clear" w:color="auto" w:fill="auto"/>
          </w:tcPr>
          <w:p w14:paraId="65B82BBA"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w:t>
            </w:r>
          </w:p>
        </w:tc>
      </w:tr>
      <w:tr w:rsidR="0047037F" w:rsidRPr="007370D4" w14:paraId="0D28D962" w14:textId="77777777" w:rsidTr="000D2911">
        <w:tc>
          <w:tcPr>
            <w:tcW w:w="4815" w:type="dxa"/>
            <w:tcBorders>
              <w:bottom w:val="single" w:sz="4" w:space="0" w:color="auto"/>
            </w:tcBorders>
            <w:shd w:val="clear" w:color="auto" w:fill="auto"/>
          </w:tcPr>
          <w:p w14:paraId="70E14CDB"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Personnes ou organismes extérieurs à la commune</w:t>
            </w:r>
          </w:p>
        </w:tc>
        <w:tc>
          <w:tcPr>
            <w:tcW w:w="2268" w:type="dxa"/>
            <w:tcBorders>
              <w:bottom w:val="single" w:sz="4" w:space="0" w:color="auto"/>
            </w:tcBorders>
            <w:shd w:val="clear" w:color="auto" w:fill="auto"/>
          </w:tcPr>
          <w:p w14:paraId="0E4E5137"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200 €</w:t>
            </w:r>
          </w:p>
        </w:tc>
        <w:tc>
          <w:tcPr>
            <w:tcW w:w="2410" w:type="dxa"/>
            <w:tcBorders>
              <w:bottom w:val="single" w:sz="4" w:space="0" w:color="auto"/>
            </w:tcBorders>
            <w:shd w:val="clear" w:color="auto" w:fill="auto"/>
          </w:tcPr>
          <w:p w14:paraId="6D8E74E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w:t>
            </w:r>
          </w:p>
        </w:tc>
      </w:tr>
      <w:tr w:rsidR="0047037F" w:rsidRPr="007370D4" w14:paraId="67A33874" w14:textId="77777777" w:rsidTr="000D2911">
        <w:tc>
          <w:tcPr>
            <w:tcW w:w="9493" w:type="dxa"/>
            <w:gridSpan w:val="3"/>
            <w:tcBorders>
              <w:bottom w:val="single" w:sz="4" w:space="0" w:color="auto"/>
            </w:tcBorders>
            <w:shd w:val="clear" w:color="auto" w:fill="00B0F0"/>
          </w:tcPr>
          <w:p w14:paraId="73282F15"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Journée</w:t>
            </w:r>
          </w:p>
        </w:tc>
      </w:tr>
      <w:tr w:rsidR="0047037F" w:rsidRPr="007370D4" w14:paraId="1E821B67" w14:textId="77777777" w:rsidTr="000D2911">
        <w:tc>
          <w:tcPr>
            <w:tcW w:w="9493" w:type="dxa"/>
            <w:gridSpan w:val="3"/>
            <w:shd w:val="clear" w:color="auto" w:fill="00B0F0"/>
          </w:tcPr>
          <w:p w14:paraId="7BB9B5D8" w14:textId="77777777" w:rsidR="0047037F" w:rsidRPr="007370D4" w:rsidRDefault="0047037F" w:rsidP="0047037F">
            <w:pPr>
              <w:suppressAutoHyphens w:val="0"/>
              <w:jc w:val="center"/>
              <w:rPr>
                <w:rFonts w:asciiTheme="majorHAnsi" w:hAnsiTheme="majorHAnsi" w:cstheme="majorHAnsi"/>
                <w:sz w:val="20"/>
                <w:szCs w:val="20"/>
                <w:lang w:eastAsia="fr-FR"/>
              </w:rPr>
            </w:pPr>
            <w:r w:rsidRPr="007370D4">
              <w:rPr>
                <w:rFonts w:asciiTheme="majorHAnsi" w:hAnsiTheme="majorHAnsi" w:cstheme="majorHAnsi"/>
                <w:b/>
                <w:sz w:val="20"/>
                <w:szCs w:val="20"/>
                <w:lang w:eastAsia="fr-FR"/>
              </w:rPr>
              <w:t>TARIFS</w:t>
            </w:r>
          </w:p>
        </w:tc>
      </w:tr>
      <w:tr w:rsidR="0047037F" w:rsidRPr="007370D4" w14:paraId="5B9718E1" w14:textId="77777777" w:rsidTr="000D2911">
        <w:tc>
          <w:tcPr>
            <w:tcW w:w="4815" w:type="dxa"/>
            <w:shd w:val="clear" w:color="auto" w:fill="auto"/>
          </w:tcPr>
          <w:p w14:paraId="006202AF" w14:textId="77777777" w:rsidR="0047037F" w:rsidRPr="007370D4" w:rsidRDefault="0047037F" w:rsidP="0047037F">
            <w:pPr>
              <w:suppressAutoHyphens w:val="0"/>
              <w:rPr>
                <w:rFonts w:asciiTheme="majorHAnsi" w:hAnsiTheme="majorHAnsi" w:cstheme="majorHAnsi"/>
                <w:sz w:val="20"/>
                <w:szCs w:val="20"/>
                <w:lang w:eastAsia="fr-FR"/>
              </w:rPr>
            </w:pPr>
            <w:r w:rsidRPr="007370D4">
              <w:rPr>
                <w:rFonts w:asciiTheme="majorHAnsi" w:hAnsiTheme="majorHAnsi" w:cstheme="majorHAnsi"/>
                <w:sz w:val="20"/>
                <w:szCs w:val="20"/>
                <w:lang w:eastAsia="fr-FR"/>
              </w:rPr>
              <w:t>Habitants de la Commune</w:t>
            </w:r>
          </w:p>
        </w:tc>
        <w:tc>
          <w:tcPr>
            <w:tcW w:w="2268" w:type="dxa"/>
            <w:shd w:val="clear" w:color="auto" w:fill="auto"/>
          </w:tcPr>
          <w:p w14:paraId="4B0D92E5"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225 €</w:t>
            </w:r>
          </w:p>
        </w:tc>
        <w:tc>
          <w:tcPr>
            <w:tcW w:w="2410" w:type="dxa"/>
            <w:shd w:val="clear" w:color="auto" w:fill="auto"/>
          </w:tcPr>
          <w:p w14:paraId="62C9322F" w14:textId="77777777" w:rsidR="0047037F" w:rsidRPr="007370D4" w:rsidRDefault="0047037F" w:rsidP="0047037F">
            <w:pPr>
              <w:suppressAutoHyphens w:val="0"/>
              <w:jc w:val="center"/>
              <w:rPr>
                <w:rFonts w:asciiTheme="majorHAnsi" w:hAnsiTheme="majorHAnsi" w:cstheme="majorHAnsi"/>
                <w:b/>
                <w:sz w:val="20"/>
                <w:szCs w:val="20"/>
                <w:lang w:eastAsia="fr-FR"/>
              </w:rPr>
            </w:pPr>
            <w:r w:rsidRPr="007370D4">
              <w:rPr>
                <w:rFonts w:asciiTheme="majorHAnsi" w:hAnsiTheme="majorHAnsi" w:cstheme="majorHAnsi"/>
                <w:b/>
                <w:sz w:val="20"/>
                <w:szCs w:val="20"/>
                <w:lang w:eastAsia="fr-FR"/>
              </w:rPr>
              <w:t>500 €</w:t>
            </w:r>
          </w:p>
        </w:tc>
      </w:tr>
      <w:tr w:rsidR="0047037F" w:rsidRPr="0047037F" w14:paraId="617785D0" w14:textId="77777777" w:rsidTr="000D2911">
        <w:tc>
          <w:tcPr>
            <w:tcW w:w="4815" w:type="dxa"/>
            <w:tcBorders>
              <w:bottom w:val="single" w:sz="4" w:space="0" w:color="auto"/>
            </w:tcBorders>
            <w:shd w:val="clear" w:color="auto" w:fill="auto"/>
          </w:tcPr>
          <w:p w14:paraId="4EA2477B" w14:textId="77777777" w:rsidR="0047037F" w:rsidRPr="0047037F" w:rsidRDefault="0047037F" w:rsidP="0047037F">
            <w:pPr>
              <w:suppressAutoHyphens w:val="0"/>
              <w:rPr>
                <w:lang w:eastAsia="fr-FR"/>
              </w:rPr>
            </w:pPr>
            <w:r w:rsidRPr="0047037F">
              <w:rPr>
                <w:lang w:eastAsia="fr-FR"/>
              </w:rPr>
              <w:t>Personnes ou organismes extérieurs à la commune</w:t>
            </w:r>
          </w:p>
        </w:tc>
        <w:tc>
          <w:tcPr>
            <w:tcW w:w="2268" w:type="dxa"/>
            <w:tcBorders>
              <w:bottom w:val="single" w:sz="4" w:space="0" w:color="auto"/>
            </w:tcBorders>
            <w:shd w:val="clear" w:color="auto" w:fill="auto"/>
          </w:tcPr>
          <w:p w14:paraId="429D080F" w14:textId="77777777" w:rsidR="0047037F" w:rsidRPr="0047037F" w:rsidRDefault="0047037F" w:rsidP="0047037F">
            <w:pPr>
              <w:suppressAutoHyphens w:val="0"/>
              <w:jc w:val="center"/>
              <w:rPr>
                <w:b/>
                <w:lang w:eastAsia="fr-FR"/>
              </w:rPr>
            </w:pPr>
            <w:r w:rsidRPr="0047037F">
              <w:rPr>
                <w:b/>
                <w:lang w:eastAsia="fr-FR"/>
              </w:rPr>
              <w:t>285 €</w:t>
            </w:r>
          </w:p>
        </w:tc>
        <w:tc>
          <w:tcPr>
            <w:tcW w:w="2410" w:type="dxa"/>
            <w:tcBorders>
              <w:bottom w:val="single" w:sz="4" w:space="0" w:color="auto"/>
            </w:tcBorders>
            <w:shd w:val="clear" w:color="auto" w:fill="auto"/>
          </w:tcPr>
          <w:p w14:paraId="1D4B0124" w14:textId="77777777" w:rsidR="0047037F" w:rsidRPr="0047037F" w:rsidRDefault="0047037F" w:rsidP="0047037F">
            <w:pPr>
              <w:suppressAutoHyphens w:val="0"/>
              <w:jc w:val="center"/>
              <w:rPr>
                <w:b/>
                <w:lang w:eastAsia="fr-FR"/>
              </w:rPr>
            </w:pPr>
            <w:r w:rsidRPr="0047037F">
              <w:rPr>
                <w:b/>
                <w:lang w:eastAsia="fr-FR"/>
              </w:rPr>
              <w:t>500 €</w:t>
            </w:r>
          </w:p>
        </w:tc>
      </w:tr>
      <w:tr w:rsidR="0047037F" w:rsidRPr="0047037F" w14:paraId="030B71A5" w14:textId="77777777" w:rsidTr="000D2911">
        <w:tc>
          <w:tcPr>
            <w:tcW w:w="9493" w:type="dxa"/>
            <w:gridSpan w:val="3"/>
            <w:tcBorders>
              <w:bottom w:val="single" w:sz="4" w:space="0" w:color="auto"/>
            </w:tcBorders>
            <w:shd w:val="clear" w:color="auto" w:fill="92D050"/>
          </w:tcPr>
          <w:p w14:paraId="41555E32" w14:textId="77777777" w:rsidR="0047037F" w:rsidRPr="0047037F" w:rsidRDefault="0047037F" w:rsidP="0047037F">
            <w:pPr>
              <w:suppressAutoHyphens w:val="0"/>
              <w:jc w:val="center"/>
              <w:rPr>
                <w:lang w:eastAsia="fr-FR"/>
              </w:rPr>
            </w:pPr>
            <w:r w:rsidRPr="0047037F">
              <w:rPr>
                <w:b/>
                <w:lang w:eastAsia="fr-FR"/>
              </w:rPr>
              <w:t>CLUB HOUSE</w:t>
            </w:r>
          </w:p>
        </w:tc>
      </w:tr>
      <w:tr w:rsidR="0047037F" w:rsidRPr="0047037F" w14:paraId="2A3DF8B4" w14:textId="77777777" w:rsidTr="000D2911">
        <w:tc>
          <w:tcPr>
            <w:tcW w:w="9493" w:type="dxa"/>
            <w:gridSpan w:val="3"/>
            <w:shd w:val="clear" w:color="auto" w:fill="00B0F0"/>
          </w:tcPr>
          <w:p w14:paraId="6913735F" w14:textId="77777777" w:rsidR="0047037F" w:rsidRPr="0047037F" w:rsidRDefault="0047037F" w:rsidP="0047037F">
            <w:pPr>
              <w:suppressAutoHyphens w:val="0"/>
              <w:spacing w:after="160" w:line="259" w:lineRule="auto"/>
              <w:contextualSpacing/>
              <w:jc w:val="center"/>
              <w:rPr>
                <w:rFonts w:ascii="Calibri" w:eastAsia="Calibri" w:hAnsi="Calibri"/>
                <w:b/>
                <w:sz w:val="22"/>
                <w:szCs w:val="22"/>
                <w:lang w:eastAsia="en-US"/>
              </w:rPr>
            </w:pPr>
            <w:r w:rsidRPr="0047037F">
              <w:rPr>
                <w:rFonts w:ascii="Calibri" w:eastAsia="Calibri" w:hAnsi="Calibri"/>
                <w:b/>
                <w:sz w:val="22"/>
                <w:szCs w:val="22"/>
                <w:lang w:eastAsia="en-US"/>
              </w:rPr>
              <w:t>Tarifs demi-journée</w:t>
            </w:r>
          </w:p>
        </w:tc>
      </w:tr>
      <w:tr w:rsidR="0047037F" w:rsidRPr="0047037F" w14:paraId="30FC7B1C" w14:textId="77777777" w:rsidTr="000D2911">
        <w:tc>
          <w:tcPr>
            <w:tcW w:w="4815" w:type="dxa"/>
            <w:shd w:val="clear" w:color="auto" w:fill="auto"/>
          </w:tcPr>
          <w:p w14:paraId="267ADF2B" w14:textId="77777777" w:rsidR="0047037F" w:rsidRPr="0047037F" w:rsidRDefault="0047037F" w:rsidP="0047037F">
            <w:pPr>
              <w:suppressAutoHyphens w:val="0"/>
              <w:rPr>
                <w:lang w:eastAsia="fr-FR"/>
              </w:rPr>
            </w:pPr>
            <w:r w:rsidRPr="0047037F">
              <w:rPr>
                <w:lang w:eastAsia="fr-FR"/>
              </w:rPr>
              <w:lastRenderedPageBreak/>
              <w:t>Habitants de la commune</w:t>
            </w:r>
          </w:p>
        </w:tc>
        <w:tc>
          <w:tcPr>
            <w:tcW w:w="2268" w:type="dxa"/>
            <w:shd w:val="clear" w:color="auto" w:fill="auto"/>
          </w:tcPr>
          <w:p w14:paraId="52D03CED" w14:textId="77777777" w:rsidR="0047037F" w:rsidRPr="0047037F" w:rsidRDefault="0047037F" w:rsidP="0047037F">
            <w:pPr>
              <w:suppressAutoHyphens w:val="0"/>
              <w:jc w:val="center"/>
              <w:rPr>
                <w:b/>
                <w:lang w:eastAsia="fr-FR"/>
              </w:rPr>
            </w:pPr>
            <w:r w:rsidRPr="0047037F">
              <w:rPr>
                <w:b/>
                <w:lang w:eastAsia="fr-FR"/>
              </w:rPr>
              <w:t>80 €</w:t>
            </w:r>
          </w:p>
        </w:tc>
        <w:tc>
          <w:tcPr>
            <w:tcW w:w="2410" w:type="dxa"/>
            <w:shd w:val="clear" w:color="auto" w:fill="auto"/>
          </w:tcPr>
          <w:p w14:paraId="19BE34CE" w14:textId="77777777" w:rsidR="0047037F" w:rsidRPr="0047037F" w:rsidRDefault="0047037F" w:rsidP="0047037F">
            <w:pPr>
              <w:suppressAutoHyphens w:val="0"/>
              <w:jc w:val="center"/>
              <w:rPr>
                <w:b/>
                <w:lang w:eastAsia="fr-FR"/>
              </w:rPr>
            </w:pPr>
            <w:r w:rsidRPr="0047037F">
              <w:rPr>
                <w:b/>
                <w:lang w:eastAsia="fr-FR"/>
              </w:rPr>
              <w:t>500 €</w:t>
            </w:r>
          </w:p>
        </w:tc>
      </w:tr>
      <w:tr w:rsidR="0047037F" w:rsidRPr="0047037F" w14:paraId="4C40EDA0" w14:textId="77777777" w:rsidTr="000D2911">
        <w:tc>
          <w:tcPr>
            <w:tcW w:w="4815" w:type="dxa"/>
            <w:tcBorders>
              <w:bottom w:val="single" w:sz="4" w:space="0" w:color="auto"/>
            </w:tcBorders>
            <w:shd w:val="clear" w:color="auto" w:fill="auto"/>
          </w:tcPr>
          <w:p w14:paraId="610BA475" w14:textId="77777777" w:rsidR="0047037F" w:rsidRPr="0047037F" w:rsidRDefault="0047037F" w:rsidP="0047037F">
            <w:pPr>
              <w:suppressAutoHyphens w:val="0"/>
              <w:rPr>
                <w:lang w:eastAsia="fr-FR"/>
              </w:rPr>
            </w:pPr>
            <w:r w:rsidRPr="0047037F">
              <w:rPr>
                <w:lang w:eastAsia="fr-FR"/>
              </w:rPr>
              <w:t>Personnes ou organismes extérieurs à la commune</w:t>
            </w:r>
          </w:p>
        </w:tc>
        <w:tc>
          <w:tcPr>
            <w:tcW w:w="2268" w:type="dxa"/>
            <w:tcBorders>
              <w:bottom w:val="single" w:sz="4" w:space="0" w:color="auto"/>
            </w:tcBorders>
            <w:shd w:val="clear" w:color="auto" w:fill="auto"/>
          </w:tcPr>
          <w:p w14:paraId="16B0FAB1" w14:textId="77777777" w:rsidR="0047037F" w:rsidRPr="0047037F" w:rsidRDefault="0047037F" w:rsidP="0047037F">
            <w:pPr>
              <w:suppressAutoHyphens w:val="0"/>
              <w:jc w:val="center"/>
              <w:rPr>
                <w:b/>
                <w:lang w:eastAsia="fr-FR"/>
              </w:rPr>
            </w:pPr>
            <w:r w:rsidRPr="0047037F">
              <w:rPr>
                <w:b/>
                <w:lang w:eastAsia="fr-FR"/>
              </w:rPr>
              <w:t>110 €</w:t>
            </w:r>
          </w:p>
        </w:tc>
        <w:tc>
          <w:tcPr>
            <w:tcW w:w="2410" w:type="dxa"/>
            <w:tcBorders>
              <w:bottom w:val="single" w:sz="4" w:space="0" w:color="auto"/>
            </w:tcBorders>
            <w:shd w:val="clear" w:color="auto" w:fill="auto"/>
          </w:tcPr>
          <w:p w14:paraId="1E8E1824" w14:textId="77777777" w:rsidR="0047037F" w:rsidRPr="0047037F" w:rsidRDefault="0047037F" w:rsidP="0047037F">
            <w:pPr>
              <w:suppressAutoHyphens w:val="0"/>
              <w:jc w:val="center"/>
              <w:rPr>
                <w:b/>
                <w:lang w:eastAsia="fr-FR"/>
              </w:rPr>
            </w:pPr>
            <w:r w:rsidRPr="0047037F">
              <w:rPr>
                <w:b/>
                <w:lang w:eastAsia="fr-FR"/>
              </w:rPr>
              <w:t>500 €</w:t>
            </w:r>
          </w:p>
        </w:tc>
      </w:tr>
      <w:tr w:rsidR="0047037F" w:rsidRPr="0047037F" w14:paraId="115B9FF2" w14:textId="77777777" w:rsidTr="000D2911">
        <w:tc>
          <w:tcPr>
            <w:tcW w:w="9493" w:type="dxa"/>
            <w:gridSpan w:val="3"/>
            <w:tcBorders>
              <w:bottom w:val="single" w:sz="4" w:space="0" w:color="auto"/>
            </w:tcBorders>
            <w:shd w:val="clear" w:color="auto" w:fill="00B0F0"/>
          </w:tcPr>
          <w:p w14:paraId="71E8F714" w14:textId="77777777" w:rsidR="0047037F" w:rsidRPr="0047037F" w:rsidRDefault="0047037F" w:rsidP="0047037F">
            <w:pPr>
              <w:suppressAutoHyphens w:val="0"/>
              <w:jc w:val="center"/>
              <w:rPr>
                <w:b/>
                <w:lang w:eastAsia="fr-FR"/>
              </w:rPr>
            </w:pPr>
            <w:r w:rsidRPr="0047037F">
              <w:rPr>
                <w:b/>
                <w:lang w:eastAsia="fr-FR"/>
              </w:rPr>
              <w:t>Tarifs journée</w:t>
            </w:r>
          </w:p>
        </w:tc>
      </w:tr>
      <w:tr w:rsidR="0047037F" w:rsidRPr="0047037F" w14:paraId="5820693F" w14:textId="77777777" w:rsidTr="000D2911">
        <w:tc>
          <w:tcPr>
            <w:tcW w:w="4815" w:type="dxa"/>
            <w:shd w:val="clear" w:color="auto" w:fill="auto"/>
          </w:tcPr>
          <w:p w14:paraId="0313CD20" w14:textId="77777777" w:rsidR="0047037F" w:rsidRPr="0047037F" w:rsidRDefault="0047037F" w:rsidP="0047037F">
            <w:pPr>
              <w:suppressAutoHyphens w:val="0"/>
              <w:rPr>
                <w:lang w:eastAsia="fr-FR"/>
              </w:rPr>
            </w:pPr>
            <w:r w:rsidRPr="0047037F">
              <w:rPr>
                <w:lang w:eastAsia="fr-FR"/>
              </w:rPr>
              <w:t>Habitants de la commune</w:t>
            </w:r>
          </w:p>
        </w:tc>
        <w:tc>
          <w:tcPr>
            <w:tcW w:w="2268" w:type="dxa"/>
            <w:shd w:val="clear" w:color="auto" w:fill="auto"/>
          </w:tcPr>
          <w:p w14:paraId="29B0FFAC" w14:textId="77777777" w:rsidR="0047037F" w:rsidRPr="0047037F" w:rsidRDefault="0047037F" w:rsidP="0047037F">
            <w:pPr>
              <w:suppressAutoHyphens w:val="0"/>
              <w:jc w:val="center"/>
              <w:rPr>
                <w:b/>
                <w:lang w:eastAsia="fr-FR"/>
              </w:rPr>
            </w:pPr>
            <w:r w:rsidRPr="0047037F">
              <w:rPr>
                <w:b/>
                <w:lang w:eastAsia="fr-FR"/>
              </w:rPr>
              <w:t>150 €</w:t>
            </w:r>
          </w:p>
        </w:tc>
        <w:tc>
          <w:tcPr>
            <w:tcW w:w="2410" w:type="dxa"/>
            <w:shd w:val="clear" w:color="auto" w:fill="auto"/>
          </w:tcPr>
          <w:p w14:paraId="064D2210" w14:textId="77777777" w:rsidR="0047037F" w:rsidRPr="0047037F" w:rsidRDefault="0047037F" w:rsidP="0047037F">
            <w:pPr>
              <w:suppressAutoHyphens w:val="0"/>
              <w:jc w:val="center"/>
              <w:rPr>
                <w:b/>
                <w:lang w:eastAsia="fr-FR"/>
              </w:rPr>
            </w:pPr>
            <w:r w:rsidRPr="0047037F">
              <w:rPr>
                <w:b/>
                <w:lang w:eastAsia="fr-FR"/>
              </w:rPr>
              <w:t>500 €</w:t>
            </w:r>
          </w:p>
        </w:tc>
      </w:tr>
      <w:tr w:rsidR="0047037F" w:rsidRPr="0047037F" w14:paraId="2747588A" w14:textId="77777777" w:rsidTr="000D2911">
        <w:tc>
          <w:tcPr>
            <w:tcW w:w="4815" w:type="dxa"/>
            <w:tcBorders>
              <w:bottom w:val="single" w:sz="4" w:space="0" w:color="auto"/>
            </w:tcBorders>
            <w:shd w:val="clear" w:color="auto" w:fill="auto"/>
          </w:tcPr>
          <w:p w14:paraId="6E7280E2" w14:textId="77777777" w:rsidR="0047037F" w:rsidRPr="0047037F" w:rsidRDefault="0047037F" w:rsidP="0047037F">
            <w:pPr>
              <w:suppressAutoHyphens w:val="0"/>
              <w:rPr>
                <w:lang w:eastAsia="fr-FR"/>
              </w:rPr>
            </w:pPr>
            <w:r w:rsidRPr="0047037F">
              <w:rPr>
                <w:lang w:eastAsia="fr-FR"/>
              </w:rPr>
              <w:t>Personnes ou organismes extérieurs à la commune</w:t>
            </w:r>
          </w:p>
        </w:tc>
        <w:tc>
          <w:tcPr>
            <w:tcW w:w="2268" w:type="dxa"/>
            <w:tcBorders>
              <w:bottom w:val="single" w:sz="4" w:space="0" w:color="auto"/>
            </w:tcBorders>
            <w:shd w:val="clear" w:color="auto" w:fill="auto"/>
          </w:tcPr>
          <w:p w14:paraId="39C746A1" w14:textId="77777777" w:rsidR="0047037F" w:rsidRPr="0047037F" w:rsidRDefault="0047037F" w:rsidP="0047037F">
            <w:pPr>
              <w:suppressAutoHyphens w:val="0"/>
              <w:jc w:val="center"/>
              <w:rPr>
                <w:b/>
                <w:lang w:eastAsia="fr-FR"/>
              </w:rPr>
            </w:pPr>
            <w:r w:rsidRPr="0047037F">
              <w:rPr>
                <w:b/>
                <w:lang w:eastAsia="fr-FR"/>
              </w:rPr>
              <w:t>200 €</w:t>
            </w:r>
          </w:p>
        </w:tc>
        <w:tc>
          <w:tcPr>
            <w:tcW w:w="2410" w:type="dxa"/>
            <w:tcBorders>
              <w:bottom w:val="single" w:sz="4" w:space="0" w:color="auto"/>
            </w:tcBorders>
            <w:shd w:val="clear" w:color="auto" w:fill="auto"/>
          </w:tcPr>
          <w:p w14:paraId="2CED50F3" w14:textId="77777777" w:rsidR="0047037F" w:rsidRPr="0047037F" w:rsidRDefault="0047037F" w:rsidP="0047037F">
            <w:pPr>
              <w:suppressAutoHyphens w:val="0"/>
              <w:jc w:val="center"/>
              <w:rPr>
                <w:b/>
                <w:lang w:eastAsia="fr-FR"/>
              </w:rPr>
            </w:pPr>
            <w:r w:rsidRPr="0047037F">
              <w:rPr>
                <w:b/>
                <w:lang w:eastAsia="fr-FR"/>
              </w:rPr>
              <w:t>500 €</w:t>
            </w:r>
          </w:p>
        </w:tc>
      </w:tr>
      <w:tr w:rsidR="0047037F" w:rsidRPr="0047037F" w14:paraId="188C25FB" w14:textId="77777777" w:rsidTr="000D2911">
        <w:tc>
          <w:tcPr>
            <w:tcW w:w="9493" w:type="dxa"/>
            <w:gridSpan w:val="3"/>
            <w:shd w:val="clear" w:color="auto" w:fill="auto"/>
          </w:tcPr>
          <w:p w14:paraId="771C6CF0" w14:textId="77777777" w:rsidR="0047037F" w:rsidRPr="0047037F" w:rsidRDefault="0047037F" w:rsidP="0047037F">
            <w:pPr>
              <w:suppressAutoHyphens w:val="0"/>
              <w:jc w:val="center"/>
              <w:rPr>
                <w:b/>
                <w:lang w:eastAsia="fr-FR"/>
              </w:rPr>
            </w:pPr>
          </w:p>
        </w:tc>
      </w:tr>
      <w:tr w:rsidR="0047037F" w:rsidRPr="0047037F" w14:paraId="4E39AFF6" w14:textId="77777777" w:rsidTr="000D2911">
        <w:tc>
          <w:tcPr>
            <w:tcW w:w="9493" w:type="dxa"/>
            <w:gridSpan w:val="3"/>
            <w:shd w:val="clear" w:color="auto" w:fill="auto"/>
          </w:tcPr>
          <w:p w14:paraId="5399CC26" w14:textId="77777777" w:rsidR="0047037F" w:rsidRPr="0047037F" w:rsidRDefault="0047037F" w:rsidP="0047037F">
            <w:pPr>
              <w:suppressAutoHyphens w:val="0"/>
              <w:jc w:val="center"/>
              <w:rPr>
                <w:b/>
                <w:lang w:eastAsia="fr-FR"/>
              </w:rPr>
            </w:pPr>
            <w:r w:rsidRPr="0047037F">
              <w:rPr>
                <w:b/>
                <w:lang w:eastAsia="fr-FR"/>
              </w:rPr>
              <w:t>TARIF PERSONNEL COMMUNAL ET ASSOCIATIONS COMMUNALES ET INTERCOMMUNALES : GRATUIT pour toutes les salles</w:t>
            </w:r>
          </w:p>
        </w:tc>
      </w:tr>
    </w:tbl>
    <w:p w14:paraId="6F80E849" w14:textId="77777777" w:rsidR="0047037F" w:rsidRPr="0047037F" w:rsidRDefault="0047037F" w:rsidP="0047037F">
      <w:pPr>
        <w:widowControl w:val="0"/>
        <w:tabs>
          <w:tab w:val="left" w:pos="11226"/>
        </w:tabs>
        <w:suppressAutoHyphens w:val="0"/>
        <w:overflowPunct w:val="0"/>
        <w:autoSpaceDE w:val="0"/>
        <w:autoSpaceDN w:val="0"/>
        <w:adjustRightInd w:val="0"/>
        <w:ind w:right="-30"/>
        <w:jc w:val="both"/>
        <w:textAlignment w:val="baseline"/>
        <w:rPr>
          <w:rFonts w:ascii="Calibri Light" w:hAnsi="Calibri Light"/>
          <w:sz w:val="22"/>
          <w:szCs w:val="22"/>
          <w:lang w:eastAsia="fr-FR"/>
        </w:rPr>
      </w:pPr>
    </w:p>
    <w:p w14:paraId="73BA4F8F" w14:textId="053F411B" w:rsidR="0047037F" w:rsidRDefault="0047037F" w:rsidP="0047037F">
      <w:pPr>
        <w:widowControl w:val="0"/>
        <w:tabs>
          <w:tab w:val="left" w:pos="11226"/>
        </w:tabs>
        <w:suppressAutoHyphens w:val="0"/>
        <w:overflowPunct w:val="0"/>
        <w:autoSpaceDE w:val="0"/>
        <w:autoSpaceDN w:val="0"/>
        <w:adjustRightInd w:val="0"/>
        <w:ind w:left="57" w:right="820"/>
        <w:jc w:val="both"/>
        <w:textAlignment w:val="baseline"/>
        <w:rPr>
          <w:rFonts w:ascii="Calibri Light" w:hAnsi="Calibri Light" w:cs="Arial"/>
          <w:b/>
          <w:i/>
          <w:sz w:val="22"/>
          <w:szCs w:val="22"/>
          <w:lang w:eastAsia="fr-FR"/>
        </w:rPr>
      </w:pPr>
      <w:r w:rsidRPr="0047037F">
        <w:rPr>
          <w:rFonts w:ascii="Calibri Light" w:hAnsi="Calibri Light" w:cs="Arial"/>
          <w:b/>
          <w:i/>
          <w:sz w:val="22"/>
          <w:szCs w:val="22"/>
          <w:lang w:eastAsia="fr-FR"/>
        </w:rPr>
        <w:t xml:space="preserve">Le Conseil Municipal, après en avoir délibéré, décide à l’unanimité de valider la proposition ci-dessus. </w:t>
      </w:r>
    </w:p>
    <w:p w14:paraId="4DD6A3FA" w14:textId="77777777" w:rsidR="00364039" w:rsidRPr="0047037F" w:rsidRDefault="00364039" w:rsidP="0047037F">
      <w:pPr>
        <w:widowControl w:val="0"/>
        <w:tabs>
          <w:tab w:val="left" w:pos="11226"/>
        </w:tabs>
        <w:suppressAutoHyphens w:val="0"/>
        <w:overflowPunct w:val="0"/>
        <w:autoSpaceDE w:val="0"/>
        <w:autoSpaceDN w:val="0"/>
        <w:adjustRightInd w:val="0"/>
        <w:ind w:left="57" w:right="820"/>
        <w:jc w:val="both"/>
        <w:textAlignment w:val="baseline"/>
        <w:rPr>
          <w:rFonts w:ascii="Calibri Light" w:hAnsi="Calibri Light" w:cs="Arial"/>
          <w:b/>
          <w:i/>
          <w:sz w:val="22"/>
          <w:szCs w:val="22"/>
          <w:lang w:eastAsia="fr-FR"/>
        </w:rPr>
      </w:pPr>
    </w:p>
    <w:p w14:paraId="417EF828" w14:textId="7C5925E9" w:rsidR="009B0678" w:rsidRDefault="009B0678" w:rsidP="0047037F">
      <w:pPr>
        <w:suppressAutoHyphens w:val="0"/>
        <w:ind w:left="793" w:right="1529" w:hanging="850"/>
        <w:jc w:val="both"/>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21</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SEMERAP : Renouvellement de la convention poteaux et bouches incendies</w:t>
      </w:r>
    </w:p>
    <w:p w14:paraId="46D919B3" w14:textId="77777777" w:rsidR="00300F73" w:rsidRPr="00300F73" w:rsidRDefault="00300F73" w:rsidP="00300F73">
      <w:pPr>
        <w:widowControl w:val="0"/>
        <w:tabs>
          <w:tab w:val="left" w:pos="851"/>
          <w:tab w:val="left" w:pos="11226"/>
        </w:tabs>
        <w:suppressAutoHyphens w:val="0"/>
        <w:autoSpaceDE w:val="0"/>
        <w:autoSpaceDN w:val="0"/>
        <w:adjustRightInd w:val="0"/>
        <w:ind w:right="1417"/>
        <w:jc w:val="both"/>
        <w:rPr>
          <w:rFonts w:ascii="Calibri Light" w:hAnsi="Calibri Light"/>
          <w:sz w:val="22"/>
          <w:szCs w:val="22"/>
          <w:lang w:eastAsia="fr-FR"/>
        </w:rPr>
      </w:pPr>
      <w:r w:rsidRPr="00300F73">
        <w:rPr>
          <w:rFonts w:ascii="Calibri Light" w:hAnsi="Calibri Light"/>
          <w:sz w:val="22"/>
          <w:szCs w:val="22"/>
          <w:lang w:eastAsia="fr-FR"/>
        </w:rPr>
        <w:t>Mr PERRIN, Maire, cède la parole à MR RAYNAUD Dominique, 1</w:t>
      </w:r>
      <w:r w:rsidRPr="00300F73">
        <w:rPr>
          <w:rFonts w:ascii="Calibri Light" w:hAnsi="Calibri Light"/>
          <w:sz w:val="22"/>
          <w:szCs w:val="22"/>
          <w:vertAlign w:val="superscript"/>
          <w:lang w:eastAsia="fr-FR"/>
        </w:rPr>
        <w:t>er</w:t>
      </w:r>
      <w:r w:rsidRPr="00300F73">
        <w:rPr>
          <w:rFonts w:ascii="Calibri Light" w:hAnsi="Calibri Light"/>
          <w:sz w:val="22"/>
          <w:szCs w:val="22"/>
          <w:lang w:eastAsia="fr-FR"/>
        </w:rPr>
        <w:t xml:space="preserve"> adjoint lequel rappelle à l’assemblée que l’entretien des poteaux et bouches d’incendies relève de la responsabilité du Maire et propose de renouveler le suivi de ces équipements. </w:t>
      </w:r>
    </w:p>
    <w:p w14:paraId="69DB60E6" w14:textId="77777777" w:rsidR="00300F73" w:rsidRPr="00300F73" w:rsidRDefault="00300F73" w:rsidP="00300F73">
      <w:pPr>
        <w:widowControl w:val="0"/>
        <w:tabs>
          <w:tab w:val="left" w:pos="851"/>
          <w:tab w:val="left" w:pos="11226"/>
        </w:tabs>
        <w:suppressAutoHyphens w:val="0"/>
        <w:autoSpaceDE w:val="0"/>
        <w:autoSpaceDN w:val="0"/>
        <w:adjustRightInd w:val="0"/>
        <w:ind w:right="1417"/>
        <w:jc w:val="both"/>
        <w:rPr>
          <w:rFonts w:ascii="Calibri Light" w:hAnsi="Calibri Light"/>
          <w:sz w:val="22"/>
          <w:szCs w:val="22"/>
          <w:lang w:eastAsia="fr-FR"/>
        </w:rPr>
      </w:pPr>
      <w:r w:rsidRPr="00300F73">
        <w:rPr>
          <w:rFonts w:ascii="Calibri Light" w:hAnsi="Calibri Light"/>
          <w:sz w:val="22"/>
          <w:szCs w:val="22"/>
          <w:lang w:eastAsia="fr-FR"/>
        </w:rPr>
        <w:t xml:space="preserve">Mr RAYNAUD propose au Conseil Municipal d’autoriser Mr PERRIN à signer une convention avec la SEMERAP portant sur l’entretien des éléments précités. Il précise également les tarifs estimatifs de cette opération : </w:t>
      </w:r>
    </w:p>
    <w:p w14:paraId="35FA8FA6" w14:textId="37767DC8" w:rsidR="00300F73" w:rsidRDefault="00300F73" w:rsidP="00300F73">
      <w:pPr>
        <w:widowControl w:val="0"/>
        <w:tabs>
          <w:tab w:val="left" w:pos="851"/>
          <w:tab w:val="left" w:pos="11226"/>
        </w:tabs>
        <w:suppressAutoHyphens w:val="0"/>
        <w:autoSpaceDE w:val="0"/>
        <w:autoSpaceDN w:val="0"/>
        <w:adjustRightInd w:val="0"/>
        <w:ind w:right="1417"/>
        <w:jc w:val="center"/>
        <w:rPr>
          <w:rFonts w:ascii="Calibri Light" w:hAnsi="Calibri Light"/>
          <w:b/>
          <w:i/>
          <w:sz w:val="22"/>
          <w:szCs w:val="22"/>
          <w:lang w:eastAsia="fr-FR"/>
        </w:rPr>
      </w:pPr>
      <w:r w:rsidRPr="00300F73">
        <w:rPr>
          <w:rFonts w:ascii="Calibri Light" w:hAnsi="Calibri Light"/>
          <w:b/>
          <w:i/>
          <w:sz w:val="22"/>
          <w:szCs w:val="22"/>
          <w:lang w:eastAsia="fr-FR"/>
        </w:rPr>
        <w:t xml:space="preserve">32.10 € HT par poteaux ou bouches pour 68 unités soit 2 182.80 € HT </w:t>
      </w:r>
    </w:p>
    <w:p w14:paraId="1B80065B" w14:textId="77777777" w:rsidR="00300F73" w:rsidRPr="00300F73" w:rsidRDefault="00300F73" w:rsidP="00300F73">
      <w:pPr>
        <w:widowControl w:val="0"/>
        <w:tabs>
          <w:tab w:val="left" w:pos="851"/>
          <w:tab w:val="left" w:pos="11226"/>
        </w:tabs>
        <w:suppressAutoHyphens w:val="0"/>
        <w:autoSpaceDE w:val="0"/>
        <w:autoSpaceDN w:val="0"/>
        <w:adjustRightInd w:val="0"/>
        <w:ind w:right="1417"/>
        <w:jc w:val="both"/>
        <w:rPr>
          <w:rFonts w:ascii="Calibri Light" w:hAnsi="Calibri Light"/>
          <w:sz w:val="22"/>
          <w:szCs w:val="22"/>
          <w:lang w:eastAsia="fr-FR"/>
        </w:rPr>
      </w:pPr>
      <w:r w:rsidRPr="00300F73">
        <w:rPr>
          <w:rFonts w:ascii="Calibri Light" w:hAnsi="Calibri Light"/>
          <w:sz w:val="22"/>
          <w:szCs w:val="22"/>
          <w:lang w:eastAsia="fr-FR"/>
        </w:rPr>
        <w:t xml:space="preserve">Il rapporte également que le nombre de PI et BI est susceptible d’évoluer avec le temps et qu’il est possible de choisir la périodicité des contrôles (tous les ans ou tous les deux ans). </w:t>
      </w:r>
    </w:p>
    <w:p w14:paraId="72BCA9B0" w14:textId="77777777" w:rsidR="00300F73" w:rsidRPr="00300F73" w:rsidRDefault="00300F73" w:rsidP="00300F73">
      <w:pPr>
        <w:suppressAutoHyphens w:val="0"/>
        <w:ind w:right="1417"/>
        <w:jc w:val="both"/>
        <w:rPr>
          <w:rFonts w:ascii="Calibri Light" w:hAnsi="Calibri Light"/>
          <w:sz w:val="22"/>
          <w:szCs w:val="22"/>
          <w:lang w:eastAsia="fr-FR"/>
        </w:rPr>
      </w:pPr>
      <w:r w:rsidRPr="00300F73">
        <w:rPr>
          <w:rFonts w:ascii="Calibri Light" w:hAnsi="Calibri Light"/>
          <w:sz w:val="22"/>
          <w:szCs w:val="22"/>
          <w:lang w:eastAsia="fr-FR"/>
        </w:rPr>
        <w:t>Son exposé terminé, Mr RAYNAUD sollicite le vote de l’assemblée.</w:t>
      </w:r>
    </w:p>
    <w:p w14:paraId="45CAF04E" w14:textId="77777777" w:rsidR="00300F73" w:rsidRPr="00300F73" w:rsidRDefault="00300F73" w:rsidP="00300F73">
      <w:pPr>
        <w:suppressAutoHyphens w:val="0"/>
        <w:ind w:right="1417"/>
        <w:jc w:val="both"/>
        <w:rPr>
          <w:rFonts w:ascii="Calibri Light" w:hAnsi="Calibri Light"/>
          <w:sz w:val="22"/>
          <w:szCs w:val="22"/>
          <w:lang w:eastAsia="fr-FR"/>
        </w:rPr>
      </w:pPr>
    </w:p>
    <w:p w14:paraId="1571C6FE" w14:textId="77777777" w:rsidR="00300F73" w:rsidRPr="00300F73" w:rsidRDefault="00300F73" w:rsidP="00300F73">
      <w:pPr>
        <w:suppressAutoHyphens w:val="0"/>
        <w:ind w:right="1417"/>
        <w:jc w:val="both"/>
        <w:rPr>
          <w:rFonts w:ascii="Arial" w:hAnsi="Arial" w:cs="Arial"/>
          <w:b/>
          <w:i/>
          <w:sz w:val="20"/>
          <w:szCs w:val="20"/>
          <w:lang w:eastAsia="fr-FR"/>
        </w:rPr>
      </w:pPr>
      <w:r w:rsidRPr="00300F73">
        <w:rPr>
          <w:rFonts w:ascii="Arial" w:hAnsi="Arial" w:cs="Arial"/>
          <w:b/>
          <w:i/>
          <w:sz w:val="20"/>
          <w:szCs w:val="20"/>
          <w:lang w:eastAsia="fr-FR"/>
        </w:rPr>
        <w:t xml:space="preserve">Le Conseil Municipal après en avoir délibéré décide à l’unanimité d’accepter cette proposition et d’autoriser Mr le Maire ou son représentant à signer tous documents afférents à cette dernière. </w:t>
      </w:r>
    </w:p>
    <w:p w14:paraId="48EBABE8" w14:textId="77777777" w:rsidR="00300F73" w:rsidRPr="00300F73" w:rsidRDefault="00300F73" w:rsidP="00300F73">
      <w:pPr>
        <w:suppressAutoHyphens w:val="0"/>
        <w:jc w:val="both"/>
        <w:rPr>
          <w:rFonts w:ascii="Calibri Light" w:hAnsi="Calibri Light"/>
          <w:sz w:val="22"/>
          <w:szCs w:val="22"/>
          <w:lang w:eastAsia="fr-FR"/>
        </w:rPr>
      </w:pPr>
    </w:p>
    <w:p w14:paraId="6B621ABD" w14:textId="49AF8A32" w:rsidR="009B0678" w:rsidRDefault="009B0678" w:rsidP="009B0678">
      <w:pPr>
        <w:suppressAutoHyphens w:val="0"/>
        <w:ind w:left="793" w:right="1529" w:hanging="850"/>
        <w:jc w:val="both"/>
        <w:rPr>
          <w:rFonts w:asciiTheme="majorHAnsi" w:hAnsiTheme="majorHAnsi" w:cstheme="majorHAnsi"/>
          <w:b/>
          <w:bCs/>
          <w:sz w:val="22"/>
          <w:szCs w:val="22"/>
          <w:u w:val="single"/>
        </w:rPr>
      </w:pPr>
      <w:r w:rsidRPr="00692EDD">
        <w:rPr>
          <w:rFonts w:asciiTheme="majorHAnsi" w:hAnsiTheme="majorHAnsi" w:cstheme="majorHAnsi"/>
          <w:b/>
          <w:bCs/>
          <w:sz w:val="22"/>
          <w:szCs w:val="22"/>
          <w:u w:val="single"/>
        </w:rPr>
        <w:t>DCM 202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22</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Acquisition de la parcelle BL n° 94</w:t>
      </w:r>
    </w:p>
    <w:p w14:paraId="6E5584A4" w14:textId="61CE77AB" w:rsidR="00786BE0" w:rsidRDefault="00786BE0" w:rsidP="009B0678">
      <w:pPr>
        <w:suppressAutoHyphens w:val="0"/>
        <w:ind w:left="793" w:right="1529" w:hanging="850"/>
        <w:jc w:val="both"/>
        <w:rPr>
          <w:rFonts w:asciiTheme="majorHAnsi" w:hAnsiTheme="majorHAnsi" w:cstheme="majorHAnsi"/>
          <w:b/>
          <w:bCs/>
          <w:sz w:val="22"/>
          <w:szCs w:val="22"/>
          <w:u w:val="single"/>
        </w:rPr>
      </w:pPr>
    </w:p>
    <w:p w14:paraId="7AE457C6" w14:textId="31FE5E2F" w:rsidR="00974D6E" w:rsidRPr="00F55D6E" w:rsidRDefault="00974D6E" w:rsidP="00974D6E">
      <w:pPr>
        <w:suppressAutoHyphens w:val="0"/>
        <w:ind w:right="112"/>
        <w:jc w:val="both"/>
        <w:rPr>
          <w:rFonts w:ascii="Calibri Light" w:hAnsi="Calibri Light" w:cs="Arial"/>
          <w:sz w:val="22"/>
          <w:szCs w:val="22"/>
          <w:lang w:eastAsia="fr-FR"/>
        </w:rPr>
      </w:pPr>
      <w:r w:rsidRPr="00F55D6E">
        <w:rPr>
          <w:rFonts w:ascii="Calibri Light" w:hAnsi="Calibri Light" w:cs="Arial"/>
          <w:sz w:val="22"/>
          <w:szCs w:val="22"/>
          <w:lang w:eastAsia="fr-FR"/>
        </w:rPr>
        <w:t xml:space="preserve">Mr PERRIN, Maire, rappelle au Conseil Municipal </w:t>
      </w:r>
      <w:r w:rsidR="006B5320" w:rsidRPr="00F55D6E">
        <w:rPr>
          <w:rFonts w:ascii="Calibri Light" w:hAnsi="Calibri Light" w:cs="Arial"/>
          <w:sz w:val="22"/>
          <w:szCs w:val="22"/>
          <w:lang w:eastAsia="fr-FR"/>
        </w:rPr>
        <w:t>qu’ERAMET HOLDING ALLIAGE a formulé son accord de cession sur la parcelle BL n° 94.</w:t>
      </w:r>
      <w:r w:rsidRPr="00F55D6E">
        <w:rPr>
          <w:rFonts w:ascii="Calibri Light" w:hAnsi="Calibri Light" w:cs="Arial"/>
          <w:sz w:val="22"/>
          <w:szCs w:val="22"/>
          <w:lang w:eastAsia="fr-FR"/>
        </w:rPr>
        <w:t xml:space="preserve"> </w:t>
      </w:r>
      <w:r w:rsidR="006B5320" w:rsidRPr="00F55D6E">
        <w:rPr>
          <w:rFonts w:ascii="Calibri Light" w:hAnsi="Calibri Light" w:cs="Arial"/>
          <w:sz w:val="22"/>
          <w:szCs w:val="22"/>
          <w:lang w:eastAsia="fr-FR"/>
        </w:rPr>
        <w:t>Le prix qu’il est proposé de retenir pour cette opération est de 2.50€/m2.</w:t>
      </w:r>
    </w:p>
    <w:p w14:paraId="2508487C" w14:textId="77777777" w:rsidR="00974D6E" w:rsidRPr="00F55D6E" w:rsidRDefault="00974D6E" w:rsidP="00974D6E">
      <w:pPr>
        <w:suppressAutoHyphens w:val="0"/>
        <w:ind w:right="112"/>
        <w:jc w:val="both"/>
        <w:rPr>
          <w:rFonts w:ascii="Calibri Light" w:hAnsi="Calibri Light" w:cs="Arial"/>
          <w:sz w:val="22"/>
          <w:szCs w:val="22"/>
          <w:lang w:eastAsia="fr-FR"/>
        </w:rPr>
      </w:pPr>
    </w:p>
    <w:p w14:paraId="53306A2B" w14:textId="29505A97" w:rsidR="00974D6E" w:rsidRPr="00F55D6E" w:rsidRDefault="00974D6E" w:rsidP="00974D6E">
      <w:pPr>
        <w:suppressAutoHyphens w:val="0"/>
        <w:ind w:right="112"/>
        <w:jc w:val="both"/>
        <w:rPr>
          <w:rFonts w:ascii="Calibri Light" w:hAnsi="Calibri Light" w:cs="Arial"/>
          <w:sz w:val="22"/>
          <w:szCs w:val="22"/>
          <w:lang w:eastAsia="fr-FR"/>
        </w:rPr>
      </w:pPr>
      <w:r w:rsidRPr="00F55D6E">
        <w:rPr>
          <w:rFonts w:ascii="Calibri Light" w:hAnsi="Calibri Light" w:cs="Arial"/>
          <w:sz w:val="22"/>
          <w:szCs w:val="22"/>
          <w:lang w:eastAsia="fr-FR"/>
        </w:rPr>
        <w:t>L’acquisition de cet</w:t>
      </w:r>
      <w:r w:rsidR="006B5320" w:rsidRPr="00F55D6E">
        <w:rPr>
          <w:rFonts w:ascii="Calibri Light" w:hAnsi="Calibri Light" w:cs="Arial"/>
          <w:sz w:val="22"/>
          <w:szCs w:val="22"/>
          <w:lang w:eastAsia="fr-FR"/>
        </w:rPr>
        <w:t>te parcelle représenterait</w:t>
      </w:r>
      <w:r w:rsidRPr="00F55D6E">
        <w:rPr>
          <w:rFonts w:ascii="Calibri Light" w:hAnsi="Calibri Light" w:cs="Arial"/>
          <w:sz w:val="22"/>
          <w:szCs w:val="22"/>
          <w:lang w:eastAsia="fr-FR"/>
        </w:rPr>
        <w:t xml:space="preserve"> la somme de 10 792 € réparti</w:t>
      </w:r>
      <w:r w:rsidR="006B5320" w:rsidRPr="00F55D6E">
        <w:rPr>
          <w:rFonts w:ascii="Calibri Light" w:hAnsi="Calibri Light" w:cs="Arial"/>
          <w:sz w:val="22"/>
          <w:szCs w:val="22"/>
          <w:lang w:eastAsia="fr-FR"/>
        </w:rPr>
        <w:t>e</w:t>
      </w:r>
      <w:r w:rsidRPr="00F55D6E">
        <w:rPr>
          <w:rFonts w:ascii="Calibri Light" w:hAnsi="Calibri Light" w:cs="Arial"/>
          <w:sz w:val="22"/>
          <w:szCs w:val="22"/>
          <w:lang w:eastAsia="fr-FR"/>
        </w:rPr>
        <w:t xml:space="preserve"> comme suit : </w:t>
      </w:r>
    </w:p>
    <w:p w14:paraId="0365D88E" w14:textId="42D3E42F" w:rsidR="00974D6E" w:rsidRPr="00F55D6E" w:rsidRDefault="00974D6E" w:rsidP="00974D6E">
      <w:pPr>
        <w:numPr>
          <w:ilvl w:val="0"/>
          <w:numId w:val="17"/>
        </w:numPr>
        <w:suppressAutoHyphens w:val="0"/>
        <w:ind w:right="112"/>
        <w:jc w:val="both"/>
        <w:rPr>
          <w:rFonts w:ascii="Calibri Light" w:hAnsi="Calibri Light" w:cs="Arial"/>
          <w:sz w:val="22"/>
          <w:szCs w:val="22"/>
          <w:lang w:eastAsia="fr-FR"/>
        </w:rPr>
      </w:pPr>
      <w:r w:rsidRPr="00F55D6E">
        <w:rPr>
          <w:rFonts w:ascii="Calibri Light" w:hAnsi="Calibri Light" w:cs="Arial"/>
          <w:sz w:val="22"/>
          <w:szCs w:val="22"/>
          <w:lang w:eastAsia="fr-FR"/>
        </w:rPr>
        <w:t xml:space="preserve">BL </w:t>
      </w:r>
      <w:r w:rsidR="00A4062B" w:rsidRPr="00F55D6E">
        <w:rPr>
          <w:rFonts w:ascii="Calibri Light" w:hAnsi="Calibri Light" w:cs="Arial"/>
          <w:sz w:val="22"/>
          <w:szCs w:val="22"/>
          <w:lang w:eastAsia="fr-FR"/>
        </w:rPr>
        <w:t xml:space="preserve">n° </w:t>
      </w:r>
      <w:r w:rsidR="006B5320" w:rsidRPr="00F55D6E">
        <w:rPr>
          <w:rFonts w:ascii="Calibri Light" w:hAnsi="Calibri Light" w:cs="Arial"/>
          <w:sz w:val="22"/>
          <w:szCs w:val="22"/>
          <w:lang w:eastAsia="fr-FR"/>
        </w:rPr>
        <w:t>94</w:t>
      </w:r>
      <w:r w:rsidRPr="00F55D6E">
        <w:rPr>
          <w:rFonts w:ascii="Calibri Light" w:hAnsi="Calibri Light" w:cs="Arial"/>
          <w:sz w:val="22"/>
          <w:szCs w:val="22"/>
          <w:lang w:eastAsia="fr-FR"/>
        </w:rPr>
        <w:t xml:space="preserve"> pour </w:t>
      </w:r>
      <w:r w:rsidR="00A4062B" w:rsidRPr="00F55D6E">
        <w:rPr>
          <w:rFonts w:ascii="Calibri Light" w:hAnsi="Calibri Light" w:cs="Arial"/>
          <w:sz w:val="22"/>
          <w:szCs w:val="22"/>
          <w:lang w:eastAsia="fr-FR"/>
        </w:rPr>
        <w:t>1 424</w:t>
      </w:r>
      <w:r w:rsidRPr="00F55D6E">
        <w:rPr>
          <w:rFonts w:ascii="Calibri Light" w:hAnsi="Calibri Light" w:cs="Arial"/>
          <w:sz w:val="22"/>
          <w:szCs w:val="22"/>
          <w:lang w:eastAsia="fr-FR"/>
        </w:rPr>
        <w:t xml:space="preserve"> m² soit </w:t>
      </w:r>
      <w:r w:rsidR="00A4062B" w:rsidRPr="00F55D6E">
        <w:rPr>
          <w:rFonts w:ascii="Calibri Light" w:hAnsi="Calibri Light" w:cs="Arial"/>
          <w:sz w:val="22"/>
          <w:szCs w:val="22"/>
          <w:lang w:eastAsia="fr-FR"/>
        </w:rPr>
        <w:t>3</w:t>
      </w:r>
      <w:r w:rsidRPr="00F55D6E">
        <w:rPr>
          <w:rFonts w:ascii="Calibri Light" w:hAnsi="Calibri Light" w:cs="Arial"/>
          <w:sz w:val="22"/>
          <w:szCs w:val="22"/>
          <w:lang w:eastAsia="fr-FR"/>
        </w:rPr>
        <w:t> </w:t>
      </w:r>
      <w:r w:rsidR="00A4062B" w:rsidRPr="00F55D6E">
        <w:rPr>
          <w:rFonts w:ascii="Calibri Light" w:hAnsi="Calibri Light" w:cs="Arial"/>
          <w:sz w:val="22"/>
          <w:szCs w:val="22"/>
          <w:lang w:eastAsia="fr-FR"/>
        </w:rPr>
        <w:t>560</w:t>
      </w:r>
      <w:r w:rsidRPr="00F55D6E">
        <w:rPr>
          <w:rFonts w:ascii="Calibri Light" w:hAnsi="Calibri Light" w:cs="Arial"/>
          <w:sz w:val="22"/>
          <w:szCs w:val="22"/>
          <w:lang w:eastAsia="fr-FR"/>
        </w:rPr>
        <w:t xml:space="preserve"> €</w:t>
      </w:r>
    </w:p>
    <w:p w14:paraId="380ECCFD" w14:textId="60128DD4" w:rsidR="00974D6E" w:rsidRPr="00F55D6E" w:rsidRDefault="00570ECE" w:rsidP="00974D6E">
      <w:pPr>
        <w:suppressAutoHyphens w:val="0"/>
        <w:ind w:right="112"/>
        <w:jc w:val="both"/>
        <w:rPr>
          <w:rFonts w:ascii="Calibri Light" w:hAnsi="Calibri Light" w:cs="Arial"/>
          <w:sz w:val="22"/>
          <w:szCs w:val="22"/>
          <w:lang w:eastAsia="fr-FR"/>
        </w:rPr>
      </w:pPr>
      <w:r>
        <w:rPr>
          <w:rFonts w:ascii="Calibri Light" w:hAnsi="Calibri Light" w:cs="Arial"/>
          <w:sz w:val="22"/>
          <w:szCs w:val="22"/>
          <w:lang w:eastAsia="fr-FR"/>
        </w:rPr>
        <w:t xml:space="preserve">Mr BALY fait remarquer que l’acquisition de cette parcelle, contigüe à la pharmacie permettra donc de restituer celle-ci en plein </w:t>
      </w:r>
      <w:proofErr w:type="spellStart"/>
      <w:r>
        <w:rPr>
          <w:rFonts w:ascii="Calibri Light" w:hAnsi="Calibri Light" w:cs="Arial"/>
          <w:sz w:val="22"/>
          <w:szCs w:val="22"/>
          <w:lang w:eastAsia="fr-FR"/>
        </w:rPr>
        <w:t>centre ville</w:t>
      </w:r>
      <w:proofErr w:type="spellEnd"/>
      <w:r>
        <w:rPr>
          <w:rFonts w:ascii="Calibri Light" w:hAnsi="Calibri Light" w:cs="Arial"/>
          <w:sz w:val="22"/>
          <w:szCs w:val="22"/>
          <w:lang w:eastAsia="fr-FR"/>
        </w:rPr>
        <w:t>.</w:t>
      </w:r>
    </w:p>
    <w:p w14:paraId="2ADAE885" w14:textId="7BBA99DD" w:rsidR="00974D6E" w:rsidRPr="00F55D6E" w:rsidRDefault="00974D6E" w:rsidP="00974D6E">
      <w:pPr>
        <w:suppressAutoHyphens w:val="0"/>
        <w:ind w:right="112"/>
        <w:jc w:val="both"/>
        <w:rPr>
          <w:rFonts w:ascii="Calibri Light" w:hAnsi="Calibri Light" w:cs="Arial"/>
          <w:sz w:val="22"/>
          <w:szCs w:val="22"/>
          <w:lang w:eastAsia="fr-FR"/>
        </w:rPr>
      </w:pPr>
      <w:r w:rsidRPr="00F55D6E">
        <w:rPr>
          <w:rFonts w:ascii="Calibri Light" w:hAnsi="Calibri Light" w:cs="Arial"/>
          <w:sz w:val="22"/>
          <w:szCs w:val="22"/>
          <w:lang w:eastAsia="fr-FR"/>
        </w:rPr>
        <w:t>Son exposé terminé M</w:t>
      </w:r>
      <w:r w:rsidR="006B5320" w:rsidRPr="00F55D6E">
        <w:rPr>
          <w:rFonts w:ascii="Calibri Light" w:hAnsi="Calibri Light" w:cs="Arial"/>
          <w:sz w:val="22"/>
          <w:szCs w:val="22"/>
          <w:lang w:eastAsia="fr-FR"/>
        </w:rPr>
        <w:t>r PERRIN</w:t>
      </w:r>
      <w:r w:rsidRPr="00F55D6E">
        <w:rPr>
          <w:rFonts w:ascii="Calibri Light" w:hAnsi="Calibri Light" w:cs="Arial"/>
          <w:sz w:val="22"/>
          <w:szCs w:val="22"/>
          <w:lang w:eastAsia="fr-FR"/>
        </w:rPr>
        <w:t xml:space="preserve"> sollicite le vote de l’assemblée.</w:t>
      </w:r>
    </w:p>
    <w:p w14:paraId="2B17024C" w14:textId="77777777" w:rsidR="00974D6E" w:rsidRPr="00F55D6E" w:rsidRDefault="00974D6E" w:rsidP="00974D6E">
      <w:pPr>
        <w:suppressAutoHyphens w:val="0"/>
        <w:ind w:left="-993" w:right="1529" w:hanging="850"/>
        <w:jc w:val="both"/>
        <w:rPr>
          <w:rFonts w:ascii="Calibri Light" w:hAnsi="Calibri Light" w:cs="Arial"/>
          <w:sz w:val="22"/>
          <w:szCs w:val="22"/>
          <w:lang w:eastAsia="fr-FR"/>
        </w:rPr>
      </w:pPr>
    </w:p>
    <w:p w14:paraId="2CBFD821" w14:textId="77777777" w:rsidR="00974D6E" w:rsidRPr="00F55D6E" w:rsidRDefault="00974D6E" w:rsidP="00974D6E">
      <w:pPr>
        <w:suppressAutoHyphens w:val="0"/>
        <w:ind w:left="851" w:right="112" w:hanging="850"/>
        <w:jc w:val="both"/>
        <w:rPr>
          <w:rFonts w:ascii="Arial" w:hAnsi="Arial" w:cs="Arial"/>
          <w:b/>
          <w:i/>
          <w:sz w:val="20"/>
          <w:szCs w:val="20"/>
          <w:lang w:eastAsia="fr-FR"/>
        </w:rPr>
      </w:pPr>
      <w:r w:rsidRPr="00F55D6E">
        <w:rPr>
          <w:rFonts w:ascii="Arial" w:hAnsi="Arial" w:cs="Arial"/>
          <w:b/>
          <w:i/>
          <w:sz w:val="20"/>
          <w:szCs w:val="20"/>
          <w:lang w:eastAsia="fr-FR"/>
        </w:rPr>
        <w:t xml:space="preserve">Le Conseil Municipal, après en avoir délibéré, décide à l'unanimité : </w:t>
      </w:r>
    </w:p>
    <w:p w14:paraId="56D33E82" w14:textId="77777777" w:rsidR="00974D6E" w:rsidRPr="00F55D6E" w:rsidRDefault="00974D6E" w:rsidP="00974D6E">
      <w:pPr>
        <w:numPr>
          <w:ilvl w:val="0"/>
          <w:numId w:val="10"/>
        </w:numPr>
        <w:suppressAutoHyphens w:val="0"/>
        <w:ind w:left="851" w:right="112" w:hanging="850"/>
        <w:jc w:val="both"/>
        <w:rPr>
          <w:rFonts w:ascii="Arial" w:hAnsi="Arial" w:cs="Arial"/>
          <w:b/>
          <w:i/>
          <w:sz w:val="20"/>
          <w:szCs w:val="20"/>
          <w:lang w:eastAsia="fr-FR"/>
        </w:rPr>
      </w:pPr>
      <w:proofErr w:type="gramStart"/>
      <w:r w:rsidRPr="00F55D6E">
        <w:rPr>
          <w:rFonts w:ascii="Arial" w:hAnsi="Arial" w:cs="Arial"/>
          <w:b/>
          <w:i/>
          <w:sz w:val="20"/>
          <w:szCs w:val="20"/>
          <w:lang w:eastAsia="fr-FR"/>
        </w:rPr>
        <w:t>d'approuver</w:t>
      </w:r>
      <w:proofErr w:type="gramEnd"/>
      <w:r w:rsidRPr="00F55D6E">
        <w:rPr>
          <w:rFonts w:ascii="Arial" w:hAnsi="Arial" w:cs="Arial"/>
          <w:b/>
          <w:i/>
          <w:sz w:val="20"/>
          <w:szCs w:val="20"/>
          <w:lang w:eastAsia="fr-FR"/>
        </w:rPr>
        <w:t xml:space="preserve"> cette proposition ;</w:t>
      </w:r>
    </w:p>
    <w:p w14:paraId="0111D6E0" w14:textId="0EE25ED6" w:rsidR="00974D6E" w:rsidRPr="00F55D6E" w:rsidRDefault="00974D6E" w:rsidP="00974D6E">
      <w:pPr>
        <w:numPr>
          <w:ilvl w:val="0"/>
          <w:numId w:val="10"/>
        </w:numPr>
        <w:suppressAutoHyphens w:val="0"/>
        <w:ind w:left="851" w:right="112" w:hanging="850"/>
        <w:jc w:val="both"/>
        <w:rPr>
          <w:rFonts w:ascii="Arial" w:hAnsi="Arial" w:cs="Arial"/>
          <w:b/>
          <w:i/>
          <w:sz w:val="20"/>
          <w:szCs w:val="20"/>
          <w:lang w:eastAsia="fr-FR"/>
        </w:rPr>
      </w:pPr>
      <w:proofErr w:type="gramStart"/>
      <w:r w:rsidRPr="00F55D6E">
        <w:rPr>
          <w:rFonts w:ascii="Arial" w:hAnsi="Arial" w:cs="Arial"/>
          <w:b/>
          <w:i/>
          <w:sz w:val="20"/>
          <w:szCs w:val="20"/>
          <w:lang w:eastAsia="fr-FR"/>
        </w:rPr>
        <w:t>de</w:t>
      </w:r>
      <w:proofErr w:type="gramEnd"/>
      <w:r w:rsidRPr="00F55D6E">
        <w:rPr>
          <w:rFonts w:ascii="Arial" w:hAnsi="Arial" w:cs="Arial"/>
          <w:b/>
          <w:i/>
          <w:sz w:val="20"/>
          <w:szCs w:val="20"/>
          <w:lang w:eastAsia="fr-FR"/>
        </w:rPr>
        <w:t xml:space="preserve"> fixer le prix d’acquisition des parcelles précitées à </w:t>
      </w:r>
      <w:r w:rsidR="006B5320" w:rsidRPr="00F55D6E">
        <w:rPr>
          <w:rFonts w:ascii="Arial" w:hAnsi="Arial" w:cs="Arial"/>
          <w:b/>
          <w:i/>
          <w:sz w:val="20"/>
          <w:szCs w:val="20"/>
          <w:lang w:eastAsia="fr-FR"/>
        </w:rPr>
        <w:t>2.50</w:t>
      </w:r>
      <w:r w:rsidRPr="00F55D6E">
        <w:rPr>
          <w:rFonts w:ascii="Arial" w:hAnsi="Arial" w:cs="Arial"/>
          <w:b/>
          <w:i/>
          <w:sz w:val="20"/>
          <w:szCs w:val="20"/>
          <w:lang w:eastAsia="fr-FR"/>
        </w:rPr>
        <w:t xml:space="preserve"> €/m²</w:t>
      </w:r>
    </w:p>
    <w:p w14:paraId="246CF418" w14:textId="0539E553" w:rsidR="00974D6E" w:rsidRPr="00F55D6E" w:rsidRDefault="0040088F" w:rsidP="00974D6E">
      <w:pPr>
        <w:numPr>
          <w:ilvl w:val="0"/>
          <w:numId w:val="10"/>
        </w:numPr>
        <w:suppressAutoHyphens w:val="0"/>
        <w:ind w:left="851" w:right="112" w:hanging="850"/>
        <w:jc w:val="both"/>
        <w:rPr>
          <w:rFonts w:ascii="Arial" w:hAnsi="Arial" w:cs="Arial"/>
          <w:b/>
          <w:i/>
          <w:sz w:val="20"/>
          <w:szCs w:val="20"/>
          <w:lang w:eastAsia="fr-FR"/>
        </w:rPr>
      </w:pPr>
      <w:r w:rsidRPr="00F55D6E">
        <w:rPr>
          <w:rFonts w:ascii="Calibri Light" w:hAnsi="Calibri Light" w:cs="Arial"/>
          <w:b/>
          <w:i/>
          <w:sz w:val="22"/>
          <w:szCs w:val="22"/>
          <w:lang w:eastAsia="fr-FR"/>
        </w:rPr>
        <w:t xml:space="preserve">DESIGNE Maître </w:t>
      </w:r>
      <w:proofErr w:type="gramStart"/>
      <w:r w:rsidRPr="00F55D6E">
        <w:rPr>
          <w:rFonts w:ascii="Calibri Light" w:hAnsi="Calibri Light" w:cs="Arial"/>
          <w:b/>
          <w:i/>
          <w:sz w:val="22"/>
          <w:szCs w:val="22"/>
          <w:lang w:eastAsia="fr-FR"/>
        </w:rPr>
        <w:t xml:space="preserve">CRAYTON </w:t>
      </w:r>
      <w:r w:rsidR="00974D6E" w:rsidRPr="00F55D6E">
        <w:rPr>
          <w:rFonts w:ascii="Arial" w:hAnsi="Arial" w:cs="Arial"/>
          <w:b/>
          <w:i/>
          <w:sz w:val="20"/>
          <w:szCs w:val="20"/>
          <w:lang w:eastAsia="fr-FR"/>
        </w:rPr>
        <w:t xml:space="preserve"> en</w:t>
      </w:r>
      <w:proofErr w:type="gramEnd"/>
      <w:r w:rsidR="00974D6E" w:rsidRPr="00F55D6E">
        <w:rPr>
          <w:rFonts w:ascii="Arial" w:hAnsi="Arial" w:cs="Arial"/>
          <w:b/>
          <w:i/>
          <w:sz w:val="20"/>
          <w:szCs w:val="20"/>
          <w:lang w:eastAsia="fr-FR"/>
        </w:rPr>
        <w:t xml:space="preserve"> charge de la rédaction des actes afférents pour le compte de la Commune. </w:t>
      </w:r>
    </w:p>
    <w:p w14:paraId="02DCF059" w14:textId="77777777" w:rsidR="00974D6E" w:rsidRPr="00974D6E" w:rsidRDefault="00974D6E" w:rsidP="00974D6E">
      <w:pPr>
        <w:numPr>
          <w:ilvl w:val="0"/>
          <w:numId w:val="10"/>
        </w:numPr>
        <w:suppressAutoHyphens w:val="0"/>
        <w:ind w:left="851" w:right="112" w:hanging="850"/>
        <w:jc w:val="both"/>
        <w:rPr>
          <w:rFonts w:ascii="Arial" w:hAnsi="Arial" w:cs="Arial"/>
          <w:b/>
          <w:i/>
          <w:sz w:val="20"/>
          <w:szCs w:val="20"/>
          <w:lang w:eastAsia="fr-FR"/>
        </w:rPr>
      </w:pPr>
      <w:proofErr w:type="gramStart"/>
      <w:r w:rsidRPr="00F55D6E">
        <w:rPr>
          <w:rFonts w:ascii="Arial" w:hAnsi="Arial" w:cs="Arial"/>
          <w:b/>
          <w:i/>
          <w:sz w:val="20"/>
          <w:szCs w:val="20"/>
          <w:lang w:eastAsia="fr-FR"/>
        </w:rPr>
        <w:t>d’autoriser</w:t>
      </w:r>
      <w:proofErr w:type="gramEnd"/>
      <w:r w:rsidRPr="00F55D6E">
        <w:rPr>
          <w:rFonts w:ascii="Arial" w:hAnsi="Arial" w:cs="Arial"/>
          <w:b/>
          <w:i/>
          <w:sz w:val="20"/>
          <w:szCs w:val="20"/>
          <w:lang w:eastAsia="fr-FR"/>
        </w:rPr>
        <w:t xml:space="preserve"> le Maire, ou son représentant à signer tous documents afférents à la présente décision</w:t>
      </w:r>
      <w:r w:rsidRPr="00974D6E">
        <w:rPr>
          <w:rFonts w:ascii="Arial" w:hAnsi="Arial" w:cs="Arial"/>
          <w:b/>
          <w:i/>
          <w:sz w:val="20"/>
          <w:szCs w:val="20"/>
          <w:lang w:eastAsia="fr-FR"/>
        </w:rPr>
        <w:t xml:space="preserve">. </w:t>
      </w:r>
    </w:p>
    <w:p w14:paraId="6D0052E0" w14:textId="3E5D8B7B" w:rsidR="009B0678" w:rsidRDefault="009B0678" w:rsidP="00786BE0">
      <w:pPr>
        <w:suppressAutoHyphens w:val="0"/>
        <w:ind w:right="1529"/>
        <w:jc w:val="both"/>
        <w:rPr>
          <w:rFonts w:asciiTheme="majorHAnsi" w:hAnsiTheme="majorHAnsi" w:cstheme="majorHAnsi"/>
          <w:b/>
          <w:bCs/>
          <w:sz w:val="22"/>
          <w:szCs w:val="22"/>
          <w:u w:val="single"/>
        </w:rPr>
      </w:pPr>
    </w:p>
    <w:p w14:paraId="25BCC979" w14:textId="03258651" w:rsidR="00364039" w:rsidRDefault="00364039" w:rsidP="0047037F">
      <w:pPr>
        <w:suppressAutoHyphens w:val="0"/>
        <w:ind w:left="793" w:right="1529" w:hanging="850"/>
        <w:jc w:val="both"/>
        <w:rPr>
          <w:rFonts w:asciiTheme="majorHAnsi" w:hAnsiTheme="majorHAnsi" w:cstheme="majorHAnsi"/>
          <w:b/>
          <w:bCs/>
          <w:sz w:val="22"/>
          <w:szCs w:val="22"/>
          <w:u w:val="single"/>
        </w:rPr>
      </w:pPr>
    </w:p>
    <w:p w14:paraId="31D0D339" w14:textId="6D5DA51B" w:rsidR="0047037F" w:rsidRDefault="009B0678" w:rsidP="0047037F">
      <w:pPr>
        <w:suppressAutoHyphens w:val="0"/>
        <w:ind w:left="793" w:right="1529" w:hanging="850"/>
        <w:jc w:val="both"/>
        <w:rPr>
          <w:rFonts w:asciiTheme="majorHAnsi" w:hAnsiTheme="majorHAnsi" w:cstheme="majorHAnsi"/>
          <w:b/>
          <w:bCs/>
          <w:sz w:val="22"/>
          <w:szCs w:val="22"/>
          <w:u w:val="single"/>
        </w:rPr>
      </w:pPr>
      <w:r>
        <w:rPr>
          <w:rFonts w:asciiTheme="majorHAnsi" w:hAnsiTheme="majorHAnsi" w:cstheme="majorHAnsi"/>
          <w:b/>
          <w:bCs/>
          <w:sz w:val="22"/>
          <w:szCs w:val="22"/>
          <w:u w:val="single"/>
        </w:rPr>
        <w:t>DCM 20</w:t>
      </w:r>
      <w:r w:rsidR="0047037F" w:rsidRPr="00692EDD">
        <w:rPr>
          <w:rFonts w:asciiTheme="majorHAnsi" w:hAnsiTheme="majorHAnsi" w:cstheme="majorHAnsi"/>
          <w:b/>
          <w:bCs/>
          <w:sz w:val="22"/>
          <w:szCs w:val="22"/>
          <w:u w:val="single"/>
        </w:rPr>
        <w:t>2</w:t>
      </w:r>
      <w:r w:rsidR="0047037F">
        <w:rPr>
          <w:rFonts w:asciiTheme="majorHAnsi" w:hAnsiTheme="majorHAnsi" w:cstheme="majorHAnsi"/>
          <w:b/>
          <w:bCs/>
          <w:sz w:val="22"/>
          <w:szCs w:val="22"/>
          <w:u w:val="single"/>
        </w:rPr>
        <w:t>3</w:t>
      </w:r>
      <w:r w:rsidR="0047037F" w:rsidRPr="00692EDD">
        <w:rPr>
          <w:rFonts w:asciiTheme="majorHAnsi" w:hAnsiTheme="majorHAnsi" w:cstheme="majorHAnsi"/>
          <w:b/>
          <w:bCs/>
          <w:sz w:val="22"/>
          <w:szCs w:val="22"/>
          <w:u w:val="single"/>
        </w:rPr>
        <w:t>/</w:t>
      </w:r>
      <w:r w:rsidR="0047037F">
        <w:rPr>
          <w:rFonts w:asciiTheme="majorHAnsi" w:hAnsiTheme="majorHAnsi" w:cstheme="majorHAnsi"/>
          <w:b/>
          <w:bCs/>
          <w:sz w:val="22"/>
          <w:szCs w:val="22"/>
          <w:u w:val="single"/>
        </w:rPr>
        <w:t>2</w:t>
      </w:r>
      <w:r>
        <w:rPr>
          <w:rFonts w:asciiTheme="majorHAnsi" w:hAnsiTheme="majorHAnsi" w:cstheme="majorHAnsi"/>
          <w:b/>
          <w:bCs/>
          <w:sz w:val="22"/>
          <w:szCs w:val="22"/>
          <w:u w:val="single"/>
        </w:rPr>
        <w:t>3</w:t>
      </w:r>
      <w:r w:rsidR="0047037F" w:rsidRPr="00692EDD">
        <w:rPr>
          <w:rFonts w:asciiTheme="majorHAnsi" w:hAnsiTheme="majorHAnsi" w:cstheme="majorHAnsi"/>
          <w:b/>
          <w:bCs/>
          <w:sz w:val="22"/>
          <w:szCs w:val="22"/>
          <w:u w:val="single"/>
        </w:rPr>
        <w:t xml:space="preserve"> : </w:t>
      </w:r>
      <w:r w:rsidR="0047037F">
        <w:rPr>
          <w:rFonts w:asciiTheme="majorHAnsi" w:hAnsiTheme="majorHAnsi" w:cstheme="majorHAnsi"/>
          <w:b/>
          <w:bCs/>
          <w:sz w:val="22"/>
          <w:szCs w:val="22"/>
          <w:u w:val="single"/>
        </w:rPr>
        <w:t>Demande de subvention projets de voyages scolaires des enfants du Collège des Ancizes-Comps</w:t>
      </w:r>
    </w:p>
    <w:p w14:paraId="11EE69FA" w14:textId="2ADEC32B" w:rsidR="00957299" w:rsidRPr="00957299" w:rsidRDefault="009572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r w:rsidRPr="00957299">
        <w:rPr>
          <w:rFonts w:ascii="Calibri Light" w:hAnsi="Calibri Light"/>
          <w:sz w:val="22"/>
          <w:szCs w:val="22"/>
          <w:lang w:eastAsia="fr-FR"/>
        </w:rPr>
        <w:t>Mr PERRIN, Maire, demande au Conseil Municipal de se prononcer sur la demande de subvention présentée par le collège des Ancizes-Comps pour l’organisation d’un séjour à la Canourgue et d’un séjour à Paris. 7 élèves de la commune sont concernés.</w:t>
      </w:r>
    </w:p>
    <w:p w14:paraId="61115C70" w14:textId="77777777" w:rsidR="00957299" w:rsidRPr="00957299" w:rsidRDefault="009572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r w:rsidRPr="00957299">
        <w:rPr>
          <w:rFonts w:ascii="Calibri Light" w:hAnsi="Calibri Light"/>
          <w:sz w:val="22"/>
          <w:szCs w:val="22"/>
          <w:lang w:eastAsia="fr-FR"/>
        </w:rPr>
        <w:t>Le coût pour le voyage à la Canourgue est estimé à 201.75 € par élève ;</w:t>
      </w:r>
    </w:p>
    <w:p w14:paraId="7214247B" w14:textId="77777777" w:rsidR="00957299" w:rsidRPr="00957299" w:rsidRDefault="009572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r w:rsidRPr="00957299">
        <w:rPr>
          <w:rFonts w:ascii="Calibri Light" w:hAnsi="Calibri Light"/>
          <w:sz w:val="22"/>
          <w:szCs w:val="22"/>
          <w:lang w:eastAsia="fr-FR"/>
        </w:rPr>
        <w:t xml:space="preserve">Le coût pour le voyage à Paris est estimé à 159.90 € par élève ; </w:t>
      </w:r>
    </w:p>
    <w:p w14:paraId="6A104A47" w14:textId="336DCADE" w:rsidR="00957299" w:rsidRDefault="009572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r w:rsidRPr="00957299">
        <w:rPr>
          <w:rFonts w:ascii="Calibri Light" w:hAnsi="Calibri Light"/>
          <w:sz w:val="22"/>
          <w:szCs w:val="22"/>
          <w:lang w:eastAsia="fr-FR"/>
        </w:rPr>
        <w:t>M</w:t>
      </w:r>
      <w:r w:rsidR="00EB491A">
        <w:rPr>
          <w:rFonts w:ascii="Calibri Light" w:hAnsi="Calibri Light"/>
          <w:sz w:val="22"/>
          <w:szCs w:val="22"/>
          <w:lang w:eastAsia="fr-FR"/>
        </w:rPr>
        <w:t>r PERRIN</w:t>
      </w:r>
      <w:r w:rsidRPr="00957299">
        <w:rPr>
          <w:rFonts w:ascii="Calibri Light" w:hAnsi="Calibri Light"/>
          <w:sz w:val="22"/>
          <w:szCs w:val="22"/>
          <w:lang w:eastAsia="fr-FR"/>
        </w:rPr>
        <w:t xml:space="preserve"> propose que la commune de Saint-Georges-De-Mons participe à hauteur de 50.00 € par élève domicilié sur la commune de Saint-Georges-De-Mons et par voyage soit une subvention de 700 euros. </w:t>
      </w:r>
    </w:p>
    <w:p w14:paraId="160C7148" w14:textId="76628755" w:rsidR="00B53799" w:rsidRDefault="00B537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p>
    <w:p w14:paraId="3CEEC037" w14:textId="77777777" w:rsidR="00B53799" w:rsidRDefault="00B53799"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p>
    <w:p w14:paraId="3F1FAD81" w14:textId="77777777" w:rsidR="007370D4" w:rsidRPr="00957299" w:rsidRDefault="007370D4" w:rsidP="00957299">
      <w:pPr>
        <w:widowControl w:val="0"/>
        <w:tabs>
          <w:tab w:val="left" w:pos="851"/>
          <w:tab w:val="left" w:pos="11226"/>
        </w:tabs>
        <w:suppressAutoHyphens w:val="0"/>
        <w:autoSpaceDE w:val="0"/>
        <w:autoSpaceDN w:val="0"/>
        <w:adjustRightInd w:val="0"/>
        <w:ind w:left="-57"/>
        <w:jc w:val="both"/>
        <w:rPr>
          <w:rFonts w:ascii="Calibri Light" w:hAnsi="Calibri Light"/>
          <w:sz w:val="22"/>
          <w:szCs w:val="22"/>
          <w:lang w:eastAsia="fr-FR"/>
        </w:rPr>
      </w:pPr>
    </w:p>
    <w:p w14:paraId="7813FD0E" w14:textId="77777777" w:rsidR="00957299" w:rsidRPr="00957299" w:rsidRDefault="00957299" w:rsidP="00957299">
      <w:pPr>
        <w:widowControl w:val="0"/>
        <w:tabs>
          <w:tab w:val="left" w:pos="851"/>
          <w:tab w:val="left" w:pos="11226"/>
        </w:tabs>
        <w:suppressAutoHyphens w:val="0"/>
        <w:autoSpaceDE w:val="0"/>
        <w:autoSpaceDN w:val="0"/>
        <w:adjustRightInd w:val="0"/>
        <w:ind w:left="-57"/>
        <w:jc w:val="both"/>
        <w:rPr>
          <w:rFonts w:ascii="Arial" w:hAnsi="Arial" w:cs="Arial"/>
          <w:b/>
          <w:i/>
          <w:sz w:val="20"/>
          <w:szCs w:val="20"/>
          <w:lang w:eastAsia="fr-FR"/>
        </w:rPr>
      </w:pPr>
      <w:r w:rsidRPr="00957299">
        <w:rPr>
          <w:rFonts w:ascii="Arial" w:hAnsi="Arial" w:cs="Arial"/>
          <w:b/>
          <w:i/>
          <w:sz w:val="20"/>
          <w:szCs w:val="20"/>
          <w:lang w:eastAsia="fr-FR"/>
        </w:rPr>
        <w:lastRenderedPageBreak/>
        <w:t xml:space="preserve">Le Conseil Municipal, après en avoir délibéré, à l’unanimité décide : </w:t>
      </w:r>
    </w:p>
    <w:p w14:paraId="7A5CFBB2" w14:textId="77777777" w:rsidR="00957299" w:rsidRPr="00957299" w:rsidRDefault="00957299" w:rsidP="00957299">
      <w:pPr>
        <w:suppressAutoHyphens w:val="0"/>
        <w:ind w:left="-57"/>
        <w:jc w:val="both"/>
        <w:rPr>
          <w:rFonts w:ascii="Arial" w:hAnsi="Arial" w:cs="Arial"/>
          <w:b/>
          <w:i/>
          <w:sz w:val="20"/>
          <w:szCs w:val="20"/>
          <w:lang w:eastAsia="fr-FR"/>
        </w:rPr>
      </w:pPr>
      <w:r w:rsidRPr="00957299">
        <w:rPr>
          <w:rFonts w:ascii="Arial" w:hAnsi="Arial" w:cs="Arial"/>
          <w:b/>
          <w:i/>
          <w:sz w:val="20"/>
          <w:szCs w:val="20"/>
          <w:lang w:eastAsia="fr-FR"/>
        </w:rPr>
        <w:t>D’accepter la proposition </w:t>
      </w:r>
      <w:r w:rsidRPr="00957299">
        <w:rPr>
          <w:rFonts w:ascii="Arial" w:hAnsi="Arial" w:cs="Arial"/>
          <w:b/>
          <w:i/>
          <w:color w:val="000000"/>
          <w:sz w:val="20"/>
          <w:szCs w:val="20"/>
          <w:lang w:eastAsia="fr-FR"/>
        </w:rPr>
        <w:t>de subvention pour les enfants de St-Georges-De-Mons pour les voyages à La Canourgue et à Paris ;</w:t>
      </w:r>
    </w:p>
    <w:p w14:paraId="5C30E72E" w14:textId="77777777" w:rsidR="00957299" w:rsidRPr="00957299" w:rsidRDefault="00957299" w:rsidP="00957299">
      <w:pPr>
        <w:widowControl w:val="0"/>
        <w:suppressAutoHyphens w:val="0"/>
        <w:autoSpaceDE w:val="0"/>
        <w:autoSpaceDN w:val="0"/>
        <w:adjustRightInd w:val="0"/>
        <w:ind w:left="-57"/>
        <w:jc w:val="both"/>
        <w:rPr>
          <w:rFonts w:ascii="Arial" w:hAnsi="Arial" w:cs="Arial"/>
          <w:sz w:val="20"/>
          <w:szCs w:val="20"/>
          <w:lang w:eastAsia="fr-FR"/>
        </w:rPr>
      </w:pPr>
    </w:p>
    <w:p w14:paraId="26790C2B" w14:textId="3D767AF2" w:rsidR="009B0678" w:rsidRDefault="009B0678" w:rsidP="009B0678">
      <w:pPr>
        <w:suppressAutoHyphens w:val="0"/>
        <w:ind w:left="793" w:right="1529" w:hanging="850"/>
        <w:jc w:val="both"/>
        <w:rPr>
          <w:rFonts w:asciiTheme="majorHAnsi" w:hAnsiTheme="majorHAnsi" w:cstheme="majorHAnsi"/>
          <w:b/>
          <w:bCs/>
          <w:sz w:val="22"/>
          <w:szCs w:val="22"/>
          <w:u w:val="single"/>
        </w:rPr>
      </w:pPr>
      <w:r>
        <w:rPr>
          <w:rFonts w:asciiTheme="majorHAnsi" w:hAnsiTheme="majorHAnsi" w:cstheme="majorHAnsi"/>
          <w:b/>
          <w:bCs/>
          <w:sz w:val="22"/>
          <w:szCs w:val="22"/>
          <w:u w:val="single"/>
        </w:rPr>
        <w:t>DCM 20</w:t>
      </w:r>
      <w:r w:rsidRPr="00692EDD">
        <w:rPr>
          <w:rFonts w:asciiTheme="majorHAnsi" w:hAnsiTheme="majorHAnsi" w:cstheme="majorHAnsi"/>
          <w:b/>
          <w:bCs/>
          <w:sz w:val="22"/>
          <w:szCs w:val="22"/>
          <w:u w:val="single"/>
        </w:rPr>
        <w:t>2</w:t>
      </w:r>
      <w:r>
        <w:rPr>
          <w:rFonts w:asciiTheme="majorHAnsi" w:hAnsiTheme="majorHAnsi" w:cstheme="majorHAnsi"/>
          <w:b/>
          <w:bCs/>
          <w:sz w:val="22"/>
          <w:szCs w:val="22"/>
          <w:u w:val="single"/>
        </w:rPr>
        <w:t>3</w:t>
      </w:r>
      <w:r w:rsidRPr="00692EDD">
        <w:rPr>
          <w:rFonts w:asciiTheme="majorHAnsi" w:hAnsiTheme="majorHAnsi" w:cstheme="majorHAnsi"/>
          <w:b/>
          <w:bCs/>
          <w:sz w:val="22"/>
          <w:szCs w:val="22"/>
          <w:u w:val="single"/>
        </w:rPr>
        <w:t>/</w:t>
      </w:r>
      <w:r>
        <w:rPr>
          <w:rFonts w:asciiTheme="majorHAnsi" w:hAnsiTheme="majorHAnsi" w:cstheme="majorHAnsi"/>
          <w:b/>
          <w:bCs/>
          <w:sz w:val="22"/>
          <w:szCs w:val="22"/>
          <w:u w:val="single"/>
        </w:rPr>
        <w:t>24</w:t>
      </w:r>
      <w:r w:rsidRPr="00692EDD">
        <w:rPr>
          <w:rFonts w:asciiTheme="majorHAnsi" w:hAnsiTheme="majorHAnsi" w:cstheme="majorHAnsi"/>
          <w:b/>
          <w:bCs/>
          <w:sz w:val="22"/>
          <w:szCs w:val="22"/>
          <w:u w:val="single"/>
        </w:rPr>
        <w:t xml:space="preserve"> : </w:t>
      </w:r>
      <w:r>
        <w:rPr>
          <w:rFonts w:asciiTheme="majorHAnsi" w:hAnsiTheme="majorHAnsi" w:cstheme="majorHAnsi"/>
          <w:b/>
          <w:bCs/>
          <w:sz w:val="22"/>
          <w:szCs w:val="22"/>
          <w:u w:val="single"/>
        </w:rPr>
        <w:t>Autorisation d’émettre un titre de recettes sur le budget principal au compte 7718</w:t>
      </w:r>
    </w:p>
    <w:p w14:paraId="6FF044AD" w14:textId="77777777" w:rsidR="004E37DA" w:rsidRPr="004E37DA" w:rsidRDefault="004E37DA" w:rsidP="004E37DA">
      <w:pPr>
        <w:widowControl w:val="0"/>
        <w:tabs>
          <w:tab w:val="left" w:pos="851"/>
          <w:tab w:val="left" w:pos="11226"/>
        </w:tabs>
        <w:suppressAutoHyphens w:val="0"/>
        <w:autoSpaceDE w:val="0"/>
        <w:autoSpaceDN w:val="0"/>
        <w:adjustRightInd w:val="0"/>
        <w:ind w:left="-57" w:right="1644"/>
        <w:jc w:val="both"/>
        <w:rPr>
          <w:rFonts w:ascii="Calibri Light" w:hAnsi="Calibri Light"/>
          <w:sz w:val="22"/>
          <w:szCs w:val="22"/>
          <w:lang w:eastAsia="fr-FR"/>
        </w:rPr>
      </w:pPr>
      <w:r w:rsidRPr="004E37DA">
        <w:rPr>
          <w:rFonts w:ascii="Calibri Light" w:hAnsi="Calibri Light"/>
          <w:sz w:val="22"/>
          <w:szCs w:val="22"/>
          <w:lang w:eastAsia="fr-FR"/>
        </w:rPr>
        <w:t>Mr PERRIN, Maire, signale que suite aux travaux des sanitaires réalisés en 2019 dans la salle des fêtes, la retenue de garantie d’un montant de 532.57 euros n’a pas été rendue à l’entreprise titulaire du lot n° 9.</w:t>
      </w:r>
    </w:p>
    <w:p w14:paraId="3DFE66B7" w14:textId="214A2DA0" w:rsidR="004E37DA" w:rsidRPr="004E37DA" w:rsidRDefault="004E37DA" w:rsidP="004E37DA">
      <w:pPr>
        <w:widowControl w:val="0"/>
        <w:tabs>
          <w:tab w:val="left" w:pos="851"/>
          <w:tab w:val="left" w:pos="11226"/>
        </w:tabs>
        <w:suppressAutoHyphens w:val="0"/>
        <w:autoSpaceDE w:val="0"/>
        <w:autoSpaceDN w:val="0"/>
        <w:adjustRightInd w:val="0"/>
        <w:ind w:left="-57" w:right="1644"/>
        <w:jc w:val="both"/>
        <w:rPr>
          <w:rFonts w:ascii="Calibri Light" w:hAnsi="Calibri Light"/>
          <w:sz w:val="22"/>
          <w:szCs w:val="22"/>
          <w:lang w:eastAsia="fr-FR"/>
        </w:rPr>
      </w:pPr>
      <w:r w:rsidRPr="004E37DA">
        <w:rPr>
          <w:rFonts w:ascii="Calibri Light" w:hAnsi="Calibri Light"/>
          <w:sz w:val="22"/>
          <w:szCs w:val="22"/>
          <w:lang w:eastAsia="fr-FR"/>
        </w:rPr>
        <w:t xml:space="preserve">Cette dernière étant liquidée, la commune ne peut fournir le décompte général définitif des travaux qui n’a pu être établi sur ce marché. </w:t>
      </w:r>
    </w:p>
    <w:p w14:paraId="0BCB9839" w14:textId="77777777" w:rsidR="004E37DA" w:rsidRPr="004E37DA" w:rsidRDefault="004E37DA" w:rsidP="004E37DA">
      <w:pPr>
        <w:widowControl w:val="0"/>
        <w:tabs>
          <w:tab w:val="left" w:pos="851"/>
          <w:tab w:val="left" w:pos="11226"/>
        </w:tabs>
        <w:suppressAutoHyphens w:val="0"/>
        <w:autoSpaceDE w:val="0"/>
        <w:autoSpaceDN w:val="0"/>
        <w:adjustRightInd w:val="0"/>
        <w:ind w:left="-57" w:right="1644"/>
        <w:jc w:val="both"/>
        <w:rPr>
          <w:rFonts w:ascii="Calibri Light" w:hAnsi="Calibri Light"/>
          <w:sz w:val="22"/>
          <w:szCs w:val="22"/>
          <w:lang w:eastAsia="fr-FR"/>
        </w:rPr>
      </w:pPr>
      <w:r w:rsidRPr="004E37DA">
        <w:rPr>
          <w:rFonts w:ascii="Calibri Light" w:hAnsi="Calibri Light"/>
          <w:sz w:val="22"/>
          <w:szCs w:val="22"/>
          <w:lang w:eastAsia="fr-FR"/>
        </w:rPr>
        <w:t xml:space="preserve">De ce fait, Mr PERRIN propose que les services de la commune puissent émettre un titre de recette du montant de 532.57 euros au compte 7718 sur le budget principal de la commune. </w:t>
      </w:r>
    </w:p>
    <w:p w14:paraId="225C404F" w14:textId="77777777" w:rsidR="004E37DA" w:rsidRPr="004E37DA" w:rsidRDefault="004E37DA" w:rsidP="004E37DA">
      <w:pPr>
        <w:suppressAutoHyphens w:val="0"/>
        <w:ind w:left="-57" w:right="1644"/>
        <w:jc w:val="both"/>
        <w:rPr>
          <w:rFonts w:ascii="Calibri Light" w:hAnsi="Calibri Light"/>
          <w:sz w:val="22"/>
          <w:szCs w:val="22"/>
          <w:lang w:eastAsia="fr-FR"/>
        </w:rPr>
      </w:pPr>
      <w:r w:rsidRPr="004E37DA">
        <w:rPr>
          <w:rFonts w:ascii="Calibri Light" w:hAnsi="Calibri Light"/>
          <w:sz w:val="22"/>
          <w:szCs w:val="22"/>
          <w:lang w:eastAsia="fr-FR"/>
        </w:rPr>
        <w:t>Son exposé terminé, Mr PERRIN, Maire, sollicite le vote de l’assemblée.</w:t>
      </w:r>
    </w:p>
    <w:p w14:paraId="481BDFAE" w14:textId="77777777" w:rsidR="004E37DA" w:rsidRPr="004E37DA" w:rsidRDefault="004E37DA" w:rsidP="004E37DA">
      <w:pPr>
        <w:suppressAutoHyphens w:val="0"/>
        <w:ind w:left="-57" w:right="1644"/>
        <w:jc w:val="both"/>
        <w:rPr>
          <w:rFonts w:ascii="Calibri Light" w:hAnsi="Calibri Light"/>
          <w:sz w:val="22"/>
          <w:szCs w:val="22"/>
          <w:lang w:eastAsia="fr-FR"/>
        </w:rPr>
      </w:pPr>
    </w:p>
    <w:p w14:paraId="5C8D7CE9" w14:textId="77777777" w:rsidR="004E37DA" w:rsidRPr="004E37DA" w:rsidRDefault="004E37DA" w:rsidP="004E37DA">
      <w:pPr>
        <w:suppressAutoHyphens w:val="0"/>
        <w:ind w:left="-57" w:right="1644"/>
        <w:jc w:val="both"/>
        <w:rPr>
          <w:rFonts w:ascii="Arial" w:hAnsi="Arial" w:cs="Arial"/>
          <w:b/>
          <w:i/>
          <w:sz w:val="20"/>
          <w:szCs w:val="20"/>
          <w:lang w:eastAsia="fr-FR"/>
        </w:rPr>
      </w:pPr>
      <w:r w:rsidRPr="004E37DA">
        <w:rPr>
          <w:rFonts w:ascii="Arial" w:hAnsi="Arial" w:cs="Arial"/>
          <w:b/>
          <w:i/>
          <w:sz w:val="20"/>
          <w:szCs w:val="20"/>
          <w:lang w:eastAsia="fr-FR"/>
        </w:rPr>
        <w:t>Le Conseil Municipal après en avoir délibéré, décide, à l’unanimité :</w:t>
      </w:r>
    </w:p>
    <w:p w14:paraId="36E06EF6" w14:textId="77777777" w:rsidR="004E37DA" w:rsidRPr="004E37DA" w:rsidRDefault="004E37DA" w:rsidP="004E37DA">
      <w:pPr>
        <w:suppressAutoHyphens w:val="0"/>
        <w:ind w:left="-57" w:right="1644"/>
        <w:jc w:val="both"/>
        <w:rPr>
          <w:rFonts w:ascii="Arial" w:hAnsi="Arial" w:cs="Arial"/>
          <w:b/>
          <w:i/>
          <w:sz w:val="20"/>
          <w:szCs w:val="20"/>
          <w:lang w:eastAsia="fr-FR"/>
        </w:rPr>
      </w:pPr>
      <w:r w:rsidRPr="004E37DA">
        <w:rPr>
          <w:rFonts w:ascii="Arial" w:hAnsi="Arial" w:cs="Arial"/>
          <w:b/>
          <w:i/>
          <w:sz w:val="20"/>
          <w:szCs w:val="20"/>
          <w:lang w:eastAsia="fr-FR"/>
        </w:rPr>
        <w:t>D’ACCEPTER LA PROPOSITION SUSVISEE ;</w:t>
      </w:r>
    </w:p>
    <w:p w14:paraId="3419FA30" w14:textId="77777777" w:rsidR="004E37DA" w:rsidRPr="004E37DA" w:rsidRDefault="004E37DA" w:rsidP="004E37DA">
      <w:pPr>
        <w:suppressAutoHyphens w:val="0"/>
        <w:ind w:left="-57" w:right="1644"/>
        <w:jc w:val="both"/>
        <w:rPr>
          <w:rFonts w:ascii="Arial" w:hAnsi="Arial" w:cs="Arial"/>
          <w:b/>
          <w:i/>
          <w:sz w:val="20"/>
          <w:szCs w:val="20"/>
          <w:lang w:eastAsia="fr-FR"/>
        </w:rPr>
      </w:pPr>
      <w:r w:rsidRPr="004E37DA">
        <w:rPr>
          <w:rFonts w:ascii="Arial" w:hAnsi="Arial" w:cs="Arial"/>
          <w:b/>
          <w:i/>
          <w:sz w:val="20"/>
          <w:szCs w:val="20"/>
          <w:lang w:eastAsia="fr-FR"/>
        </w:rPr>
        <w:t xml:space="preserve">AUTORISE MR LE MAIRE OU UN REPRESENTANT A SIGNER TOUS DOCUMENTS AFFERENTS A CE DOSSIER. </w:t>
      </w:r>
    </w:p>
    <w:p w14:paraId="15002E49" w14:textId="77777777" w:rsidR="00B30BF5" w:rsidRPr="00B30BF5" w:rsidRDefault="00B30BF5" w:rsidP="00B30BF5">
      <w:pPr>
        <w:suppressAutoHyphens w:val="0"/>
        <w:ind w:left="-1418" w:right="1276"/>
        <w:jc w:val="both"/>
        <w:rPr>
          <w:rFonts w:ascii="Arial" w:hAnsi="Arial" w:cs="Arial"/>
          <w:b/>
          <w:i/>
          <w:sz w:val="20"/>
          <w:szCs w:val="20"/>
          <w:lang w:eastAsia="fr-FR"/>
        </w:rPr>
      </w:pPr>
    </w:p>
    <w:p w14:paraId="0773FF4D" w14:textId="7CDC495F" w:rsidR="00F12F4B" w:rsidRPr="009F2429" w:rsidRDefault="00471805" w:rsidP="00F12F4B">
      <w:pPr>
        <w:suppressAutoHyphens w:val="0"/>
        <w:rPr>
          <w:rFonts w:asciiTheme="majorHAnsi" w:hAnsiTheme="majorHAnsi" w:cstheme="majorHAnsi"/>
          <w:b/>
          <w:i/>
          <w:sz w:val="22"/>
          <w:szCs w:val="22"/>
          <w:u w:val="single"/>
        </w:rPr>
      </w:pPr>
      <w:r w:rsidRPr="009F2429">
        <w:rPr>
          <w:rFonts w:asciiTheme="majorHAnsi" w:hAnsiTheme="majorHAnsi" w:cstheme="majorHAnsi"/>
          <w:b/>
          <w:i/>
          <w:sz w:val="22"/>
          <w:szCs w:val="22"/>
          <w:u w:val="single"/>
        </w:rPr>
        <w:t>Rapport des délégations données au Maire</w:t>
      </w:r>
    </w:p>
    <w:p w14:paraId="18E64F15" w14:textId="77777777" w:rsidR="002C1FDE" w:rsidRPr="009F2429" w:rsidRDefault="002C1FDE" w:rsidP="00F12F4B">
      <w:pPr>
        <w:suppressAutoHyphens w:val="0"/>
        <w:rPr>
          <w:rFonts w:asciiTheme="majorHAnsi" w:hAnsiTheme="majorHAnsi" w:cstheme="majorHAnsi"/>
          <w:b/>
          <w:bCs/>
          <w:i/>
          <w:sz w:val="22"/>
          <w:szCs w:val="22"/>
          <w:u w:val="single"/>
        </w:rPr>
      </w:pPr>
    </w:p>
    <w:p w14:paraId="2E6F19D5" w14:textId="17701A61" w:rsidR="005D60CB" w:rsidRDefault="005D60CB" w:rsidP="005D60CB">
      <w:pPr>
        <w:pStyle w:val="Corps"/>
        <w:pBdr>
          <w:top w:val="none" w:sz="0" w:space="0" w:color="auto"/>
          <w:left w:val="none" w:sz="0" w:space="0" w:color="auto"/>
          <w:bottom w:val="none" w:sz="0" w:space="0" w:color="auto"/>
          <w:right w:val="none" w:sz="0" w:space="0" w:color="auto"/>
          <w:between w:val="none" w:sz="0" w:space="0" w:color="auto"/>
          <w:bar w:val="none" w:sz="0" w:color="auto"/>
        </w:pBdr>
        <w:ind w:left="0" w:right="142"/>
        <w:rPr>
          <w:rStyle w:val="Aucun"/>
          <w:rFonts w:asciiTheme="majorHAnsi" w:eastAsia="Arial Unicode MS" w:hAnsiTheme="majorHAnsi" w:cstheme="majorHAnsi"/>
          <w:i/>
        </w:rPr>
      </w:pPr>
      <w:r w:rsidRPr="009F2429">
        <w:rPr>
          <w:rStyle w:val="Aucun"/>
          <w:rFonts w:asciiTheme="majorHAnsi" w:eastAsia="Arial Unicode MS" w:hAnsiTheme="majorHAnsi" w:cstheme="majorHAnsi"/>
          <w:i/>
        </w:rPr>
        <w:t xml:space="preserve">Le Maire fait état de </w:t>
      </w:r>
      <w:r w:rsidR="00712EBE">
        <w:rPr>
          <w:rStyle w:val="Aucun"/>
          <w:rFonts w:asciiTheme="majorHAnsi" w:eastAsia="Arial Unicode MS" w:hAnsiTheme="majorHAnsi" w:cstheme="majorHAnsi"/>
          <w:i/>
        </w:rPr>
        <w:t>onze</w:t>
      </w:r>
      <w:r w:rsidR="00DD02D1" w:rsidRPr="009F2429">
        <w:rPr>
          <w:rStyle w:val="Aucun"/>
          <w:rFonts w:asciiTheme="majorHAnsi" w:eastAsia="Arial Unicode MS" w:hAnsiTheme="majorHAnsi" w:cstheme="majorHAnsi"/>
          <w:i/>
        </w:rPr>
        <w:t xml:space="preserve"> </w:t>
      </w:r>
      <w:r w:rsidR="00AC65E7">
        <w:rPr>
          <w:rStyle w:val="Aucun"/>
          <w:rFonts w:asciiTheme="majorHAnsi" w:eastAsia="Arial Unicode MS" w:hAnsiTheme="majorHAnsi" w:cstheme="majorHAnsi"/>
          <w:i/>
        </w:rPr>
        <w:t>d</w:t>
      </w:r>
      <w:r w:rsidRPr="009F2429">
        <w:rPr>
          <w:rStyle w:val="Aucun"/>
          <w:rFonts w:asciiTheme="majorHAnsi" w:eastAsia="Arial Unicode MS" w:hAnsiTheme="majorHAnsi" w:cstheme="majorHAnsi"/>
          <w:i/>
        </w:rPr>
        <w:t>éclaration</w:t>
      </w:r>
      <w:r w:rsidR="00A20F2A">
        <w:rPr>
          <w:rStyle w:val="Aucun"/>
          <w:rFonts w:asciiTheme="majorHAnsi" w:eastAsia="Arial Unicode MS" w:hAnsiTheme="majorHAnsi" w:cstheme="majorHAnsi"/>
          <w:i/>
        </w:rPr>
        <w:t>s</w:t>
      </w:r>
      <w:r w:rsidRPr="009F2429">
        <w:rPr>
          <w:rStyle w:val="Aucun"/>
          <w:rFonts w:asciiTheme="majorHAnsi" w:eastAsia="Arial Unicode MS" w:hAnsiTheme="majorHAnsi" w:cstheme="majorHAnsi"/>
          <w:i/>
        </w:rPr>
        <w:t xml:space="preserve"> d’intention d’aliéner (DIA).</w:t>
      </w:r>
    </w:p>
    <w:p w14:paraId="42B0B8D4" w14:textId="10AF82B2" w:rsidR="00BD6114" w:rsidRDefault="00BD6114" w:rsidP="005D60CB">
      <w:pPr>
        <w:pStyle w:val="Corps"/>
        <w:pBdr>
          <w:top w:val="none" w:sz="0" w:space="0" w:color="auto"/>
          <w:left w:val="none" w:sz="0" w:space="0" w:color="auto"/>
          <w:bottom w:val="none" w:sz="0" w:space="0" w:color="auto"/>
          <w:right w:val="none" w:sz="0" w:space="0" w:color="auto"/>
          <w:between w:val="none" w:sz="0" w:space="0" w:color="auto"/>
          <w:bar w:val="none" w:sz="0" w:color="auto"/>
        </w:pBdr>
        <w:ind w:left="0" w:right="142"/>
        <w:rPr>
          <w:rStyle w:val="Aucun"/>
          <w:rFonts w:asciiTheme="majorHAnsi" w:eastAsia="Arial Unicode MS" w:hAnsiTheme="majorHAnsi" w:cstheme="majorHAnsi"/>
          <w:i/>
        </w:rPr>
      </w:pPr>
    </w:p>
    <w:p w14:paraId="1EE7AA7C" w14:textId="2DF229B4" w:rsidR="00F12F4B" w:rsidRPr="009F2429" w:rsidRDefault="00471805" w:rsidP="00F12F4B">
      <w:pPr>
        <w:suppressAutoHyphens w:val="0"/>
        <w:rPr>
          <w:rFonts w:asciiTheme="majorHAnsi" w:hAnsiTheme="majorHAnsi" w:cstheme="majorHAnsi"/>
          <w:b/>
          <w:i/>
          <w:sz w:val="22"/>
          <w:szCs w:val="22"/>
          <w:u w:val="single"/>
        </w:rPr>
      </w:pPr>
      <w:r w:rsidRPr="009F2429">
        <w:rPr>
          <w:rFonts w:asciiTheme="majorHAnsi" w:hAnsiTheme="majorHAnsi" w:cstheme="majorHAnsi"/>
          <w:b/>
          <w:i/>
          <w:sz w:val="22"/>
          <w:szCs w:val="22"/>
          <w:u w:val="single"/>
        </w:rPr>
        <w:t>Rapport d’activité des syndicats intercommunaux</w:t>
      </w:r>
    </w:p>
    <w:p w14:paraId="0EDB338A" w14:textId="77777777" w:rsidR="00615066" w:rsidRPr="009F2429" w:rsidRDefault="00615066" w:rsidP="00F12F4B">
      <w:pPr>
        <w:suppressAutoHyphens w:val="0"/>
        <w:rPr>
          <w:rFonts w:asciiTheme="majorHAnsi" w:hAnsiTheme="majorHAnsi" w:cstheme="majorHAnsi"/>
          <w:b/>
          <w:i/>
          <w:sz w:val="22"/>
          <w:szCs w:val="22"/>
          <w:u w:val="single"/>
        </w:rPr>
      </w:pPr>
    </w:p>
    <w:p w14:paraId="5377A690" w14:textId="77777777" w:rsidR="002E5AFF" w:rsidRPr="0023447B" w:rsidRDefault="002E5AFF" w:rsidP="002E5AFF">
      <w:pPr>
        <w:widowControl w:val="0"/>
        <w:autoSpaceDE w:val="0"/>
        <w:autoSpaceDN w:val="0"/>
        <w:adjustRightInd w:val="0"/>
        <w:rPr>
          <w:rFonts w:asciiTheme="majorHAnsi" w:hAnsiTheme="majorHAnsi" w:cstheme="majorHAnsi"/>
          <w:i/>
          <w:sz w:val="22"/>
          <w:szCs w:val="22"/>
          <w:u w:val="single"/>
        </w:rPr>
      </w:pPr>
      <w:r w:rsidRPr="0023447B">
        <w:rPr>
          <w:rFonts w:asciiTheme="majorHAnsi" w:hAnsiTheme="majorHAnsi" w:cstheme="majorHAnsi"/>
          <w:i/>
          <w:sz w:val="22"/>
          <w:szCs w:val="22"/>
          <w:u w:val="single"/>
        </w:rPr>
        <w:t xml:space="preserve">1/ Communauté de Commune Combrailles, Sioule et Morge : </w:t>
      </w:r>
    </w:p>
    <w:p w14:paraId="53CBEBF6" w14:textId="576B6381" w:rsidR="00712EBE" w:rsidRDefault="00712EBE" w:rsidP="00990618">
      <w:pPr>
        <w:pStyle w:val="Corpsdetexte27"/>
        <w:tabs>
          <w:tab w:val="left" w:pos="708"/>
        </w:tabs>
        <w:rPr>
          <w:rFonts w:asciiTheme="majorHAnsi" w:hAnsiTheme="majorHAnsi" w:cstheme="majorHAnsi"/>
          <w:sz w:val="22"/>
          <w:szCs w:val="22"/>
        </w:rPr>
      </w:pPr>
      <w:r w:rsidRPr="0023447B">
        <w:rPr>
          <w:rFonts w:asciiTheme="majorHAnsi" w:hAnsiTheme="majorHAnsi" w:cstheme="majorHAnsi"/>
          <w:sz w:val="22"/>
          <w:szCs w:val="22"/>
        </w:rPr>
        <w:t>Mr PERRIN informe que le concours de maîtrise d’œuvre pour le site P</w:t>
      </w:r>
      <w:r w:rsidR="00990618" w:rsidRPr="0023447B">
        <w:rPr>
          <w:rFonts w:asciiTheme="majorHAnsi" w:hAnsiTheme="majorHAnsi" w:cstheme="majorHAnsi"/>
          <w:sz w:val="22"/>
          <w:szCs w:val="22"/>
        </w:rPr>
        <w:t>ôle enfance-jeunesse</w:t>
      </w:r>
      <w:r w:rsidRPr="0023447B">
        <w:rPr>
          <w:rFonts w:asciiTheme="majorHAnsi" w:hAnsiTheme="majorHAnsi" w:cstheme="majorHAnsi"/>
          <w:sz w:val="22"/>
          <w:szCs w:val="22"/>
        </w:rPr>
        <w:t xml:space="preserve"> </w:t>
      </w:r>
      <w:r w:rsidR="008E0AD2" w:rsidRPr="0023447B">
        <w:rPr>
          <w:rFonts w:asciiTheme="majorHAnsi" w:hAnsiTheme="majorHAnsi" w:cstheme="majorHAnsi"/>
          <w:sz w:val="22"/>
          <w:szCs w:val="22"/>
        </w:rPr>
        <w:t xml:space="preserve">prévu </w:t>
      </w:r>
      <w:r w:rsidRPr="0023447B">
        <w:rPr>
          <w:rFonts w:asciiTheme="majorHAnsi" w:hAnsiTheme="majorHAnsi" w:cstheme="majorHAnsi"/>
          <w:sz w:val="22"/>
          <w:szCs w:val="22"/>
        </w:rPr>
        <w:t>sur</w:t>
      </w:r>
      <w:r w:rsidR="008E0AD2" w:rsidRPr="0023447B">
        <w:rPr>
          <w:rFonts w:asciiTheme="majorHAnsi" w:hAnsiTheme="majorHAnsi" w:cstheme="majorHAnsi"/>
          <w:sz w:val="22"/>
          <w:szCs w:val="22"/>
        </w:rPr>
        <w:t xml:space="preserve"> la commune de</w:t>
      </w:r>
      <w:r w:rsidRPr="0023447B">
        <w:rPr>
          <w:rFonts w:asciiTheme="majorHAnsi" w:hAnsiTheme="majorHAnsi" w:cstheme="majorHAnsi"/>
          <w:sz w:val="22"/>
          <w:szCs w:val="22"/>
        </w:rPr>
        <w:t xml:space="preserve"> Saint-Georges-De-Mons est lancé et un architecte sera retenu avant l’automne.</w:t>
      </w:r>
      <w:r w:rsidR="00786BE0" w:rsidRPr="0023447B">
        <w:rPr>
          <w:rFonts w:asciiTheme="majorHAnsi" w:hAnsiTheme="majorHAnsi" w:cstheme="majorHAnsi"/>
          <w:sz w:val="22"/>
          <w:szCs w:val="22"/>
        </w:rPr>
        <w:t xml:space="preserve"> Pour rappel, le projet ne se fera pas à l’école Notre Dame mais sur le terrain stabilisé en dessous de la piscine. En ce qui concerne l’école Notre Dame, la commune de St</w:t>
      </w:r>
      <w:r w:rsidR="00D82C01" w:rsidRPr="0023447B">
        <w:rPr>
          <w:rFonts w:asciiTheme="majorHAnsi" w:hAnsiTheme="majorHAnsi" w:cstheme="majorHAnsi"/>
          <w:sz w:val="22"/>
          <w:szCs w:val="22"/>
        </w:rPr>
        <w:t>-</w:t>
      </w:r>
      <w:r w:rsidR="00786BE0" w:rsidRPr="0023447B">
        <w:rPr>
          <w:rFonts w:asciiTheme="majorHAnsi" w:hAnsiTheme="majorHAnsi" w:cstheme="majorHAnsi"/>
          <w:sz w:val="22"/>
          <w:szCs w:val="22"/>
        </w:rPr>
        <w:t>Georges a candidaté auprès de l’O</w:t>
      </w:r>
      <w:r w:rsidR="00D82C01" w:rsidRPr="0023447B">
        <w:rPr>
          <w:rFonts w:asciiTheme="majorHAnsi" w:hAnsiTheme="majorHAnsi" w:cstheme="majorHAnsi"/>
          <w:sz w:val="22"/>
          <w:szCs w:val="22"/>
        </w:rPr>
        <w:t>PHIS</w:t>
      </w:r>
      <w:r w:rsidR="00786BE0" w:rsidRPr="0023447B">
        <w:rPr>
          <w:rFonts w:asciiTheme="majorHAnsi" w:hAnsiTheme="majorHAnsi" w:cstheme="majorHAnsi"/>
          <w:sz w:val="22"/>
          <w:szCs w:val="22"/>
        </w:rPr>
        <w:t xml:space="preserve"> pour bénéficier de logements adaptés</w:t>
      </w:r>
      <w:r w:rsidR="00D82C01" w:rsidRPr="0023447B">
        <w:rPr>
          <w:rFonts w:asciiTheme="majorHAnsi" w:hAnsiTheme="majorHAnsi" w:cstheme="majorHAnsi"/>
          <w:sz w:val="22"/>
          <w:szCs w:val="22"/>
        </w:rPr>
        <w:t xml:space="preserve"> appelés</w:t>
      </w:r>
      <w:r w:rsidR="00786BE0" w:rsidRPr="0023447B">
        <w:rPr>
          <w:rFonts w:asciiTheme="majorHAnsi" w:hAnsiTheme="majorHAnsi" w:cstheme="majorHAnsi"/>
          <w:sz w:val="22"/>
          <w:szCs w:val="22"/>
        </w:rPr>
        <w:t xml:space="preserve"> « lodges séniors » tout comme les communes des Ancizes</w:t>
      </w:r>
      <w:r w:rsidR="00D26D4E" w:rsidRPr="0023447B">
        <w:rPr>
          <w:rFonts w:asciiTheme="majorHAnsi" w:hAnsiTheme="majorHAnsi" w:cstheme="majorHAnsi"/>
          <w:sz w:val="22"/>
          <w:szCs w:val="22"/>
        </w:rPr>
        <w:t>-Comps</w:t>
      </w:r>
      <w:r w:rsidR="00786BE0" w:rsidRPr="0023447B">
        <w:rPr>
          <w:rFonts w:asciiTheme="majorHAnsi" w:hAnsiTheme="majorHAnsi" w:cstheme="majorHAnsi"/>
          <w:sz w:val="22"/>
          <w:szCs w:val="22"/>
        </w:rPr>
        <w:t xml:space="preserve"> et de Manzat. L’OPHIS choisira l’un des trois projets.</w:t>
      </w:r>
    </w:p>
    <w:p w14:paraId="04CF0E3F" w14:textId="1F402F51" w:rsidR="00F142BE" w:rsidRPr="0023447B" w:rsidRDefault="00F142BE" w:rsidP="00990618">
      <w:pPr>
        <w:pStyle w:val="Corpsdetexte27"/>
        <w:tabs>
          <w:tab w:val="left" w:pos="708"/>
        </w:tabs>
        <w:rPr>
          <w:rFonts w:asciiTheme="majorHAnsi" w:hAnsiTheme="majorHAnsi" w:cstheme="majorHAnsi"/>
          <w:sz w:val="22"/>
          <w:szCs w:val="22"/>
        </w:rPr>
      </w:pPr>
      <w:r>
        <w:rPr>
          <w:rFonts w:asciiTheme="majorHAnsi" w:hAnsiTheme="majorHAnsi" w:cstheme="majorHAnsi"/>
          <w:sz w:val="22"/>
          <w:szCs w:val="22"/>
        </w:rPr>
        <w:t>---</w:t>
      </w:r>
    </w:p>
    <w:p w14:paraId="000E0151" w14:textId="7311D360" w:rsidR="008E0AD2" w:rsidRPr="0023447B" w:rsidRDefault="008E0AD2"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Mr RAYNAUD et Mr PERRIN ont des inquiétudes quant au fonctionnement du complexe sporti</w:t>
      </w:r>
      <w:r w:rsidR="00DF3E84" w:rsidRPr="0023447B">
        <w:rPr>
          <w:rFonts w:asciiTheme="majorHAnsi" w:hAnsiTheme="majorHAnsi" w:cstheme="majorHAnsi"/>
          <w:i/>
          <w:sz w:val="22"/>
          <w:szCs w:val="22"/>
        </w:rPr>
        <w:t>f :</w:t>
      </w:r>
      <w:r w:rsidRPr="0023447B">
        <w:rPr>
          <w:rFonts w:asciiTheme="majorHAnsi" w:hAnsiTheme="majorHAnsi" w:cstheme="majorHAnsi"/>
          <w:i/>
          <w:sz w:val="22"/>
          <w:szCs w:val="22"/>
        </w:rPr>
        <w:t xml:space="preserve">  une réévaluation du montant attribué par la CC CSM pour le fonction</w:t>
      </w:r>
      <w:r w:rsidR="00907FF1" w:rsidRPr="0023447B">
        <w:rPr>
          <w:rFonts w:asciiTheme="majorHAnsi" w:hAnsiTheme="majorHAnsi" w:cstheme="majorHAnsi"/>
          <w:i/>
          <w:sz w:val="22"/>
          <w:szCs w:val="22"/>
        </w:rPr>
        <w:t>n</w:t>
      </w:r>
      <w:r w:rsidRPr="0023447B">
        <w:rPr>
          <w:rFonts w:asciiTheme="majorHAnsi" w:hAnsiTheme="majorHAnsi" w:cstheme="majorHAnsi"/>
          <w:i/>
          <w:sz w:val="22"/>
          <w:szCs w:val="22"/>
        </w:rPr>
        <w:t>ement du complexe sportif</w:t>
      </w:r>
      <w:r w:rsidR="00786BE0" w:rsidRPr="0023447B">
        <w:rPr>
          <w:rFonts w:asciiTheme="majorHAnsi" w:hAnsiTheme="majorHAnsi" w:cstheme="majorHAnsi"/>
          <w:i/>
          <w:sz w:val="22"/>
          <w:szCs w:val="22"/>
        </w:rPr>
        <w:t xml:space="preserve"> a été </w:t>
      </w:r>
      <w:r w:rsidR="0023447B" w:rsidRPr="0023447B">
        <w:rPr>
          <w:rFonts w:asciiTheme="majorHAnsi" w:hAnsiTheme="majorHAnsi" w:cstheme="majorHAnsi"/>
          <w:i/>
          <w:sz w:val="22"/>
          <w:szCs w:val="22"/>
        </w:rPr>
        <w:t>sollicit</w:t>
      </w:r>
      <w:r w:rsidR="00786BE0" w:rsidRPr="0023447B">
        <w:rPr>
          <w:rFonts w:asciiTheme="majorHAnsi" w:hAnsiTheme="majorHAnsi" w:cstheme="majorHAnsi"/>
          <w:i/>
          <w:sz w:val="22"/>
          <w:szCs w:val="22"/>
        </w:rPr>
        <w:t>ée</w:t>
      </w:r>
      <w:r w:rsidRPr="0023447B">
        <w:rPr>
          <w:rFonts w:asciiTheme="majorHAnsi" w:hAnsiTheme="majorHAnsi" w:cstheme="majorHAnsi"/>
          <w:i/>
          <w:sz w:val="22"/>
          <w:szCs w:val="22"/>
        </w:rPr>
        <w:t>.</w:t>
      </w:r>
    </w:p>
    <w:p w14:paraId="392D3317" w14:textId="510ECA2D" w:rsidR="00786BE0" w:rsidRPr="0023447B" w:rsidRDefault="00F33391"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Mr PERRIN informe que des contacts vont être pris avec des communes hors territoire utilisant le complexe sportif communal.</w:t>
      </w:r>
    </w:p>
    <w:p w14:paraId="436BDA13" w14:textId="55C386E2" w:rsidR="00986DCC" w:rsidRDefault="00F33391"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Mr RAYNAUD rappelle que le complexe sportif a été cédé pour l’euro symbolique à la commune de St-Georges</w:t>
      </w:r>
      <w:r w:rsidR="004C1EBB">
        <w:rPr>
          <w:rFonts w:asciiTheme="majorHAnsi" w:hAnsiTheme="majorHAnsi" w:cstheme="majorHAnsi"/>
          <w:i/>
          <w:sz w:val="22"/>
          <w:szCs w:val="22"/>
        </w:rPr>
        <w:t>, et pense que c’est un cadeau empoisonné. Mr RAYNAUD explique que la commune</w:t>
      </w:r>
      <w:r w:rsidRPr="0023447B">
        <w:rPr>
          <w:rFonts w:asciiTheme="majorHAnsi" w:hAnsiTheme="majorHAnsi" w:cstheme="majorHAnsi"/>
          <w:i/>
          <w:sz w:val="22"/>
          <w:szCs w:val="22"/>
        </w:rPr>
        <w:t xml:space="preserve"> n’arrivera pas, à elle seule</w:t>
      </w:r>
      <w:r w:rsidR="00986DCC" w:rsidRPr="0023447B">
        <w:rPr>
          <w:rFonts w:asciiTheme="majorHAnsi" w:hAnsiTheme="majorHAnsi" w:cstheme="majorHAnsi"/>
          <w:i/>
          <w:sz w:val="22"/>
          <w:szCs w:val="22"/>
        </w:rPr>
        <w:t>,</w:t>
      </w:r>
      <w:r w:rsidRPr="0023447B">
        <w:rPr>
          <w:rFonts w:asciiTheme="majorHAnsi" w:hAnsiTheme="majorHAnsi" w:cstheme="majorHAnsi"/>
          <w:i/>
          <w:sz w:val="22"/>
          <w:szCs w:val="22"/>
        </w:rPr>
        <w:t xml:space="preserve"> à </w:t>
      </w:r>
      <w:r w:rsidR="004C1EBB">
        <w:rPr>
          <w:rFonts w:asciiTheme="majorHAnsi" w:hAnsiTheme="majorHAnsi" w:cstheme="majorHAnsi"/>
          <w:i/>
          <w:sz w:val="22"/>
          <w:szCs w:val="22"/>
        </w:rPr>
        <w:t>subvenir aux coûts de fonctionnement du complexe sportif</w:t>
      </w:r>
      <w:r w:rsidR="00986DCC" w:rsidRPr="0023447B">
        <w:rPr>
          <w:rFonts w:asciiTheme="majorHAnsi" w:hAnsiTheme="majorHAnsi" w:cstheme="majorHAnsi"/>
          <w:i/>
          <w:sz w:val="22"/>
          <w:szCs w:val="22"/>
        </w:rPr>
        <w:t xml:space="preserve">. Il </w:t>
      </w:r>
      <w:r w:rsidR="00F142BE">
        <w:rPr>
          <w:rFonts w:asciiTheme="majorHAnsi" w:hAnsiTheme="majorHAnsi" w:cstheme="majorHAnsi"/>
          <w:i/>
          <w:sz w:val="22"/>
          <w:szCs w:val="22"/>
        </w:rPr>
        <w:t>souligne</w:t>
      </w:r>
      <w:r w:rsidR="00986DCC" w:rsidRPr="0023447B">
        <w:rPr>
          <w:rFonts w:asciiTheme="majorHAnsi" w:hAnsiTheme="majorHAnsi" w:cstheme="majorHAnsi"/>
          <w:i/>
          <w:sz w:val="22"/>
          <w:szCs w:val="22"/>
        </w:rPr>
        <w:t xml:space="preserve"> que la contribution de la CC CSM n’est pas une obligation et que du jour au lendemain elle peut être </w:t>
      </w:r>
      <w:r w:rsidR="004C1EBB">
        <w:rPr>
          <w:rFonts w:asciiTheme="majorHAnsi" w:hAnsiTheme="majorHAnsi" w:cstheme="majorHAnsi"/>
          <w:i/>
          <w:sz w:val="22"/>
          <w:szCs w:val="22"/>
        </w:rPr>
        <w:t>remise en cause</w:t>
      </w:r>
      <w:r w:rsidR="00986DCC" w:rsidRPr="0023447B">
        <w:rPr>
          <w:rFonts w:asciiTheme="majorHAnsi" w:hAnsiTheme="majorHAnsi" w:cstheme="majorHAnsi"/>
          <w:i/>
          <w:sz w:val="22"/>
          <w:szCs w:val="22"/>
        </w:rPr>
        <w:t>.</w:t>
      </w:r>
      <w:r w:rsidR="00136DA0">
        <w:rPr>
          <w:rFonts w:asciiTheme="majorHAnsi" w:hAnsiTheme="majorHAnsi" w:cstheme="majorHAnsi"/>
          <w:i/>
          <w:sz w:val="22"/>
          <w:szCs w:val="22"/>
        </w:rPr>
        <w:t xml:space="preserve"> Il ajoute que le</w:t>
      </w:r>
      <w:r w:rsidR="00C944AC" w:rsidRPr="0023447B">
        <w:rPr>
          <w:rFonts w:asciiTheme="majorHAnsi" w:hAnsiTheme="majorHAnsi" w:cstheme="majorHAnsi"/>
          <w:i/>
          <w:sz w:val="22"/>
          <w:szCs w:val="22"/>
        </w:rPr>
        <w:t xml:space="preserve"> coût du fonctionnement </w:t>
      </w:r>
      <w:r w:rsidR="004C1EBB">
        <w:rPr>
          <w:rFonts w:asciiTheme="majorHAnsi" w:hAnsiTheme="majorHAnsi" w:cstheme="majorHAnsi"/>
          <w:i/>
          <w:sz w:val="22"/>
          <w:szCs w:val="22"/>
        </w:rPr>
        <w:t xml:space="preserve">du complexe </w:t>
      </w:r>
      <w:r w:rsidR="00C944AC" w:rsidRPr="0023447B">
        <w:rPr>
          <w:rFonts w:asciiTheme="majorHAnsi" w:hAnsiTheme="majorHAnsi" w:cstheme="majorHAnsi"/>
          <w:i/>
          <w:sz w:val="22"/>
          <w:szCs w:val="22"/>
        </w:rPr>
        <w:t>va exploser avec le coût de l’énergie.</w:t>
      </w:r>
      <w:r w:rsidR="00EC18FC">
        <w:rPr>
          <w:rFonts w:asciiTheme="majorHAnsi" w:hAnsiTheme="majorHAnsi" w:cstheme="majorHAnsi"/>
          <w:i/>
          <w:sz w:val="22"/>
          <w:szCs w:val="22"/>
        </w:rPr>
        <w:t xml:space="preserve"> Il précise qu’il n’existe pas d’équipement équivalent dans les autres communes de la CC CSM.</w:t>
      </w:r>
    </w:p>
    <w:p w14:paraId="491A64E4" w14:textId="22DF4BF6" w:rsidR="00137546" w:rsidRDefault="00137546" w:rsidP="002E5AFF">
      <w:pPr>
        <w:widowControl w:val="0"/>
        <w:autoSpaceDE w:val="0"/>
        <w:autoSpaceDN w:val="0"/>
        <w:adjustRightInd w:val="0"/>
        <w:rPr>
          <w:rFonts w:asciiTheme="majorHAnsi" w:hAnsiTheme="majorHAnsi" w:cstheme="majorHAnsi"/>
          <w:i/>
          <w:sz w:val="22"/>
          <w:szCs w:val="22"/>
        </w:rPr>
      </w:pPr>
      <w:r>
        <w:rPr>
          <w:rFonts w:asciiTheme="majorHAnsi" w:hAnsiTheme="majorHAnsi" w:cstheme="majorHAnsi"/>
          <w:i/>
          <w:sz w:val="22"/>
          <w:szCs w:val="22"/>
        </w:rPr>
        <w:t>Mr RAYNAUD déclare que la CC CSM souhaitait prendre possession des équipements sportifs (dixit le Président de la CSM) mais que la commune de Saint-Georges a refusé à l’époque.</w:t>
      </w:r>
    </w:p>
    <w:p w14:paraId="6B71E1D3" w14:textId="791736CF" w:rsidR="00137546" w:rsidRPr="0023447B" w:rsidRDefault="00137546" w:rsidP="002E5AFF">
      <w:pPr>
        <w:widowControl w:val="0"/>
        <w:autoSpaceDE w:val="0"/>
        <w:autoSpaceDN w:val="0"/>
        <w:adjustRightInd w:val="0"/>
        <w:rPr>
          <w:rFonts w:asciiTheme="majorHAnsi" w:hAnsiTheme="majorHAnsi" w:cstheme="majorHAnsi"/>
          <w:i/>
          <w:sz w:val="22"/>
          <w:szCs w:val="22"/>
        </w:rPr>
      </w:pPr>
      <w:r>
        <w:rPr>
          <w:rFonts w:asciiTheme="majorHAnsi" w:hAnsiTheme="majorHAnsi" w:cstheme="majorHAnsi"/>
          <w:i/>
          <w:sz w:val="22"/>
          <w:szCs w:val="22"/>
        </w:rPr>
        <w:t>Mr BALY rappelle que ceci est complètement faux, car il s’agit exactement du contraire et que la CC CSM avait accordé une subvention de 80 000 €. Il rappelle qu’en termes de cadeau empoisonné, mentionné par Mr RAYNAUD, l’USGA représente 500 adhérents et plus de 60 bénévoles et il a été à cette époque hors de question d’abandonner cette association.</w:t>
      </w:r>
    </w:p>
    <w:p w14:paraId="5191BC1F" w14:textId="04845EE6" w:rsidR="00C944AC" w:rsidRPr="0023447B" w:rsidRDefault="00C944AC"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 xml:space="preserve">Mr PERRIN signale que la CC CSM a réalisé une étude sur la réfection du complexe sportif et espère que la </w:t>
      </w:r>
      <w:r w:rsidR="00137546">
        <w:rPr>
          <w:rFonts w:asciiTheme="majorHAnsi" w:hAnsiTheme="majorHAnsi" w:cstheme="majorHAnsi"/>
          <w:i/>
          <w:sz w:val="22"/>
          <w:szCs w:val="22"/>
        </w:rPr>
        <w:t>CC</w:t>
      </w:r>
      <w:r w:rsidRPr="0023447B">
        <w:rPr>
          <w:rFonts w:asciiTheme="majorHAnsi" w:hAnsiTheme="majorHAnsi" w:cstheme="majorHAnsi"/>
          <w:i/>
          <w:sz w:val="22"/>
          <w:szCs w:val="22"/>
        </w:rPr>
        <w:t xml:space="preserve"> CSM assumera la compétence « sport ». </w:t>
      </w:r>
    </w:p>
    <w:p w14:paraId="5C8282FE" w14:textId="5EC15458" w:rsidR="00C944AC" w:rsidRPr="0023447B" w:rsidRDefault="00C944AC"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 xml:space="preserve">Mr BALY </w:t>
      </w:r>
      <w:r w:rsidR="00136DA0">
        <w:rPr>
          <w:rFonts w:asciiTheme="majorHAnsi" w:hAnsiTheme="majorHAnsi" w:cstheme="majorHAnsi"/>
          <w:i/>
          <w:sz w:val="22"/>
          <w:szCs w:val="22"/>
        </w:rPr>
        <w:t>annonce</w:t>
      </w:r>
      <w:r w:rsidRPr="0023447B">
        <w:rPr>
          <w:rFonts w:asciiTheme="majorHAnsi" w:hAnsiTheme="majorHAnsi" w:cstheme="majorHAnsi"/>
          <w:i/>
          <w:sz w:val="22"/>
          <w:szCs w:val="22"/>
        </w:rPr>
        <w:t xml:space="preserve"> que la commune ne p</w:t>
      </w:r>
      <w:r w:rsidR="0001327C">
        <w:rPr>
          <w:rFonts w:asciiTheme="majorHAnsi" w:hAnsiTheme="majorHAnsi" w:cstheme="majorHAnsi"/>
          <w:i/>
          <w:sz w:val="22"/>
          <w:szCs w:val="22"/>
        </w:rPr>
        <w:t>eut</w:t>
      </w:r>
      <w:r w:rsidRPr="0023447B">
        <w:rPr>
          <w:rFonts w:asciiTheme="majorHAnsi" w:hAnsiTheme="majorHAnsi" w:cstheme="majorHAnsi"/>
          <w:i/>
          <w:sz w:val="22"/>
          <w:szCs w:val="22"/>
        </w:rPr>
        <w:t xml:space="preserve"> pas faire payer les communes extérieures </w:t>
      </w:r>
      <w:r w:rsidR="00410F88">
        <w:rPr>
          <w:rFonts w:asciiTheme="majorHAnsi" w:hAnsiTheme="majorHAnsi" w:cstheme="majorHAnsi"/>
          <w:i/>
          <w:sz w:val="22"/>
          <w:szCs w:val="22"/>
        </w:rPr>
        <w:t xml:space="preserve">ainsi que le propose Mr PERRIN </w:t>
      </w:r>
      <w:proofErr w:type="gramStart"/>
      <w:r w:rsidR="0001327C">
        <w:rPr>
          <w:rFonts w:asciiTheme="majorHAnsi" w:hAnsiTheme="majorHAnsi" w:cstheme="majorHAnsi"/>
          <w:i/>
          <w:sz w:val="22"/>
          <w:szCs w:val="22"/>
        </w:rPr>
        <w:t>mais  p</w:t>
      </w:r>
      <w:r w:rsidR="00E03C7E">
        <w:rPr>
          <w:rFonts w:asciiTheme="majorHAnsi" w:hAnsiTheme="majorHAnsi" w:cstheme="majorHAnsi"/>
          <w:i/>
          <w:sz w:val="22"/>
          <w:szCs w:val="22"/>
        </w:rPr>
        <w:t>ourrait</w:t>
      </w:r>
      <w:proofErr w:type="gramEnd"/>
      <w:r w:rsidR="0001327C">
        <w:rPr>
          <w:rFonts w:asciiTheme="majorHAnsi" w:hAnsiTheme="majorHAnsi" w:cstheme="majorHAnsi"/>
          <w:i/>
          <w:sz w:val="22"/>
          <w:szCs w:val="22"/>
        </w:rPr>
        <w:t xml:space="preserve"> </w:t>
      </w:r>
      <w:r w:rsidR="00410F88">
        <w:rPr>
          <w:rFonts w:asciiTheme="majorHAnsi" w:hAnsiTheme="majorHAnsi" w:cstheme="majorHAnsi"/>
          <w:i/>
          <w:sz w:val="22"/>
          <w:szCs w:val="22"/>
        </w:rPr>
        <w:t>décider de tarifs « extérieurs »</w:t>
      </w:r>
      <w:r w:rsidRPr="0023447B">
        <w:rPr>
          <w:rFonts w:asciiTheme="majorHAnsi" w:hAnsiTheme="majorHAnsi" w:cstheme="majorHAnsi"/>
          <w:i/>
          <w:sz w:val="22"/>
          <w:szCs w:val="22"/>
        </w:rPr>
        <w:t>.</w:t>
      </w:r>
    </w:p>
    <w:p w14:paraId="57D3C9BA" w14:textId="71AEDB19" w:rsidR="00C944AC" w:rsidRPr="0023447B" w:rsidRDefault="00C944AC"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Mr PERRIN répond que les licences ne financent pas le coût de fonctionnement du complexe sportif.</w:t>
      </w:r>
    </w:p>
    <w:p w14:paraId="5C183FF9" w14:textId="315FCF39" w:rsidR="00C944AC" w:rsidRPr="0023447B" w:rsidRDefault="00C944AC"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Mr BALY ré</w:t>
      </w:r>
      <w:r w:rsidR="00DB0998">
        <w:rPr>
          <w:rFonts w:asciiTheme="majorHAnsi" w:hAnsiTheme="majorHAnsi" w:cstheme="majorHAnsi"/>
          <w:i/>
          <w:sz w:val="22"/>
          <w:szCs w:val="22"/>
        </w:rPr>
        <w:t>torque</w:t>
      </w:r>
      <w:r w:rsidRPr="0023447B">
        <w:rPr>
          <w:rFonts w:asciiTheme="majorHAnsi" w:hAnsiTheme="majorHAnsi" w:cstheme="majorHAnsi"/>
          <w:i/>
          <w:sz w:val="22"/>
          <w:szCs w:val="22"/>
        </w:rPr>
        <w:t xml:space="preserve"> que d</w:t>
      </w:r>
      <w:r w:rsidR="00DB0998">
        <w:rPr>
          <w:rFonts w:asciiTheme="majorHAnsi" w:hAnsiTheme="majorHAnsi" w:cstheme="majorHAnsi"/>
          <w:i/>
          <w:sz w:val="22"/>
          <w:szCs w:val="22"/>
        </w:rPr>
        <w:t>ans tous les cas</w:t>
      </w:r>
      <w:r w:rsidRPr="0023447B">
        <w:rPr>
          <w:rFonts w:asciiTheme="majorHAnsi" w:hAnsiTheme="majorHAnsi" w:cstheme="majorHAnsi"/>
          <w:i/>
          <w:sz w:val="22"/>
          <w:szCs w:val="22"/>
        </w:rPr>
        <w:t xml:space="preserve"> la CC CSM ne prendra pas la compétence pleine « sport »</w:t>
      </w:r>
      <w:r w:rsidR="00DB0998">
        <w:rPr>
          <w:rFonts w:asciiTheme="majorHAnsi" w:hAnsiTheme="majorHAnsi" w:cstheme="majorHAnsi"/>
          <w:i/>
          <w:sz w:val="22"/>
          <w:szCs w:val="22"/>
        </w:rPr>
        <w:t>,</w:t>
      </w:r>
      <w:r w:rsidRPr="0023447B">
        <w:rPr>
          <w:rFonts w:asciiTheme="majorHAnsi" w:hAnsiTheme="majorHAnsi" w:cstheme="majorHAnsi"/>
          <w:i/>
          <w:sz w:val="22"/>
          <w:szCs w:val="22"/>
        </w:rPr>
        <w:t xml:space="preserve"> car au-delà des bâtiments</w:t>
      </w:r>
      <w:r w:rsidR="00DB0998">
        <w:rPr>
          <w:rFonts w:asciiTheme="majorHAnsi" w:hAnsiTheme="majorHAnsi" w:cstheme="majorHAnsi"/>
          <w:i/>
          <w:sz w:val="22"/>
          <w:szCs w:val="22"/>
        </w:rPr>
        <w:t>,</w:t>
      </w:r>
      <w:r w:rsidRPr="0023447B">
        <w:rPr>
          <w:rFonts w:asciiTheme="majorHAnsi" w:hAnsiTheme="majorHAnsi" w:cstheme="majorHAnsi"/>
          <w:i/>
          <w:sz w:val="22"/>
          <w:szCs w:val="22"/>
        </w:rPr>
        <w:t xml:space="preserve"> elle devra prendre en </w:t>
      </w:r>
      <w:r w:rsidR="00DB0998">
        <w:rPr>
          <w:rFonts w:asciiTheme="majorHAnsi" w:hAnsiTheme="majorHAnsi" w:cstheme="majorHAnsi"/>
          <w:i/>
          <w:sz w:val="22"/>
          <w:szCs w:val="22"/>
        </w:rPr>
        <w:t>charge</w:t>
      </w:r>
      <w:r w:rsidR="00C57F05">
        <w:rPr>
          <w:rFonts w:asciiTheme="majorHAnsi" w:hAnsiTheme="majorHAnsi" w:cstheme="majorHAnsi"/>
          <w:i/>
          <w:sz w:val="22"/>
          <w:szCs w:val="22"/>
        </w:rPr>
        <w:t xml:space="preserve"> tous</w:t>
      </w:r>
      <w:r w:rsidRPr="0023447B">
        <w:rPr>
          <w:rFonts w:asciiTheme="majorHAnsi" w:hAnsiTheme="majorHAnsi" w:cstheme="majorHAnsi"/>
          <w:i/>
          <w:sz w:val="22"/>
          <w:szCs w:val="22"/>
        </w:rPr>
        <w:t xml:space="preserve"> les terrains sportifs.</w:t>
      </w:r>
    </w:p>
    <w:p w14:paraId="19BA7B05" w14:textId="30148784" w:rsidR="00C944AC" w:rsidRPr="0023447B" w:rsidRDefault="00EC48C3" w:rsidP="002E5AFF">
      <w:pPr>
        <w:widowControl w:val="0"/>
        <w:autoSpaceDE w:val="0"/>
        <w:autoSpaceDN w:val="0"/>
        <w:adjustRightInd w:val="0"/>
        <w:rPr>
          <w:rFonts w:asciiTheme="majorHAnsi" w:hAnsiTheme="majorHAnsi" w:cstheme="majorHAnsi"/>
          <w:i/>
          <w:sz w:val="22"/>
          <w:szCs w:val="22"/>
        </w:rPr>
      </w:pPr>
      <w:r>
        <w:rPr>
          <w:rFonts w:asciiTheme="majorHAnsi" w:hAnsiTheme="majorHAnsi" w:cstheme="majorHAnsi"/>
          <w:i/>
          <w:sz w:val="22"/>
          <w:szCs w:val="22"/>
        </w:rPr>
        <w:t>---</w:t>
      </w:r>
    </w:p>
    <w:p w14:paraId="3A6DA2B2" w14:textId="77777777" w:rsidR="002E5AFF" w:rsidRPr="0023447B" w:rsidRDefault="002E5AFF" w:rsidP="002E5AFF">
      <w:pPr>
        <w:widowControl w:val="0"/>
        <w:autoSpaceDE w:val="0"/>
        <w:autoSpaceDN w:val="0"/>
        <w:adjustRightInd w:val="0"/>
        <w:rPr>
          <w:rFonts w:asciiTheme="majorHAnsi" w:hAnsiTheme="majorHAnsi" w:cstheme="majorHAnsi"/>
          <w:i/>
          <w:sz w:val="22"/>
          <w:szCs w:val="22"/>
          <w:u w:val="single"/>
        </w:rPr>
      </w:pPr>
      <w:r w:rsidRPr="0023447B">
        <w:rPr>
          <w:rFonts w:asciiTheme="majorHAnsi" w:hAnsiTheme="majorHAnsi" w:cstheme="majorHAnsi"/>
          <w:i/>
          <w:sz w:val="22"/>
          <w:szCs w:val="22"/>
          <w:u w:val="single"/>
        </w:rPr>
        <w:t xml:space="preserve">2 / SIAEP Sioule et Morge : </w:t>
      </w:r>
    </w:p>
    <w:p w14:paraId="0680D5DB" w14:textId="3C9CCA23" w:rsidR="002E5AFF" w:rsidRPr="00C57F05" w:rsidRDefault="00F83327"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 xml:space="preserve">Mr RAYNAUD </w:t>
      </w:r>
      <w:r w:rsidR="00146E22" w:rsidRPr="0023447B">
        <w:rPr>
          <w:rFonts w:asciiTheme="majorHAnsi" w:hAnsiTheme="majorHAnsi" w:cstheme="majorHAnsi"/>
          <w:i/>
          <w:sz w:val="22"/>
          <w:szCs w:val="22"/>
        </w:rPr>
        <w:t xml:space="preserve">signale </w:t>
      </w:r>
      <w:r w:rsidRPr="0023447B">
        <w:rPr>
          <w:rFonts w:asciiTheme="majorHAnsi" w:hAnsiTheme="majorHAnsi" w:cstheme="majorHAnsi"/>
          <w:i/>
          <w:sz w:val="22"/>
          <w:szCs w:val="22"/>
        </w:rPr>
        <w:t xml:space="preserve">que </w:t>
      </w:r>
      <w:r w:rsidR="00146E22" w:rsidRPr="0023447B">
        <w:rPr>
          <w:rFonts w:asciiTheme="majorHAnsi" w:hAnsiTheme="majorHAnsi" w:cstheme="majorHAnsi"/>
          <w:i/>
          <w:sz w:val="22"/>
          <w:szCs w:val="22"/>
        </w:rPr>
        <w:t xml:space="preserve">le prix de </w:t>
      </w:r>
      <w:r w:rsidRPr="0023447B">
        <w:rPr>
          <w:rFonts w:asciiTheme="majorHAnsi" w:hAnsiTheme="majorHAnsi" w:cstheme="majorHAnsi"/>
          <w:i/>
          <w:sz w:val="22"/>
          <w:szCs w:val="22"/>
        </w:rPr>
        <w:t xml:space="preserve">l’eau </w:t>
      </w:r>
      <w:r w:rsidR="00C57F05">
        <w:rPr>
          <w:rFonts w:asciiTheme="majorHAnsi" w:hAnsiTheme="majorHAnsi" w:cstheme="majorHAnsi"/>
          <w:i/>
          <w:sz w:val="22"/>
          <w:szCs w:val="22"/>
        </w:rPr>
        <w:t xml:space="preserve">et de l’assainissement </w:t>
      </w:r>
      <w:proofErr w:type="gramStart"/>
      <w:r w:rsidR="00C57F05">
        <w:rPr>
          <w:rFonts w:asciiTheme="majorHAnsi" w:hAnsiTheme="majorHAnsi" w:cstheme="majorHAnsi"/>
          <w:i/>
          <w:sz w:val="22"/>
          <w:szCs w:val="22"/>
        </w:rPr>
        <w:t>vont</w:t>
      </w:r>
      <w:proofErr w:type="gramEnd"/>
      <w:r w:rsidRPr="0023447B">
        <w:rPr>
          <w:rFonts w:asciiTheme="majorHAnsi" w:hAnsiTheme="majorHAnsi" w:cstheme="majorHAnsi"/>
          <w:i/>
          <w:sz w:val="22"/>
          <w:szCs w:val="22"/>
        </w:rPr>
        <w:t xml:space="preserve"> augmenter de 15 %</w:t>
      </w:r>
      <w:r w:rsidR="00146E22" w:rsidRPr="0023447B">
        <w:rPr>
          <w:rFonts w:asciiTheme="majorHAnsi" w:hAnsiTheme="majorHAnsi" w:cstheme="majorHAnsi"/>
          <w:i/>
          <w:sz w:val="22"/>
          <w:szCs w:val="22"/>
        </w:rPr>
        <w:t xml:space="preserve"> </w:t>
      </w:r>
      <w:r w:rsidR="00146E22" w:rsidRPr="00C57F05">
        <w:rPr>
          <w:rFonts w:asciiTheme="majorHAnsi" w:hAnsiTheme="majorHAnsi" w:cstheme="majorHAnsi"/>
          <w:i/>
          <w:sz w:val="22"/>
          <w:szCs w:val="22"/>
        </w:rPr>
        <w:t>au 1</w:t>
      </w:r>
      <w:r w:rsidR="00146E22" w:rsidRPr="00C57F05">
        <w:rPr>
          <w:rFonts w:asciiTheme="majorHAnsi" w:hAnsiTheme="majorHAnsi" w:cstheme="majorHAnsi"/>
          <w:i/>
          <w:sz w:val="22"/>
          <w:szCs w:val="22"/>
          <w:vertAlign w:val="superscript"/>
        </w:rPr>
        <w:t>er</w:t>
      </w:r>
      <w:r w:rsidR="00146E22" w:rsidRPr="00C57F05">
        <w:rPr>
          <w:rFonts w:asciiTheme="majorHAnsi" w:hAnsiTheme="majorHAnsi" w:cstheme="majorHAnsi"/>
          <w:i/>
          <w:sz w:val="22"/>
          <w:szCs w:val="22"/>
        </w:rPr>
        <w:t xml:space="preserve"> janvier 2023.</w:t>
      </w:r>
    </w:p>
    <w:p w14:paraId="1798EB0F" w14:textId="651BA314" w:rsidR="002E5AFF" w:rsidRPr="0023447B" w:rsidRDefault="002E5AFF" w:rsidP="002E5AFF">
      <w:pPr>
        <w:widowControl w:val="0"/>
        <w:autoSpaceDE w:val="0"/>
        <w:autoSpaceDN w:val="0"/>
        <w:adjustRightInd w:val="0"/>
        <w:rPr>
          <w:rFonts w:asciiTheme="majorHAnsi" w:hAnsiTheme="majorHAnsi" w:cstheme="majorHAnsi"/>
          <w:i/>
          <w:sz w:val="22"/>
          <w:szCs w:val="22"/>
          <w:u w:val="single"/>
        </w:rPr>
      </w:pPr>
      <w:r w:rsidRPr="00C57F05">
        <w:rPr>
          <w:rFonts w:asciiTheme="majorHAnsi" w:hAnsiTheme="majorHAnsi" w:cstheme="majorHAnsi"/>
          <w:i/>
          <w:sz w:val="22"/>
          <w:szCs w:val="22"/>
          <w:u w:val="single"/>
        </w:rPr>
        <w:t>3/ SIRB :</w:t>
      </w:r>
      <w:r w:rsidRPr="0023447B">
        <w:rPr>
          <w:rFonts w:asciiTheme="majorHAnsi" w:hAnsiTheme="majorHAnsi" w:cstheme="majorHAnsi"/>
          <w:i/>
          <w:sz w:val="22"/>
          <w:szCs w:val="22"/>
          <w:u w:val="single"/>
        </w:rPr>
        <w:t xml:space="preserve"> </w:t>
      </w:r>
      <w:r w:rsidR="00327DA7" w:rsidRPr="0023447B">
        <w:rPr>
          <w:rFonts w:asciiTheme="majorHAnsi" w:hAnsiTheme="majorHAnsi" w:cstheme="majorHAnsi"/>
          <w:i/>
          <w:sz w:val="22"/>
          <w:szCs w:val="22"/>
          <w:u w:val="single"/>
        </w:rPr>
        <w:t xml:space="preserve"> </w:t>
      </w:r>
    </w:p>
    <w:p w14:paraId="03BC0C1B" w14:textId="6B941779" w:rsidR="002E5AFF" w:rsidRPr="0023447B" w:rsidRDefault="00F83327" w:rsidP="002E5AFF">
      <w:pPr>
        <w:widowControl w:val="0"/>
        <w:autoSpaceDE w:val="0"/>
        <w:autoSpaceDN w:val="0"/>
        <w:adjustRightInd w:val="0"/>
        <w:rPr>
          <w:rFonts w:asciiTheme="majorHAnsi" w:hAnsiTheme="majorHAnsi" w:cstheme="majorHAnsi"/>
          <w:i/>
          <w:sz w:val="22"/>
          <w:szCs w:val="22"/>
        </w:rPr>
      </w:pPr>
      <w:r w:rsidRPr="0023447B">
        <w:rPr>
          <w:rFonts w:asciiTheme="majorHAnsi" w:hAnsiTheme="majorHAnsi" w:cstheme="majorHAnsi"/>
          <w:i/>
          <w:sz w:val="22"/>
          <w:szCs w:val="22"/>
        </w:rPr>
        <w:t>RAS</w:t>
      </w:r>
      <w:r w:rsidR="00C944AC" w:rsidRPr="0023447B">
        <w:rPr>
          <w:rFonts w:asciiTheme="majorHAnsi" w:hAnsiTheme="majorHAnsi" w:cstheme="majorHAnsi"/>
          <w:i/>
          <w:sz w:val="22"/>
          <w:szCs w:val="22"/>
        </w:rPr>
        <w:t xml:space="preserve">. </w:t>
      </w:r>
    </w:p>
    <w:p w14:paraId="2244BF5D" w14:textId="2B418FA7" w:rsidR="002E5AFF" w:rsidRPr="0023447B" w:rsidRDefault="002E5AFF" w:rsidP="002E5AFF">
      <w:pPr>
        <w:widowControl w:val="0"/>
        <w:autoSpaceDE w:val="0"/>
        <w:autoSpaceDN w:val="0"/>
        <w:adjustRightInd w:val="0"/>
        <w:rPr>
          <w:rFonts w:asciiTheme="majorHAnsi" w:hAnsiTheme="majorHAnsi" w:cstheme="majorHAnsi"/>
          <w:i/>
          <w:sz w:val="22"/>
          <w:szCs w:val="22"/>
          <w:u w:val="single"/>
        </w:rPr>
      </w:pPr>
      <w:r w:rsidRPr="0023447B">
        <w:rPr>
          <w:rFonts w:asciiTheme="majorHAnsi" w:hAnsiTheme="majorHAnsi" w:cstheme="majorHAnsi"/>
          <w:i/>
          <w:sz w:val="22"/>
          <w:szCs w:val="22"/>
          <w:u w:val="single"/>
        </w:rPr>
        <w:t>4 / S</w:t>
      </w:r>
      <w:r w:rsidR="00687D41" w:rsidRPr="0023447B">
        <w:rPr>
          <w:rFonts w:asciiTheme="majorHAnsi" w:hAnsiTheme="majorHAnsi" w:cstheme="majorHAnsi"/>
          <w:i/>
          <w:sz w:val="22"/>
          <w:szCs w:val="22"/>
          <w:u w:val="single"/>
        </w:rPr>
        <w:t>YDEM Dômes et Combrailles</w:t>
      </w:r>
      <w:r w:rsidRPr="0023447B">
        <w:rPr>
          <w:rFonts w:asciiTheme="majorHAnsi" w:hAnsiTheme="majorHAnsi" w:cstheme="majorHAnsi"/>
          <w:i/>
          <w:sz w:val="22"/>
          <w:szCs w:val="22"/>
          <w:u w:val="single"/>
        </w:rPr>
        <w:t xml:space="preserve"> : </w:t>
      </w:r>
    </w:p>
    <w:p w14:paraId="0E4FE46E" w14:textId="5B979DB6" w:rsidR="0031105E" w:rsidRPr="0023447B" w:rsidRDefault="00C944AC" w:rsidP="002E5AFF">
      <w:pPr>
        <w:widowControl w:val="0"/>
        <w:autoSpaceDE w:val="0"/>
        <w:autoSpaceDN w:val="0"/>
        <w:adjustRightInd w:val="0"/>
        <w:ind w:right="142"/>
        <w:rPr>
          <w:rFonts w:asciiTheme="majorHAnsi" w:hAnsiTheme="majorHAnsi" w:cstheme="majorHAnsi"/>
          <w:i/>
          <w:sz w:val="22"/>
          <w:szCs w:val="22"/>
        </w:rPr>
      </w:pPr>
      <w:r w:rsidRPr="0023447B">
        <w:rPr>
          <w:rFonts w:asciiTheme="majorHAnsi" w:hAnsiTheme="majorHAnsi" w:cstheme="majorHAnsi"/>
          <w:i/>
          <w:sz w:val="22"/>
          <w:szCs w:val="22"/>
        </w:rPr>
        <w:lastRenderedPageBreak/>
        <w:t>Mr AGRAIN</w:t>
      </w:r>
      <w:r w:rsidR="00E90744" w:rsidRPr="0023447B">
        <w:rPr>
          <w:rFonts w:asciiTheme="majorHAnsi" w:hAnsiTheme="majorHAnsi" w:cstheme="majorHAnsi"/>
          <w:i/>
          <w:sz w:val="22"/>
          <w:szCs w:val="22"/>
        </w:rPr>
        <w:t xml:space="preserve"> </w:t>
      </w:r>
      <w:r w:rsidR="00F83327" w:rsidRPr="0023447B">
        <w:rPr>
          <w:rFonts w:asciiTheme="majorHAnsi" w:hAnsiTheme="majorHAnsi" w:cstheme="majorHAnsi"/>
          <w:i/>
          <w:sz w:val="22"/>
          <w:szCs w:val="22"/>
        </w:rPr>
        <w:t>explique qu’une campagne de distribution de composteurs individuels et de quartier</w:t>
      </w:r>
      <w:r w:rsidR="00FC6B9C" w:rsidRPr="0023447B">
        <w:rPr>
          <w:rFonts w:asciiTheme="majorHAnsi" w:hAnsiTheme="majorHAnsi" w:cstheme="majorHAnsi"/>
          <w:i/>
          <w:sz w:val="22"/>
          <w:szCs w:val="22"/>
        </w:rPr>
        <w:t>s</w:t>
      </w:r>
      <w:r w:rsidR="00F83327" w:rsidRPr="0023447B">
        <w:rPr>
          <w:rFonts w:asciiTheme="majorHAnsi" w:hAnsiTheme="majorHAnsi" w:cstheme="majorHAnsi"/>
          <w:i/>
          <w:sz w:val="22"/>
          <w:szCs w:val="22"/>
        </w:rPr>
        <w:t xml:space="preserve"> est en cours</w:t>
      </w:r>
      <w:r w:rsidR="00FC6B9C" w:rsidRPr="0023447B">
        <w:rPr>
          <w:rFonts w:asciiTheme="majorHAnsi" w:hAnsiTheme="majorHAnsi" w:cstheme="majorHAnsi"/>
          <w:i/>
          <w:sz w:val="22"/>
          <w:szCs w:val="22"/>
        </w:rPr>
        <w:t>. Il</w:t>
      </w:r>
      <w:r w:rsidR="00F83327" w:rsidRPr="0023447B">
        <w:rPr>
          <w:rFonts w:asciiTheme="majorHAnsi" w:hAnsiTheme="majorHAnsi" w:cstheme="majorHAnsi"/>
          <w:i/>
          <w:sz w:val="22"/>
          <w:szCs w:val="22"/>
        </w:rPr>
        <w:t xml:space="preserve"> regrette le traitement du dossier sur les</w:t>
      </w:r>
      <w:r w:rsidR="00E90744" w:rsidRPr="0023447B">
        <w:rPr>
          <w:rFonts w:asciiTheme="majorHAnsi" w:hAnsiTheme="majorHAnsi" w:cstheme="majorHAnsi"/>
          <w:i/>
          <w:sz w:val="22"/>
          <w:szCs w:val="22"/>
        </w:rPr>
        <w:t xml:space="preserve"> composteurs au cimetière</w:t>
      </w:r>
      <w:r w:rsidR="00FC6B9C" w:rsidRPr="0023447B">
        <w:rPr>
          <w:rFonts w:asciiTheme="majorHAnsi" w:hAnsiTheme="majorHAnsi" w:cstheme="majorHAnsi"/>
          <w:i/>
          <w:sz w:val="22"/>
          <w:szCs w:val="22"/>
        </w:rPr>
        <w:t>,</w:t>
      </w:r>
      <w:r w:rsidR="00E6453D" w:rsidRPr="0023447B">
        <w:rPr>
          <w:rFonts w:asciiTheme="majorHAnsi" w:hAnsiTheme="majorHAnsi" w:cstheme="majorHAnsi"/>
          <w:i/>
          <w:sz w:val="22"/>
          <w:szCs w:val="22"/>
        </w:rPr>
        <w:t xml:space="preserve"> </w:t>
      </w:r>
      <w:r w:rsidR="004B66D8" w:rsidRPr="0023447B">
        <w:rPr>
          <w:rFonts w:asciiTheme="majorHAnsi" w:hAnsiTheme="majorHAnsi" w:cstheme="majorHAnsi"/>
          <w:i/>
          <w:sz w:val="22"/>
          <w:szCs w:val="22"/>
        </w:rPr>
        <w:t>tout comme le fait de ne jamais être convié aux décisions qui concernent la commission voirie</w:t>
      </w:r>
      <w:r w:rsidR="00E90744" w:rsidRPr="0023447B">
        <w:rPr>
          <w:rFonts w:asciiTheme="majorHAnsi" w:hAnsiTheme="majorHAnsi" w:cstheme="majorHAnsi"/>
          <w:i/>
          <w:sz w:val="22"/>
          <w:szCs w:val="22"/>
        </w:rPr>
        <w:t>.</w:t>
      </w:r>
      <w:r w:rsidR="004B66D8" w:rsidRPr="0023447B">
        <w:rPr>
          <w:rFonts w:asciiTheme="majorHAnsi" w:hAnsiTheme="majorHAnsi" w:cstheme="majorHAnsi"/>
          <w:i/>
          <w:sz w:val="22"/>
          <w:szCs w:val="22"/>
        </w:rPr>
        <w:t xml:space="preserve"> </w:t>
      </w:r>
    </w:p>
    <w:p w14:paraId="6CC554AF" w14:textId="77777777" w:rsidR="002E5AFF" w:rsidRPr="0023447B" w:rsidRDefault="002E5AFF" w:rsidP="002E5AFF">
      <w:pPr>
        <w:widowControl w:val="0"/>
        <w:autoSpaceDE w:val="0"/>
        <w:autoSpaceDN w:val="0"/>
        <w:adjustRightInd w:val="0"/>
        <w:ind w:right="1559"/>
        <w:rPr>
          <w:rFonts w:asciiTheme="majorHAnsi" w:hAnsiTheme="majorHAnsi" w:cstheme="majorHAnsi"/>
          <w:i/>
          <w:sz w:val="22"/>
          <w:szCs w:val="22"/>
          <w:u w:val="single"/>
        </w:rPr>
      </w:pPr>
      <w:r w:rsidRPr="0023447B">
        <w:rPr>
          <w:rFonts w:asciiTheme="majorHAnsi" w:hAnsiTheme="majorHAnsi" w:cstheme="majorHAnsi"/>
          <w:i/>
          <w:sz w:val="22"/>
          <w:szCs w:val="22"/>
          <w:u w:val="single"/>
        </w:rPr>
        <w:t xml:space="preserve">5/ SMAD des Combrailles </w:t>
      </w:r>
    </w:p>
    <w:p w14:paraId="13E56D53" w14:textId="69641FF1" w:rsidR="002E5AFF" w:rsidRPr="0023447B" w:rsidRDefault="00137698" w:rsidP="002E5AFF">
      <w:pPr>
        <w:widowControl w:val="0"/>
        <w:autoSpaceDE w:val="0"/>
        <w:autoSpaceDN w:val="0"/>
        <w:adjustRightInd w:val="0"/>
        <w:ind w:right="1559"/>
        <w:rPr>
          <w:rFonts w:asciiTheme="majorHAnsi" w:hAnsiTheme="majorHAnsi" w:cstheme="majorHAnsi"/>
          <w:i/>
          <w:sz w:val="22"/>
          <w:szCs w:val="22"/>
        </w:rPr>
      </w:pPr>
      <w:r w:rsidRPr="0023447B">
        <w:rPr>
          <w:rFonts w:asciiTheme="majorHAnsi" w:hAnsiTheme="majorHAnsi" w:cstheme="majorHAnsi"/>
          <w:i/>
          <w:sz w:val="22"/>
          <w:szCs w:val="22"/>
        </w:rPr>
        <w:t>RAS</w:t>
      </w:r>
    </w:p>
    <w:p w14:paraId="639FC757" w14:textId="77777777" w:rsidR="002E5AFF" w:rsidRPr="0023447B" w:rsidRDefault="002E5AFF" w:rsidP="002E5AFF">
      <w:pPr>
        <w:widowControl w:val="0"/>
        <w:autoSpaceDE w:val="0"/>
        <w:autoSpaceDN w:val="0"/>
        <w:adjustRightInd w:val="0"/>
        <w:ind w:right="1559"/>
        <w:rPr>
          <w:rFonts w:asciiTheme="majorHAnsi" w:hAnsiTheme="majorHAnsi" w:cstheme="majorHAnsi"/>
          <w:i/>
          <w:sz w:val="22"/>
          <w:szCs w:val="22"/>
          <w:u w:val="single"/>
        </w:rPr>
      </w:pPr>
      <w:r w:rsidRPr="0023447B">
        <w:rPr>
          <w:rFonts w:asciiTheme="majorHAnsi" w:hAnsiTheme="majorHAnsi" w:cstheme="majorHAnsi"/>
          <w:i/>
          <w:sz w:val="22"/>
          <w:szCs w:val="22"/>
          <w:u w:val="single"/>
        </w:rPr>
        <w:t xml:space="preserve">6/ EPF SMAF : </w:t>
      </w:r>
    </w:p>
    <w:p w14:paraId="76F6AAA5" w14:textId="1E2C2CEE" w:rsidR="002E5AFF" w:rsidRPr="0023447B" w:rsidRDefault="00920B2D" w:rsidP="002E5AFF">
      <w:pPr>
        <w:widowControl w:val="0"/>
        <w:autoSpaceDE w:val="0"/>
        <w:autoSpaceDN w:val="0"/>
        <w:adjustRightInd w:val="0"/>
        <w:ind w:right="1559"/>
        <w:rPr>
          <w:rFonts w:asciiTheme="majorHAnsi" w:hAnsiTheme="majorHAnsi" w:cstheme="majorHAnsi"/>
          <w:i/>
          <w:sz w:val="22"/>
          <w:szCs w:val="22"/>
        </w:rPr>
      </w:pPr>
      <w:r w:rsidRPr="0023447B">
        <w:rPr>
          <w:rFonts w:asciiTheme="majorHAnsi" w:hAnsiTheme="majorHAnsi" w:cstheme="majorHAnsi"/>
          <w:i/>
          <w:sz w:val="22"/>
          <w:szCs w:val="22"/>
        </w:rPr>
        <w:t>RAS</w:t>
      </w:r>
    </w:p>
    <w:p w14:paraId="6B1A62FA" w14:textId="677129C3" w:rsidR="002E5AFF" w:rsidRPr="0023447B" w:rsidRDefault="002E5AFF" w:rsidP="002E5AFF">
      <w:pPr>
        <w:widowControl w:val="0"/>
        <w:autoSpaceDE w:val="0"/>
        <w:autoSpaceDN w:val="0"/>
        <w:adjustRightInd w:val="0"/>
        <w:ind w:right="1559"/>
        <w:rPr>
          <w:rFonts w:asciiTheme="majorHAnsi" w:hAnsiTheme="majorHAnsi" w:cstheme="majorHAnsi"/>
          <w:i/>
          <w:sz w:val="22"/>
          <w:szCs w:val="22"/>
          <w:u w:val="single"/>
        </w:rPr>
      </w:pPr>
      <w:r w:rsidRPr="0023447B">
        <w:rPr>
          <w:rFonts w:asciiTheme="majorHAnsi" w:hAnsiTheme="majorHAnsi" w:cstheme="majorHAnsi"/>
          <w:i/>
          <w:sz w:val="22"/>
          <w:szCs w:val="22"/>
          <w:u w:val="single"/>
        </w:rPr>
        <w:t xml:space="preserve">7/ SIEG du Puy-de-Dôme : </w:t>
      </w:r>
    </w:p>
    <w:p w14:paraId="55C3A9B2" w14:textId="10BA863F" w:rsidR="00AC38EA" w:rsidRPr="0023447B" w:rsidRDefault="00920B2D" w:rsidP="00813A95">
      <w:pPr>
        <w:widowControl w:val="0"/>
        <w:autoSpaceDE w:val="0"/>
        <w:autoSpaceDN w:val="0"/>
        <w:adjustRightInd w:val="0"/>
        <w:ind w:right="1559"/>
        <w:jc w:val="both"/>
        <w:rPr>
          <w:rFonts w:asciiTheme="majorHAnsi" w:hAnsiTheme="majorHAnsi" w:cstheme="majorHAnsi"/>
          <w:i/>
          <w:sz w:val="22"/>
          <w:szCs w:val="22"/>
        </w:rPr>
      </w:pPr>
      <w:r w:rsidRPr="0023447B">
        <w:rPr>
          <w:rFonts w:asciiTheme="majorHAnsi" w:hAnsiTheme="majorHAnsi" w:cstheme="majorHAnsi"/>
          <w:i/>
          <w:sz w:val="22"/>
          <w:szCs w:val="22"/>
        </w:rPr>
        <w:t xml:space="preserve">Mr RAYNAUD </w:t>
      </w:r>
      <w:r w:rsidR="00813A95" w:rsidRPr="0023447B">
        <w:rPr>
          <w:rFonts w:asciiTheme="majorHAnsi" w:hAnsiTheme="majorHAnsi" w:cstheme="majorHAnsi"/>
          <w:i/>
          <w:sz w:val="22"/>
          <w:szCs w:val="22"/>
        </w:rPr>
        <w:t>annonce qu</w:t>
      </w:r>
      <w:r w:rsidRPr="0023447B">
        <w:rPr>
          <w:rFonts w:asciiTheme="majorHAnsi" w:hAnsiTheme="majorHAnsi" w:cstheme="majorHAnsi"/>
          <w:i/>
          <w:sz w:val="22"/>
          <w:szCs w:val="22"/>
        </w:rPr>
        <w:t>’une conférence sur l’énergie</w:t>
      </w:r>
      <w:r w:rsidR="005076A4">
        <w:rPr>
          <w:rFonts w:asciiTheme="majorHAnsi" w:hAnsiTheme="majorHAnsi" w:cstheme="majorHAnsi"/>
          <w:i/>
          <w:sz w:val="22"/>
          <w:szCs w:val="22"/>
        </w:rPr>
        <w:t xml:space="preserve">, organisée par CC CSM </w:t>
      </w:r>
      <w:r w:rsidRPr="0023447B">
        <w:rPr>
          <w:rFonts w:asciiTheme="majorHAnsi" w:hAnsiTheme="majorHAnsi" w:cstheme="majorHAnsi"/>
          <w:i/>
          <w:sz w:val="22"/>
          <w:szCs w:val="22"/>
        </w:rPr>
        <w:t>aura lieu à St-Georges.</w:t>
      </w:r>
      <w:r w:rsidR="005076A4">
        <w:rPr>
          <w:rFonts w:asciiTheme="majorHAnsi" w:hAnsiTheme="majorHAnsi" w:cstheme="majorHAnsi"/>
          <w:i/>
          <w:sz w:val="22"/>
          <w:szCs w:val="22"/>
        </w:rPr>
        <w:t xml:space="preserve"> L</w:t>
      </w:r>
      <w:r w:rsidR="00334FA3">
        <w:rPr>
          <w:rFonts w:asciiTheme="majorHAnsi" w:hAnsiTheme="majorHAnsi" w:cstheme="majorHAnsi"/>
          <w:i/>
          <w:sz w:val="22"/>
          <w:szCs w:val="22"/>
        </w:rPr>
        <w:t xml:space="preserve">es </w:t>
      </w:r>
      <w:r w:rsidR="005076A4">
        <w:rPr>
          <w:rFonts w:asciiTheme="majorHAnsi" w:hAnsiTheme="majorHAnsi" w:cstheme="majorHAnsi"/>
          <w:i/>
          <w:sz w:val="22"/>
          <w:szCs w:val="22"/>
        </w:rPr>
        <w:t>animateur</w:t>
      </w:r>
      <w:r w:rsidR="00334FA3">
        <w:rPr>
          <w:rFonts w:asciiTheme="majorHAnsi" w:hAnsiTheme="majorHAnsi" w:cstheme="majorHAnsi"/>
          <w:i/>
          <w:sz w:val="22"/>
          <w:szCs w:val="22"/>
        </w:rPr>
        <w:t>s</w:t>
      </w:r>
      <w:r w:rsidR="005076A4">
        <w:rPr>
          <w:rFonts w:asciiTheme="majorHAnsi" w:hAnsiTheme="majorHAnsi" w:cstheme="majorHAnsi"/>
          <w:i/>
          <w:sz w:val="22"/>
          <w:szCs w:val="22"/>
        </w:rPr>
        <w:t xml:space="preserve"> ser</w:t>
      </w:r>
      <w:r w:rsidR="00334FA3">
        <w:rPr>
          <w:rFonts w:asciiTheme="majorHAnsi" w:hAnsiTheme="majorHAnsi" w:cstheme="majorHAnsi"/>
          <w:i/>
          <w:sz w:val="22"/>
          <w:szCs w:val="22"/>
        </w:rPr>
        <w:t xml:space="preserve">ont </w:t>
      </w:r>
      <w:r w:rsidR="005076A4">
        <w:rPr>
          <w:rFonts w:asciiTheme="majorHAnsi" w:hAnsiTheme="majorHAnsi" w:cstheme="majorHAnsi"/>
          <w:i/>
          <w:sz w:val="22"/>
          <w:szCs w:val="22"/>
        </w:rPr>
        <w:t xml:space="preserve">Mr Grégory </w:t>
      </w:r>
      <w:r w:rsidR="00E419AA">
        <w:rPr>
          <w:rFonts w:asciiTheme="majorHAnsi" w:hAnsiTheme="majorHAnsi" w:cstheme="majorHAnsi"/>
          <w:i/>
          <w:sz w:val="22"/>
          <w:szCs w:val="22"/>
        </w:rPr>
        <w:t>BONNET</w:t>
      </w:r>
      <w:r w:rsidR="005076A4">
        <w:rPr>
          <w:rFonts w:asciiTheme="majorHAnsi" w:hAnsiTheme="majorHAnsi" w:cstheme="majorHAnsi"/>
          <w:i/>
          <w:sz w:val="22"/>
          <w:szCs w:val="22"/>
        </w:rPr>
        <w:t xml:space="preserve">. Tous les sujets sur </w:t>
      </w:r>
      <w:r w:rsidR="00334FA3">
        <w:rPr>
          <w:rFonts w:asciiTheme="majorHAnsi" w:hAnsiTheme="majorHAnsi" w:cstheme="majorHAnsi"/>
          <w:i/>
          <w:sz w:val="22"/>
          <w:szCs w:val="22"/>
        </w:rPr>
        <w:t>les énergies, l’eau, …seront abordés. Mr RAYNAUD invite toutes les personnes intéressées à participer.</w:t>
      </w:r>
      <w:r w:rsidR="005076A4">
        <w:rPr>
          <w:rFonts w:asciiTheme="majorHAnsi" w:hAnsiTheme="majorHAnsi" w:cstheme="majorHAnsi"/>
          <w:i/>
          <w:sz w:val="22"/>
          <w:szCs w:val="22"/>
        </w:rPr>
        <w:t xml:space="preserve"> </w:t>
      </w:r>
    </w:p>
    <w:p w14:paraId="1951AF30" w14:textId="07723F17" w:rsidR="00920B2D" w:rsidRPr="0023447B" w:rsidRDefault="00920B2D" w:rsidP="00813A95">
      <w:pPr>
        <w:widowControl w:val="0"/>
        <w:autoSpaceDE w:val="0"/>
        <w:autoSpaceDN w:val="0"/>
        <w:adjustRightInd w:val="0"/>
        <w:ind w:right="1559"/>
        <w:jc w:val="both"/>
        <w:rPr>
          <w:rFonts w:asciiTheme="majorHAnsi" w:hAnsiTheme="majorHAnsi" w:cstheme="majorHAnsi"/>
          <w:i/>
          <w:sz w:val="22"/>
          <w:szCs w:val="22"/>
        </w:rPr>
      </w:pPr>
      <w:r w:rsidRPr="0023447B">
        <w:rPr>
          <w:rFonts w:asciiTheme="majorHAnsi" w:hAnsiTheme="majorHAnsi" w:cstheme="majorHAnsi"/>
          <w:i/>
          <w:sz w:val="22"/>
          <w:szCs w:val="22"/>
        </w:rPr>
        <w:t>Mr RAYNAUD rappelle</w:t>
      </w:r>
      <w:r w:rsidR="00813A95" w:rsidRPr="0023447B">
        <w:rPr>
          <w:rFonts w:asciiTheme="majorHAnsi" w:hAnsiTheme="majorHAnsi" w:cstheme="majorHAnsi"/>
          <w:i/>
          <w:sz w:val="22"/>
          <w:szCs w:val="22"/>
        </w:rPr>
        <w:t xml:space="preserve"> </w:t>
      </w:r>
      <w:r w:rsidRPr="0023447B">
        <w:rPr>
          <w:rFonts w:asciiTheme="majorHAnsi" w:hAnsiTheme="majorHAnsi" w:cstheme="majorHAnsi"/>
          <w:i/>
          <w:sz w:val="22"/>
          <w:szCs w:val="22"/>
        </w:rPr>
        <w:t>que face à la crise énergétique des actions ont été mises en place pour faire des économies.</w:t>
      </w:r>
      <w:r w:rsidR="00813A95" w:rsidRPr="0023447B">
        <w:rPr>
          <w:rFonts w:asciiTheme="majorHAnsi" w:hAnsiTheme="majorHAnsi" w:cstheme="majorHAnsi"/>
          <w:i/>
          <w:sz w:val="22"/>
          <w:szCs w:val="22"/>
        </w:rPr>
        <w:t xml:space="preserve"> Il détaille toutes les actions menées par les élus majoritaires pour alléger les dépenses d’énergie</w:t>
      </w:r>
      <w:r w:rsidR="00490AD0">
        <w:rPr>
          <w:rFonts w:asciiTheme="majorHAnsi" w:hAnsiTheme="majorHAnsi" w:cstheme="majorHAnsi"/>
          <w:i/>
          <w:sz w:val="22"/>
          <w:szCs w:val="22"/>
        </w:rPr>
        <w:t xml:space="preserve"> et donne un exemple : l’occupation du dojo pour 3 heures par semaine a coûté 4 700 € en 2022 et pour 2023 le coût s’élèvera à 20 000 € pour le même temps d’utilisation.</w:t>
      </w:r>
    </w:p>
    <w:p w14:paraId="496E712C" w14:textId="3B2963FE" w:rsidR="003717F7" w:rsidRPr="0023447B" w:rsidRDefault="003717F7" w:rsidP="00AC38EA">
      <w:pPr>
        <w:widowControl w:val="0"/>
        <w:autoSpaceDE w:val="0"/>
        <w:autoSpaceDN w:val="0"/>
        <w:adjustRightInd w:val="0"/>
        <w:ind w:right="1559"/>
        <w:rPr>
          <w:rFonts w:asciiTheme="majorHAnsi" w:hAnsiTheme="majorHAnsi" w:cstheme="majorHAnsi"/>
          <w:b/>
          <w:sz w:val="22"/>
          <w:szCs w:val="22"/>
          <w:u w:val="single"/>
        </w:rPr>
      </w:pPr>
    </w:p>
    <w:p w14:paraId="7C23F395" w14:textId="5879DA97" w:rsidR="00F12F4B" w:rsidRPr="0023447B" w:rsidRDefault="00471805" w:rsidP="00AC38EA">
      <w:pPr>
        <w:widowControl w:val="0"/>
        <w:autoSpaceDE w:val="0"/>
        <w:autoSpaceDN w:val="0"/>
        <w:adjustRightInd w:val="0"/>
        <w:ind w:right="1559"/>
        <w:rPr>
          <w:rFonts w:asciiTheme="majorHAnsi" w:hAnsiTheme="majorHAnsi" w:cstheme="majorHAnsi"/>
          <w:b/>
          <w:bCs/>
          <w:sz w:val="22"/>
          <w:szCs w:val="22"/>
          <w:u w:val="single"/>
        </w:rPr>
      </w:pPr>
      <w:r w:rsidRPr="0023447B">
        <w:rPr>
          <w:rFonts w:asciiTheme="majorHAnsi" w:hAnsiTheme="majorHAnsi" w:cstheme="majorHAnsi"/>
          <w:b/>
          <w:sz w:val="22"/>
          <w:szCs w:val="22"/>
          <w:u w:val="single"/>
        </w:rPr>
        <w:t>Questions diverses</w:t>
      </w:r>
    </w:p>
    <w:p w14:paraId="08B64E95" w14:textId="023A3CA8" w:rsidR="002D52CE" w:rsidRPr="0023447B" w:rsidRDefault="002D52CE" w:rsidP="00600FA6">
      <w:pPr>
        <w:pStyle w:val="Corps"/>
        <w:ind w:left="0" w:right="91"/>
        <w:rPr>
          <w:rFonts w:asciiTheme="majorHAnsi" w:hAnsiTheme="majorHAnsi" w:cstheme="majorHAnsi"/>
        </w:rPr>
      </w:pPr>
    </w:p>
    <w:p w14:paraId="0F35B4C1" w14:textId="11EEFF90" w:rsidR="00124A6D" w:rsidRPr="0023447B" w:rsidRDefault="00E32605" w:rsidP="00600FA6">
      <w:pPr>
        <w:pStyle w:val="Corps"/>
        <w:ind w:left="0" w:right="91"/>
        <w:rPr>
          <w:rFonts w:asciiTheme="majorHAnsi" w:hAnsiTheme="majorHAnsi" w:cstheme="majorHAnsi"/>
          <w:b/>
          <w:u w:val="single"/>
        </w:rPr>
      </w:pPr>
      <w:bookmarkStart w:id="5" w:name="_Hlk126588479"/>
      <w:r w:rsidRPr="0023447B">
        <w:rPr>
          <w:rFonts w:asciiTheme="majorHAnsi" w:hAnsiTheme="majorHAnsi" w:cstheme="majorHAnsi"/>
          <w:b/>
          <w:u w:val="single"/>
        </w:rPr>
        <w:t>Point sur la création d’un lotissement privé sur un terrain privé aux Richards :</w:t>
      </w:r>
      <w:r w:rsidR="004549A5" w:rsidRPr="0023447B">
        <w:rPr>
          <w:rFonts w:asciiTheme="majorHAnsi" w:hAnsiTheme="majorHAnsi" w:cstheme="majorHAnsi"/>
          <w:b/>
          <w:u w:val="single"/>
        </w:rPr>
        <w:t xml:space="preserve"> </w:t>
      </w:r>
    </w:p>
    <w:p w14:paraId="63E66D0A" w14:textId="072CB9AF" w:rsidR="00E32605" w:rsidRPr="0023447B" w:rsidRDefault="00E32605" w:rsidP="00600FA6">
      <w:pPr>
        <w:pStyle w:val="Corps"/>
        <w:ind w:left="0" w:right="91"/>
        <w:rPr>
          <w:rFonts w:asciiTheme="majorHAnsi" w:hAnsiTheme="majorHAnsi" w:cstheme="majorHAnsi"/>
          <w:b/>
          <w:u w:val="single"/>
        </w:rPr>
      </w:pPr>
    </w:p>
    <w:p w14:paraId="12DEB023" w14:textId="64B920A3" w:rsidR="00F542A7" w:rsidRPr="0023447B" w:rsidRDefault="00693830" w:rsidP="00600FA6">
      <w:pPr>
        <w:pStyle w:val="Corps"/>
        <w:ind w:left="0" w:right="91"/>
        <w:rPr>
          <w:rFonts w:asciiTheme="majorHAnsi" w:hAnsiTheme="majorHAnsi" w:cstheme="majorHAnsi"/>
        </w:rPr>
      </w:pPr>
      <w:r w:rsidRPr="0023447B">
        <w:rPr>
          <w:rFonts w:asciiTheme="majorHAnsi" w:hAnsiTheme="majorHAnsi" w:cstheme="majorHAnsi"/>
        </w:rPr>
        <w:t>Présentation faite par Mr PERRIN en annexe du procès</w:t>
      </w:r>
      <w:r w:rsidR="00F542A7" w:rsidRPr="0023447B">
        <w:rPr>
          <w:rFonts w:asciiTheme="majorHAnsi" w:hAnsiTheme="majorHAnsi" w:cstheme="majorHAnsi"/>
        </w:rPr>
        <w:t>-</w:t>
      </w:r>
      <w:r w:rsidRPr="0023447B">
        <w:rPr>
          <w:rFonts w:asciiTheme="majorHAnsi" w:hAnsiTheme="majorHAnsi" w:cstheme="majorHAnsi"/>
        </w:rPr>
        <w:t xml:space="preserve">verbal. </w:t>
      </w:r>
      <w:r w:rsidR="009E48FB">
        <w:rPr>
          <w:rFonts w:asciiTheme="majorHAnsi" w:hAnsiTheme="majorHAnsi" w:cstheme="majorHAnsi"/>
        </w:rPr>
        <w:t>Mr BALY fait remarquer qu’un promoteur doit avant tout être un partenaire. Il fait remarquer que diviser un terrain pour le vendre plus cher est souvent le jeu des grandes villes ou métropoles mais ne doit pas exister dans la commune. Il demande si des logements ont déjà été attribués, et devant la négative, il en conclu qu’il ne s’agit donc pas d’une demande des habitants de Saint-Georges mais de l’offre d’un promoteur, ce qui est fondamentalement différent. Il</w:t>
      </w:r>
      <w:r w:rsidRPr="0023447B">
        <w:rPr>
          <w:rFonts w:asciiTheme="majorHAnsi" w:hAnsiTheme="majorHAnsi" w:cstheme="majorHAnsi"/>
        </w:rPr>
        <w:t xml:space="preserve"> demande si la commune a contacté un avocat spécialisé dans le droit de l’urbanisme.</w:t>
      </w:r>
      <w:r w:rsidR="009E48FB">
        <w:rPr>
          <w:rFonts w:asciiTheme="majorHAnsi" w:hAnsiTheme="majorHAnsi" w:cstheme="majorHAnsi"/>
        </w:rPr>
        <w:t xml:space="preserve"> Il demande également quel est l’intérêt général dans ce projet ? Mr BALY fait remarquer en définitive que si les habitants acceptent cette « verrue » à côté de leur habitation, il y aura forcément une dépréciation de leurs biens immobiliers.</w:t>
      </w:r>
    </w:p>
    <w:p w14:paraId="5AF1CCB0" w14:textId="5F2FBE04" w:rsidR="00F542A7" w:rsidRPr="0023447B" w:rsidRDefault="00693830" w:rsidP="00600FA6">
      <w:pPr>
        <w:pStyle w:val="Corps"/>
        <w:ind w:left="0" w:right="91"/>
        <w:rPr>
          <w:rFonts w:asciiTheme="majorHAnsi" w:hAnsiTheme="majorHAnsi" w:cstheme="majorHAnsi"/>
        </w:rPr>
      </w:pPr>
      <w:r w:rsidRPr="0023447B">
        <w:rPr>
          <w:rFonts w:asciiTheme="majorHAnsi" w:hAnsiTheme="majorHAnsi" w:cstheme="majorHAnsi"/>
        </w:rPr>
        <w:t>Mr P</w:t>
      </w:r>
      <w:r w:rsidR="00637517" w:rsidRPr="0023447B">
        <w:rPr>
          <w:rFonts w:asciiTheme="majorHAnsi" w:hAnsiTheme="majorHAnsi" w:cstheme="majorHAnsi"/>
        </w:rPr>
        <w:t>ERRIN</w:t>
      </w:r>
      <w:r w:rsidRPr="0023447B">
        <w:rPr>
          <w:rFonts w:asciiTheme="majorHAnsi" w:hAnsiTheme="majorHAnsi" w:cstheme="majorHAnsi"/>
        </w:rPr>
        <w:t xml:space="preserve"> répond que plusieurs contacts ont été pris avec le cabinet d’études « R</w:t>
      </w:r>
      <w:r w:rsidR="00F542A7" w:rsidRPr="0023447B">
        <w:rPr>
          <w:rFonts w:asciiTheme="majorHAnsi" w:hAnsiTheme="majorHAnsi" w:cstheme="majorHAnsi"/>
        </w:rPr>
        <w:t>é</w:t>
      </w:r>
      <w:r w:rsidRPr="0023447B">
        <w:rPr>
          <w:rFonts w:asciiTheme="majorHAnsi" w:hAnsiTheme="majorHAnsi" w:cstheme="majorHAnsi"/>
        </w:rPr>
        <w:t xml:space="preserve">alités </w:t>
      </w:r>
      <w:proofErr w:type="spellStart"/>
      <w:r w:rsidRPr="0023447B">
        <w:rPr>
          <w:rFonts w:asciiTheme="majorHAnsi" w:hAnsiTheme="majorHAnsi" w:cstheme="majorHAnsi"/>
        </w:rPr>
        <w:t>Descoeur</w:t>
      </w:r>
      <w:proofErr w:type="spellEnd"/>
      <w:r w:rsidRPr="0023447B">
        <w:rPr>
          <w:rFonts w:asciiTheme="majorHAnsi" w:hAnsiTheme="majorHAnsi" w:cstheme="majorHAnsi"/>
        </w:rPr>
        <w:t xml:space="preserve"> » qui donnent les mêmes réponses </w:t>
      </w:r>
      <w:r w:rsidR="00F542A7" w:rsidRPr="0023447B">
        <w:rPr>
          <w:rFonts w:asciiTheme="majorHAnsi" w:hAnsiTheme="majorHAnsi" w:cstheme="majorHAnsi"/>
        </w:rPr>
        <w:t xml:space="preserve">citées dans la présentation </w:t>
      </w:r>
      <w:r w:rsidR="00FA626A">
        <w:rPr>
          <w:rFonts w:asciiTheme="majorHAnsi" w:hAnsiTheme="majorHAnsi" w:cstheme="majorHAnsi"/>
        </w:rPr>
        <w:t xml:space="preserve">réalisée </w:t>
      </w:r>
      <w:r w:rsidR="00F542A7" w:rsidRPr="0023447B">
        <w:rPr>
          <w:rFonts w:asciiTheme="majorHAnsi" w:hAnsiTheme="majorHAnsi" w:cstheme="majorHAnsi"/>
        </w:rPr>
        <w:t>par Mr PERRIN</w:t>
      </w:r>
      <w:r w:rsidR="00FA626A">
        <w:rPr>
          <w:rFonts w:asciiTheme="majorHAnsi" w:hAnsiTheme="majorHAnsi" w:cstheme="majorHAnsi"/>
        </w:rPr>
        <w:t>,</w:t>
      </w:r>
      <w:r w:rsidR="00F542A7" w:rsidRPr="0023447B">
        <w:rPr>
          <w:rFonts w:asciiTheme="majorHAnsi" w:hAnsiTheme="majorHAnsi" w:cstheme="majorHAnsi"/>
        </w:rPr>
        <w:t xml:space="preserve"> et </w:t>
      </w:r>
      <w:r w:rsidR="00FA626A">
        <w:rPr>
          <w:rFonts w:asciiTheme="majorHAnsi" w:hAnsiTheme="majorHAnsi" w:cstheme="majorHAnsi"/>
        </w:rPr>
        <w:t xml:space="preserve">il </w:t>
      </w:r>
      <w:r w:rsidR="00F542A7" w:rsidRPr="0023447B">
        <w:rPr>
          <w:rFonts w:asciiTheme="majorHAnsi" w:hAnsiTheme="majorHAnsi" w:cstheme="majorHAnsi"/>
        </w:rPr>
        <w:t>rappelle que le PLU est au-dessus des décisions que peut prendre le maire.</w:t>
      </w:r>
    </w:p>
    <w:p w14:paraId="641DBB1B" w14:textId="25ABEC0D" w:rsidR="00F542A7" w:rsidRPr="0023447B" w:rsidRDefault="00874252" w:rsidP="00600FA6">
      <w:pPr>
        <w:pStyle w:val="Corps"/>
        <w:ind w:left="0" w:right="91"/>
        <w:rPr>
          <w:rFonts w:asciiTheme="majorHAnsi" w:hAnsiTheme="majorHAnsi" w:cstheme="majorHAnsi"/>
        </w:rPr>
      </w:pPr>
      <w:r w:rsidRPr="0023447B">
        <w:rPr>
          <w:rFonts w:asciiTheme="majorHAnsi" w:hAnsiTheme="majorHAnsi" w:cstheme="majorHAnsi"/>
        </w:rPr>
        <w:t xml:space="preserve">Mr RAYNAUD </w:t>
      </w:r>
      <w:r w:rsidR="00F22436">
        <w:rPr>
          <w:rFonts w:asciiTheme="majorHAnsi" w:hAnsiTheme="majorHAnsi" w:cstheme="majorHAnsi"/>
        </w:rPr>
        <w:t>souligne</w:t>
      </w:r>
      <w:r w:rsidRPr="0023447B">
        <w:rPr>
          <w:rFonts w:asciiTheme="majorHAnsi" w:hAnsiTheme="majorHAnsi" w:cstheme="majorHAnsi"/>
        </w:rPr>
        <w:t xml:space="preserve"> que s’il n’y avait pas eu de lotissements par le passé, </w:t>
      </w:r>
      <w:r w:rsidR="00D04C4C" w:rsidRPr="0023447B">
        <w:rPr>
          <w:rFonts w:asciiTheme="majorHAnsi" w:hAnsiTheme="majorHAnsi" w:cstheme="majorHAnsi"/>
        </w:rPr>
        <w:t>« </w:t>
      </w:r>
      <w:proofErr w:type="spellStart"/>
      <w:r w:rsidRPr="0023447B">
        <w:rPr>
          <w:rFonts w:asciiTheme="majorHAnsi" w:hAnsiTheme="majorHAnsi" w:cstheme="majorHAnsi"/>
        </w:rPr>
        <w:t>Richemeunier</w:t>
      </w:r>
      <w:proofErr w:type="spellEnd"/>
      <w:r w:rsidR="00D04C4C" w:rsidRPr="0023447B">
        <w:rPr>
          <w:rFonts w:asciiTheme="majorHAnsi" w:hAnsiTheme="majorHAnsi" w:cstheme="majorHAnsi"/>
        </w:rPr>
        <w:t> »</w:t>
      </w:r>
      <w:r w:rsidRPr="0023447B">
        <w:rPr>
          <w:rFonts w:asciiTheme="majorHAnsi" w:hAnsiTheme="majorHAnsi" w:cstheme="majorHAnsi"/>
        </w:rPr>
        <w:t xml:space="preserve">, </w:t>
      </w:r>
      <w:r w:rsidR="00D04C4C" w:rsidRPr="0023447B">
        <w:rPr>
          <w:rFonts w:asciiTheme="majorHAnsi" w:hAnsiTheme="majorHAnsi" w:cstheme="majorHAnsi"/>
        </w:rPr>
        <w:t>« </w:t>
      </w:r>
      <w:r w:rsidRPr="0023447B">
        <w:rPr>
          <w:rFonts w:asciiTheme="majorHAnsi" w:hAnsiTheme="majorHAnsi" w:cstheme="majorHAnsi"/>
        </w:rPr>
        <w:t>Gourdon</w:t>
      </w:r>
      <w:r w:rsidR="00D04C4C" w:rsidRPr="0023447B">
        <w:rPr>
          <w:rFonts w:asciiTheme="majorHAnsi" w:hAnsiTheme="majorHAnsi" w:cstheme="majorHAnsi"/>
        </w:rPr>
        <w:t> »</w:t>
      </w:r>
      <w:r w:rsidRPr="0023447B">
        <w:rPr>
          <w:rFonts w:asciiTheme="majorHAnsi" w:hAnsiTheme="majorHAnsi" w:cstheme="majorHAnsi"/>
        </w:rPr>
        <w:t xml:space="preserve">, </w:t>
      </w:r>
      <w:r w:rsidR="00D04C4C" w:rsidRPr="0023447B">
        <w:rPr>
          <w:rFonts w:asciiTheme="majorHAnsi" w:hAnsiTheme="majorHAnsi" w:cstheme="majorHAnsi"/>
        </w:rPr>
        <w:t>« </w:t>
      </w:r>
      <w:r w:rsidRPr="0023447B">
        <w:rPr>
          <w:rFonts w:asciiTheme="majorHAnsi" w:hAnsiTheme="majorHAnsi" w:cstheme="majorHAnsi"/>
        </w:rPr>
        <w:t>La Croix de pierre</w:t>
      </w:r>
      <w:r w:rsidR="00D04C4C" w:rsidRPr="0023447B">
        <w:rPr>
          <w:rFonts w:asciiTheme="majorHAnsi" w:hAnsiTheme="majorHAnsi" w:cstheme="majorHAnsi"/>
        </w:rPr>
        <w:t> »</w:t>
      </w:r>
      <w:r w:rsidRPr="0023447B">
        <w:rPr>
          <w:rFonts w:asciiTheme="majorHAnsi" w:hAnsiTheme="majorHAnsi" w:cstheme="majorHAnsi"/>
        </w:rPr>
        <w:t xml:space="preserve"> et tant d’autres</w:t>
      </w:r>
      <w:r w:rsidR="00D04C4C" w:rsidRPr="0023447B">
        <w:rPr>
          <w:rFonts w:asciiTheme="majorHAnsi" w:hAnsiTheme="majorHAnsi" w:cstheme="majorHAnsi"/>
        </w:rPr>
        <w:t xml:space="preserve"> n’auraient pas vu le jour</w:t>
      </w:r>
      <w:r w:rsidRPr="0023447B">
        <w:rPr>
          <w:rFonts w:asciiTheme="majorHAnsi" w:hAnsiTheme="majorHAnsi" w:cstheme="majorHAnsi"/>
        </w:rPr>
        <w:t xml:space="preserve">. </w:t>
      </w:r>
      <w:r w:rsidR="009C7F89" w:rsidRPr="0023447B">
        <w:rPr>
          <w:rFonts w:asciiTheme="majorHAnsi" w:hAnsiTheme="majorHAnsi" w:cstheme="majorHAnsi"/>
        </w:rPr>
        <w:t xml:space="preserve">Mr RAYNAUD </w:t>
      </w:r>
      <w:r w:rsidR="00F22436">
        <w:rPr>
          <w:rFonts w:asciiTheme="majorHAnsi" w:hAnsiTheme="majorHAnsi" w:cstheme="majorHAnsi"/>
        </w:rPr>
        <w:t>ajoute</w:t>
      </w:r>
      <w:r w:rsidR="009C7F89" w:rsidRPr="0023447B">
        <w:rPr>
          <w:rFonts w:asciiTheme="majorHAnsi" w:hAnsiTheme="majorHAnsi" w:cstheme="majorHAnsi"/>
        </w:rPr>
        <w:t xml:space="preserve"> que les élus ne peuvent pas </w:t>
      </w:r>
      <w:r w:rsidRPr="0023447B">
        <w:rPr>
          <w:rFonts w:asciiTheme="majorHAnsi" w:hAnsiTheme="majorHAnsi" w:cstheme="majorHAnsi"/>
        </w:rPr>
        <w:t>empêcher un propriétaire de construire</w:t>
      </w:r>
      <w:r w:rsidR="00813347" w:rsidRPr="0023447B">
        <w:rPr>
          <w:rFonts w:asciiTheme="majorHAnsi" w:hAnsiTheme="majorHAnsi" w:cstheme="majorHAnsi"/>
        </w:rPr>
        <w:t>,</w:t>
      </w:r>
      <w:r w:rsidRPr="0023447B">
        <w:rPr>
          <w:rFonts w:asciiTheme="majorHAnsi" w:hAnsiTheme="majorHAnsi" w:cstheme="majorHAnsi"/>
        </w:rPr>
        <w:t xml:space="preserve"> si </w:t>
      </w:r>
      <w:r w:rsidR="004759E5">
        <w:rPr>
          <w:rFonts w:asciiTheme="majorHAnsi" w:hAnsiTheme="majorHAnsi" w:cstheme="majorHAnsi"/>
        </w:rPr>
        <w:t>son</w:t>
      </w:r>
      <w:r w:rsidRPr="0023447B">
        <w:rPr>
          <w:rFonts w:asciiTheme="majorHAnsi" w:hAnsiTheme="majorHAnsi" w:cstheme="majorHAnsi"/>
        </w:rPr>
        <w:t xml:space="preserve"> projet est conforme au PLU.</w:t>
      </w:r>
    </w:p>
    <w:p w14:paraId="5C575EE3" w14:textId="2CC34272" w:rsidR="00874252" w:rsidRPr="0023447B" w:rsidRDefault="00874252" w:rsidP="00600FA6">
      <w:pPr>
        <w:pStyle w:val="Corps"/>
        <w:ind w:left="0" w:right="91"/>
        <w:rPr>
          <w:rFonts w:asciiTheme="majorHAnsi" w:hAnsiTheme="majorHAnsi" w:cstheme="majorHAnsi"/>
        </w:rPr>
      </w:pPr>
      <w:r w:rsidRPr="0023447B">
        <w:rPr>
          <w:rFonts w:asciiTheme="majorHAnsi" w:hAnsiTheme="majorHAnsi" w:cstheme="majorHAnsi"/>
        </w:rPr>
        <w:t xml:space="preserve">Mr PERRIN </w:t>
      </w:r>
      <w:r w:rsidR="00813347" w:rsidRPr="0023447B">
        <w:rPr>
          <w:rFonts w:asciiTheme="majorHAnsi" w:hAnsiTheme="majorHAnsi" w:cstheme="majorHAnsi"/>
        </w:rPr>
        <w:t>signale</w:t>
      </w:r>
      <w:r w:rsidRPr="0023447B">
        <w:rPr>
          <w:rFonts w:asciiTheme="majorHAnsi" w:hAnsiTheme="majorHAnsi" w:cstheme="majorHAnsi"/>
        </w:rPr>
        <w:t xml:space="preserve"> qu’une mention visant à mettre une surface minimum de </w:t>
      </w:r>
      <w:r w:rsidR="00813347" w:rsidRPr="0023447B">
        <w:rPr>
          <w:rFonts w:asciiTheme="majorHAnsi" w:hAnsiTheme="majorHAnsi" w:cstheme="majorHAnsi"/>
        </w:rPr>
        <w:t>parcelle</w:t>
      </w:r>
      <w:r w:rsidRPr="0023447B">
        <w:rPr>
          <w:rFonts w:asciiTheme="majorHAnsi" w:hAnsiTheme="majorHAnsi" w:cstheme="majorHAnsi"/>
        </w:rPr>
        <w:t xml:space="preserve"> constructible dans le cadre d’un projet de lotissement</w:t>
      </w:r>
      <w:r w:rsidR="00813347" w:rsidRPr="0023447B">
        <w:rPr>
          <w:rFonts w:asciiTheme="majorHAnsi" w:hAnsiTheme="majorHAnsi" w:cstheme="majorHAnsi"/>
        </w:rPr>
        <w:t>,</w:t>
      </w:r>
      <w:r w:rsidRPr="0023447B">
        <w:rPr>
          <w:rFonts w:asciiTheme="majorHAnsi" w:hAnsiTheme="majorHAnsi" w:cstheme="majorHAnsi"/>
        </w:rPr>
        <w:t xml:space="preserve"> </w:t>
      </w:r>
      <w:r w:rsidR="009E1E04" w:rsidRPr="0023447B">
        <w:rPr>
          <w:rFonts w:asciiTheme="majorHAnsi" w:hAnsiTheme="majorHAnsi" w:cstheme="majorHAnsi"/>
        </w:rPr>
        <w:t xml:space="preserve">sera ajoutée au PLU, </w:t>
      </w:r>
      <w:r w:rsidRPr="0023447B">
        <w:rPr>
          <w:rFonts w:asciiTheme="majorHAnsi" w:hAnsiTheme="majorHAnsi" w:cstheme="majorHAnsi"/>
        </w:rPr>
        <w:t>sous réserve d’acceptation par les services de l’Etat.</w:t>
      </w:r>
    </w:p>
    <w:p w14:paraId="0C6070D1" w14:textId="77777777" w:rsidR="00874252" w:rsidRPr="0023447B" w:rsidRDefault="00874252" w:rsidP="00600FA6">
      <w:pPr>
        <w:pStyle w:val="Corps"/>
        <w:ind w:left="0" w:right="91"/>
        <w:rPr>
          <w:rFonts w:asciiTheme="majorHAnsi" w:hAnsiTheme="majorHAnsi" w:cstheme="majorHAnsi"/>
        </w:rPr>
      </w:pPr>
    </w:p>
    <w:bookmarkEnd w:id="5"/>
    <w:p w14:paraId="3484FC4B" w14:textId="6AEB904E" w:rsidR="00E32605" w:rsidRPr="0023447B" w:rsidRDefault="00E32605" w:rsidP="00E32605">
      <w:pPr>
        <w:pStyle w:val="Corps"/>
        <w:ind w:left="0" w:right="91"/>
        <w:rPr>
          <w:rFonts w:asciiTheme="majorHAnsi" w:hAnsiTheme="majorHAnsi" w:cstheme="majorHAnsi"/>
          <w:b/>
          <w:u w:val="single"/>
        </w:rPr>
      </w:pPr>
      <w:r w:rsidRPr="0023447B">
        <w:rPr>
          <w:rFonts w:asciiTheme="majorHAnsi" w:hAnsiTheme="majorHAnsi" w:cstheme="majorHAnsi"/>
          <w:b/>
          <w:u w:val="single"/>
        </w:rPr>
        <w:t>Point sur la création d’un lotissement privé sur un terrain privé à La Croix Gail :</w:t>
      </w:r>
    </w:p>
    <w:p w14:paraId="6A0BE4E3" w14:textId="2D80131D" w:rsidR="00E32605" w:rsidRPr="0023447B" w:rsidRDefault="00E32605" w:rsidP="00E32605">
      <w:pPr>
        <w:pStyle w:val="Corps"/>
        <w:ind w:left="0" w:right="91"/>
        <w:rPr>
          <w:rFonts w:asciiTheme="majorHAnsi" w:hAnsiTheme="majorHAnsi" w:cstheme="majorHAnsi"/>
          <w:b/>
          <w:u w:val="single"/>
        </w:rPr>
      </w:pPr>
    </w:p>
    <w:p w14:paraId="256A0B84" w14:textId="3BA55F31" w:rsidR="00C944AC" w:rsidRPr="0023447B" w:rsidRDefault="009B6C01" w:rsidP="00E32605">
      <w:pPr>
        <w:pStyle w:val="Corps"/>
        <w:ind w:left="0" w:right="91"/>
        <w:rPr>
          <w:rFonts w:asciiTheme="majorHAnsi" w:hAnsiTheme="majorHAnsi" w:cstheme="majorHAnsi"/>
        </w:rPr>
      </w:pPr>
      <w:r w:rsidRPr="0023447B">
        <w:rPr>
          <w:rFonts w:asciiTheme="majorHAnsi" w:hAnsiTheme="majorHAnsi" w:cstheme="majorHAnsi"/>
        </w:rPr>
        <w:t xml:space="preserve">Mr PERRIN précise qu’une réunion a eu </w:t>
      </w:r>
      <w:r w:rsidR="008C221D">
        <w:rPr>
          <w:rFonts w:asciiTheme="majorHAnsi" w:hAnsiTheme="majorHAnsi" w:cstheme="majorHAnsi"/>
        </w:rPr>
        <w:t>l</w:t>
      </w:r>
      <w:r w:rsidRPr="0023447B">
        <w:rPr>
          <w:rFonts w:asciiTheme="majorHAnsi" w:hAnsiTheme="majorHAnsi" w:cstheme="majorHAnsi"/>
        </w:rPr>
        <w:t>ieu le 20 janvier dernier entre les voisins de la parcelle, la commune et le cabinet d’architecte</w:t>
      </w:r>
      <w:r w:rsidR="001534B5" w:rsidRPr="0023447B">
        <w:rPr>
          <w:rFonts w:asciiTheme="majorHAnsi" w:hAnsiTheme="majorHAnsi" w:cstheme="majorHAnsi"/>
        </w:rPr>
        <w:t>s</w:t>
      </w:r>
      <w:r w:rsidR="0023447B">
        <w:rPr>
          <w:rFonts w:asciiTheme="majorHAnsi" w:hAnsiTheme="majorHAnsi" w:cstheme="majorHAnsi"/>
        </w:rPr>
        <w:t> :</w:t>
      </w:r>
      <w:r w:rsidR="004A085D" w:rsidRPr="0023447B">
        <w:rPr>
          <w:rFonts w:asciiTheme="majorHAnsi" w:hAnsiTheme="majorHAnsi" w:cstheme="majorHAnsi"/>
        </w:rPr>
        <w:t xml:space="preserve"> 13 parcelles</w:t>
      </w:r>
      <w:r w:rsidR="0023447B">
        <w:rPr>
          <w:rFonts w:asciiTheme="majorHAnsi" w:hAnsiTheme="majorHAnsi" w:cstheme="majorHAnsi"/>
        </w:rPr>
        <w:t xml:space="preserve"> allant de 700 m2 à 1 250 m2 </w:t>
      </w:r>
      <w:r w:rsidR="004A085D" w:rsidRPr="0023447B">
        <w:rPr>
          <w:rFonts w:asciiTheme="majorHAnsi" w:hAnsiTheme="majorHAnsi" w:cstheme="majorHAnsi"/>
        </w:rPr>
        <w:t>seront proposées à la vente. Les personnes présentes n’ont</w:t>
      </w:r>
      <w:r w:rsidR="002737DB">
        <w:rPr>
          <w:rFonts w:asciiTheme="majorHAnsi" w:hAnsiTheme="majorHAnsi" w:cstheme="majorHAnsi"/>
        </w:rPr>
        <w:t xml:space="preserve"> fait</w:t>
      </w:r>
      <w:r w:rsidR="004A085D" w:rsidRPr="0023447B">
        <w:rPr>
          <w:rFonts w:asciiTheme="majorHAnsi" w:hAnsiTheme="majorHAnsi" w:cstheme="majorHAnsi"/>
        </w:rPr>
        <w:t xml:space="preserve"> aucune remarque sur la superficie des parcelles. Ils demandent simplement que soit étudiée la piste d’une deuxième voie d’accès</w:t>
      </w:r>
      <w:r w:rsidR="002737DB">
        <w:rPr>
          <w:rFonts w:asciiTheme="majorHAnsi" w:hAnsiTheme="majorHAnsi" w:cstheme="majorHAnsi"/>
        </w:rPr>
        <w:t>,</w:t>
      </w:r>
      <w:r w:rsidR="004A085D" w:rsidRPr="0023447B">
        <w:rPr>
          <w:rFonts w:asciiTheme="majorHAnsi" w:hAnsiTheme="majorHAnsi" w:cstheme="majorHAnsi"/>
        </w:rPr>
        <w:t xml:space="preserve"> et que les aménagements futurs soient réalisés sur la </w:t>
      </w:r>
      <w:r w:rsidR="008C221D">
        <w:rPr>
          <w:rFonts w:asciiTheme="majorHAnsi" w:hAnsiTheme="majorHAnsi" w:cstheme="majorHAnsi"/>
        </w:rPr>
        <w:t>« </w:t>
      </w:r>
      <w:r w:rsidR="004A085D" w:rsidRPr="0023447B">
        <w:rPr>
          <w:rFonts w:asciiTheme="majorHAnsi" w:hAnsiTheme="majorHAnsi" w:cstheme="majorHAnsi"/>
        </w:rPr>
        <w:t>rue de la Croix Gail</w:t>
      </w:r>
      <w:r w:rsidR="008C221D">
        <w:rPr>
          <w:rFonts w:asciiTheme="majorHAnsi" w:hAnsiTheme="majorHAnsi" w:cstheme="majorHAnsi"/>
        </w:rPr>
        <w:t> »</w:t>
      </w:r>
      <w:r w:rsidR="004A085D" w:rsidRPr="0023447B">
        <w:rPr>
          <w:rFonts w:asciiTheme="majorHAnsi" w:hAnsiTheme="majorHAnsi" w:cstheme="majorHAnsi"/>
        </w:rPr>
        <w:t>. Ce projet reste consultable en mairie.</w:t>
      </w:r>
    </w:p>
    <w:p w14:paraId="3E92DA8E" w14:textId="77777777" w:rsidR="009B6C01" w:rsidRPr="0023447B" w:rsidRDefault="009B6C01" w:rsidP="00E32605">
      <w:pPr>
        <w:pStyle w:val="Corps"/>
        <w:ind w:left="0" w:right="91"/>
        <w:rPr>
          <w:rFonts w:asciiTheme="majorHAnsi" w:hAnsiTheme="majorHAnsi" w:cstheme="majorHAnsi"/>
          <w:b/>
          <w:u w:val="single"/>
        </w:rPr>
      </w:pPr>
    </w:p>
    <w:p w14:paraId="1B23F951" w14:textId="0F0B2D0C" w:rsidR="00E32605" w:rsidRPr="0023447B" w:rsidRDefault="00E32605" w:rsidP="00E32605">
      <w:pPr>
        <w:pStyle w:val="Corps"/>
        <w:ind w:left="0" w:right="91"/>
        <w:rPr>
          <w:rFonts w:asciiTheme="majorHAnsi" w:hAnsiTheme="majorHAnsi" w:cstheme="majorHAnsi"/>
          <w:b/>
          <w:u w:val="single"/>
        </w:rPr>
      </w:pPr>
      <w:r w:rsidRPr="0023447B">
        <w:rPr>
          <w:rFonts w:asciiTheme="majorHAnsi" w:hAnsiTheme="majorHAnsi" w:cstheme="majorHAnsi"/>
          <w:b/>
          <w:u w:val="single"/>
        </w:rPr>
        <w:t>Point sur le dossier santé :</w:t>
      </w:r>
    </w:p>
    <w:p w14:paraId="3ACBE965" w14:textId="578D5601" w:rsidR="00E32605" w:rsidRPr="0023447B" w:rsidRDefault="00900F3D" w:rsidP="00E32605">
      <w:pPr>
        <w:pStyle w:val="Corps"/>
        <w:ind w:left="0" w:right="91"/>
        <w:rPr>
          <w:rFonts w:asciiTheme="majorHAnsi" w:hAnsiTheme="majorHAnsi" w:cstheme="majorHAnsi"/>
        </w:rPr>
      </w:pPr>
      <w:r w:rsidRPr="0023447B">
        <w:rPr>
          <w:rFonts w:asciiTheme="majorHAnsi" w:hAnsiTheme="majorHAnsi" w:cstheme="majorHAnsi"/>
        </w:rPr>
        <w:t>Mr PERRIN explique que le nouveau médecin s’est installé sur la commune voisine aux Ancizes-Comps. Un autre médecin va venir</w:t>
      </w:r>
      <w:r w:rsidR="00154594" w:rsidRPr="0023447B">
        <w:rPr>
          <w:rFonts w:asciiTheme="majorHAnsi" w:hAnsiTheme="majorHAnsi" w:cstheme="majorHAnsi"/>
        </w:rPr>
        <w:t xml:space="preserve"> s’installer au </w:t>
      </w:r>
      <w:r w:rsidR="000C6378" w:rsidRPr="0023447B">
        <w:rPr>
          <w:rFonts w:asciiTheme="majorHAnsi" w:hAnsiTheme="majorHAnsi" w:cstheme="majorHAnsi"/>
        </w:rPr>
        <w:t>premier trimestre</w:t>
      </w:r>
      <w:r w:rsidR="00897D4A" w:rsidRPr="0023447B">
        <w:rPr>
          <w:rFonts w:asciiTheme="majorHAnsi" w:hAnsiTheme="majorHAnsi" w:cstheme="majorHAnsi"/>
        </w:rPr>
        <w:t xml:space="preserve"> 2023, également sur la commune</w:t>
      </w:r>
      <w:r w:rsidR="00E52625" w:rsidRPr="0023447B">
        <w:rPr>
          <w:rFonts w:asciiTheme="majorHAnsi" w:hAnsiTheme="majorHAnsi" w:cstheme="majorHAnsi"/>
        </w:rPr>
        <w:t xml:space="preserve"> des Ancizes-Comps. La coordination entre professionnels de santé de cette commune facilite ces installations de médecins</w:t>
      </w:r>
      <w:r w:rsidR="000C6378" w:rsidRPr="0023447B">
        <w:rPr>
          <w:rFonts w:asciiTheme="majorHAnsi" w:hAnsiTheme="majorHAnsi" w:cstheme="majorHAnsi"/>
        </w:rPr>
        <w:t>. Les élus ne peuvent que se satisfaire de voir s’installer deux médecins à une distance de 5 minutes de la commune, cela palie à la problématique du désert médical.</w:t>
      </w:r>
    </w:p>
    <w:p w14:paraId="1BF2C284" w14:textId="3B505DC8" w:rsidR="00900F3D" w:rsidRPr="0023447B" w:rsidRDefault="00900F3D" w:rsidP="00600FA6">
      <w:pPr>
        <w:pStyle w:val="Corps"/>
        <w:ind w:left="0" w:right="91"/>
        <w:rPr>
          <w:rFonts w:asciiTheme="majorHAnsi" w:hAnsiTheme="majorHAnsi" w:cstheme="majorHAnsi"/>
        </w:rPr>
      </w:pPr>
      <w:r w:rsidRPr="0023447B">
        <w:rPr>
          <w:rFonts w:asciiTheme="majorHAnsi" w:hAnsiTheme="majorHAnsi" w:cstheme="majorHAnsi"/>
        </w:rPr>
        <w:t>Mr PERRIN rappelle que ce n’est pas la grosse maison de santé qui fait venir le médecin sur le territoire, en atteste la commune des Ancizes-Comps.</w:t>
      </w:r>
      <w:r w:rsidR="0098456C" w:rsidRPr="0023447B">
        <w:rPr>
          <w:rFonts w:asciiTheme="majorHAnsi" w:hAnsiTheme="majorHAnsi" w:cstheme="majorHAnsi"/>
        </w:rPr>
        <w:t xml:space="preserve"> </w:t>
      </w:r>
      <w:r w:rsidR="000C6378" w:rsidRPr="0023447B">
        <w:rPr>
          <w:rFonts w:asciiTheme="majorHAnsi" w:hAnsiTheme="majorHAnsi" w:cstheme="majorHAnsi"/>
        </w:rPr>
        <w:t xml:space="preserve">Par ailleurs, </w:t>
      </w:r>
      <w:r w:rsidRPr="0023447B">
        <w:rPr>
          <w:rFonts w:asciiTheme="majorHAnsi" w:hAnsiTheme="majorHAnsi" w:cstheme="majorHAnsi"/>
        </w:rPr>
        <w:t>Mr PERRIN annonce que la pharmacienne de St</w:t>
      </w:r>
      <w:r w:rsidR="000C6378" w:rsidRPr="0023447B">
        <w:rPr>
          <w:rFonts w:asciiTheme="majorHAnsi" w:hAnsiTheme="majorHAnsi" w:cstheme="majorHAnsi"/>
        </w:rPr>
        <w:t>-</w:t>
      </w:r>
      <w:r w:rsidRPr="0023447B">
        <w:rPr>
          <w:rFonts w:asciiTheme="majorHAnsi" w:hAnsiTheme="majorHAnsi" w:cstheme="majorHAnsi"/>
        </w:rPr>
        <w:t>Georges</w:t>
      </w:r>
      <w:r w:rsidR="000C6378" w:rsidRPr="0023447B">
        <w:rPr>
          <w:rFonts w:asciiTheme="majorHAnsi" w:hAnsiTheme="majorHAnsi" w:cstheme="majorHAnsi"/>
        </w:rPr>
        <w:t>-De-Mons</w:t>
      </w:r>
      <w:r w:rsidRPr="0023447B">
        <w:rPr>
          <w:rFonts w:asciiTheme="majorHAnsi" w:hAnsiTheme="majorHAnsi" w:cstheme="majorHAnsi"/>
        </w:rPr>
        <w:t xml:space="preserve"> s’est coordonnée avec les professionnels de santé des Ancizes-Comps</w:t>
      </w:r>
      <w:r w:rsidR="000C6378" w:rsidRPr="0023447B">
        <w:rPr>
          <w:rFonts w:asciiTheme="majorHAnsi" w:hAnsiTheme="majorHAnsi" w:cstheme="majorHAnsi"/>
        </w:rPr>
        <w:t xml:space="preserve"> et</w:t>
      </w:r>
      <w:r w:rsidRPr="0023447B">
        <w:rPr>
          <w:rFonts w:asciiTheme="majorHAnsi" w:hAnsiTheme="majorHAnsi" w:cstheme="majorHAnsi"/>
        </w:rPr>
        <w:t xml:space="preserve"> espère que les autres </w:t>
      </w:r>
      <w:r w:rsidR="000C6378" w:rsidRPr="0023447B">
        <w:rPr>
          <w:rFonts w:asciiTheme="majorHAnsi" w:hAnsiTheme="majorHAnsi" w:cstheme="majorHAnsi"/>
        </w:rPr>
        <w:t xml:space="preserve">professionnels de santé </w:t>
      </w:r>
      <w:r w:rsidRPr="0023447B">
        <w:rPr>
          <w:rFonts w:asciiTheme="majorHAnsi" w:hAnsiTheme="majorHAnsi" w:cstheme="majorHAnsi"/>
        </w:rPr>
        <w:t>en feront de même.</w:t>
      </w:r>
    </w:p>
    <w:p w14:paraId="3F5ADC41" w14:textId="706BDC15" w:rsidR="0098456C" w:rsidRPr="0023447B" w:rsidRDefault="00900F3D" w:rsidP="00600FA6">
      <w:pPr>
        <w:pStyle w:val="Corps"/>
        <w:ind w:left="0" w:right="91"/>
        <w:rPr>
          <w:rFonts w:asciiTheme="majorHAnsi" w:hAnsiTheme="majorHAnsi" w:cstheme="majorHAnsi"/>
        </w:rPr>
      </w:pPr>
      <w:r w:rsidRPr="0023447B">
        <w:rPr>
          <w:rFonts w:asciiTheme="majorHAnsi" w:hAnsiTheme="majorHAnsi" w:cstheme="majorHAnsi"/>
        </w:rPr>
        <w:t xml:space="preserve">Suite à un article de </w:t>
      </w:r>
      <w:r w:rsidR="00587DE5" w:rsidRPr="0023447B">
        <w:rPr>
          <w:rFonts w:asciiTheme="majorHAnsi" w:hAnsiTheme="majorHAnsi" w:cstheme="majorHAnsi"/>
        </w:rPr>
        <w:t>L</w:t>
      </w:r>
      <w:r w:rsidRPr="0023447B">
        <w:rPr>
          <w:rFonts w:asciiTheme="majorHAnsi" w:hAnsiTheme="majorHAnsi" w:cstheme="majorHAnsi"/>
        </w:rPr>
        <w:t xml:space="preserve">a </w:t>
      </w:r>
      <w:r w:rsidR="00587DE5" w:rsidRPr="0023447B">
        <w:rPr>
          <w:rFonts w:asciiTheme="majorHAnsi" w:hAnsiTheme="majorHAnsi" w:cstheme="majorHAnsi"/>
        </w:rPr>
        <w:t>M</w:t>
      </w:r>
      <w:r w:rsidRPr="0023447B">
        <w:rPr>
          <w:rFonts w:asciiTheme="majorHAnsi" w:hAnsiTheme="majorHAnsi" w:cstheme="majorHAnsi"/>
        </w:rPr>
        <w:t>ontagne</w:t>
      </w:r>
      <w:r w:rsidR="00587DE5" w:rsidRPr="0023447B">
        <w:rPr>
          <w:rFonts w:asciiTheme="majorHAnsi" w:hAnsiTheme="majorHAnsi" w:cstheme="majorHAnsi"/>
        </w:rPr>
        <w:t>,</w:t>
      </w:r>
      <w:r w:rsidRPr="0023447B">
        <w:rPr>
          <w:rFonts w:asciiTheme="majorHAnsi" w:hAnsiTheme="majorHAnsi" w:cstheme="majorHAnsi"/>
        </w:rPr>
        <w:t xml:space="preserve"> </w:t>
      </w:r>
      <w:r w:rsidR="00597C55" w:rsidRPr="0023447B">
        <w:rPr>
          <w:rFonts w:asciiTheme="majorHAnsi" w:hAnsiTheme="majorHAnsi" w:cstheme="majorHAnsi"/>
        </w:rPr>
        <w:t>M</w:t>
      </w:r>
      <w:r w:rsidRPr="0023447B">
        <w:rPr>
          <w:rFonts w:asciiTheme="majorHAnsi" w:hAnsiTheme="majorHAnsi" w:cstheme="majorHAnsi"/>
        </w:rPr>
        <w:t>r PERRIN a contact</w:t>
      </w:r>
      <w:r w:rsidR="00587DE5" w:rsidRPr="0023447B">
        <w:rPr>
          <w:rFonts w:asciiTheme="majorHAnsi" w:hAnsiTheme="majorHAnsi" w:cstheme="majorHAnsi"/>
        </w:rPr>
        <w:t>é</w:t>
      </w:r>
      <w:r w:rsidRPr="0023447B">
        <w:rPr>
          <w:rFonts w:asciiTheme="majorHAnsi" w:hAnsiTheme="majorHAnsi" w:cstheme="majorHAnsi"/>
        </w:rPr>
        <w:t xml:space="preserve"> l’Association « Bouge ton co</w:t>
      </w:r>
      <w:r w:rsidR="00587DE5" w:rsidRPr="0023447B">
        <w:rPr>
          <w:rFonts w:asciiTheme="majorHAnsi" w:hAnsiTheme="majorHAnsi" w:cstheme="majorHAnsi"/>
        </w:rPr>
        <w:t>Q</w:t>
      </w:r>
      <w:r w:rsidRPr="0023447B">
        <w:rPr>
          <w:rFonts w:asciiTheme="majorHAnsi" w:hAnsiTheme="majorHAnsi" w:cstheme="majorHAnsi"/>
        </w:rPr>
        <w:t xml:space="preserve"> » aidant les déserts médicaux dans la recherche de médecins. Selon </w:t>
      </w:r>
      <w:r w:rsidR="00587DE5" w:rsidRPr="0023447B">
        <w:rPr>
          <w:rFonts w:asciiTheme="majorHAnsi" w:hAnsiTheme="majorHAnsi" w:cstheme="majorHAnsi"/>
        </w:rPr>
        <w:t>cette association,</w:t>
      </w:r>
      <w:r w:rsidRPr="0023447B">
        <w:rPr>
          <w:rFonts w:asciiTheme="majorHAnsi" w:hAnsiTheme="majorHAnsi" w:cstheme="majorHAnsi"/>
        </w:rPr>
        <w:t xml:space="preserve"> la commune</w:t>
      </w:r>
      <w:r w:rsidR="0098456C" w:rsidRPr="0023447B">
        <w:rPr>
          <w:rFonts w:asciiTheme="majorHAnsi" w:hAnsiTheme="majorHAnsi" w:cstheme="majorHAnsi"/>
        </w:rPr>
        <w:t xml:space="preserve"> de Saint-Georges-De-Mons</w:t>
      </w:r>
      <w:r w:rsidRPr="0023447B">
        <w:rPr>
          <w:rFonts w:asciiTheme="majorHAnsi" w:hAnsiTheme="majorHAnsi" w:cstheme="majorHAnsi"/>
        </w:rPr>
        <w:t xml:space="preserve"> n’est pas dans un désert médical</w:t>
      </w:r>
      <w:r w:rsidR="00C750F7">
        <w:rPr>
          <w:rFonts w:asciiTheme="majorHAnsi" w:hAnsiTheme="majorHAnsi" w:cstheme="majorHAnsi"/>
        </w:rPr>
        <w:t> : celle-ci</w:t>
      </w:r>
      <w:r w:rsidRPr="0023447B">
        <w:rPr>
          <w:rFonts w:asciiTheme="majorHAnsi" w:hAnsiTheme="majorHAnsi" w:cstheme="majorHAnsi"/>
        </w:rPr>
        <w:t xml:space="preserve"> demande un complément d’information.</w:t>
      </w:r>
      <w:r w:rsidR="00597C55" w:rsidRPr="0023447B">
        <w:rPr>
          <w:rFonts w:asciiTheme="majorHAnsi" w:hAnsiTheme="majorHAnsi" w:cstheme="majorHAnsi"/>
        </w:rPr>
        <w:t xml:space="preserve"> </w:t>
      </w:r>
    </w:p>
    <w:p w14:paraId="2C68C7B1" w14:textId="0C5AE3B0" w:rsidR="00900F3D" w:rsidRPr="0023447B" w:rsidRDefault="0098456C" w:rsidP="00600FA6">
      <w:pPr>
        <w:pStyle w:val="Corps"/>
        <w:ind w:left="0" w:right="91"/>
        <w:rPr>
          <w:rFonts w:asciiTheme="majorHAnsi" w:hAnsiTheme="majorHAnsi" w:cstheme="majorHAnsi"/>
        </w:rPr>
      </w:pPr>
      <w:r w:rsidRPr="0023447B">
        <w:rPr>
          <w:rFonts w:asciiTheme="majorHAnsi" w:hAnsiTheme="majorHAnsi" w:cstheme="majorHAnsi"/>
        </w:rPr>
        <w:lastRenderedPageBreak/>
        <w:t>Mr PERRIN précise que de</w:t>
      </w:r>
      <w:r w:rsidR="00616DF4" w:rsidRPr="0023447B">
        <w:rPr>
          <w:rFonts w:asciiTheme="majorHAnsi" w:hAnsiTheme="majorHAnsi" w:cstheme="majorHAnsi"/>
        </w:rPr>
        <w:t xml:space="preserve"> nouveaux contacts vont </w:t>
      </w:r>
      <w:r w:rsidR="007B6453" w:rsidRPr="0023447B">
        <w:rPr>
          <w:rFonts w:asciiTheme="majorHAnsi" w:hAnsiTheme="majorHAnsi" w:cstheme="majorHAnsi"/>
        </w:rPr>
        <w:t>ê</w:t>
      </w:r>
      <w:r w:rsidR="00616DF4" w:rsidRPr="0023447B">
        <w:rPr>
          <w:rFonts w:asciiTheme="majorHAnsi" w:hAnsiTheme="majorHAnsi" w:cstheme="majorHAnsi"/>
        </w:rPr>
        <w:t xml:space="preserve">tre </w:t>
      </w:r>
      <w:r w:rsidR="00396B2E">
        <w:rPr>
          <w:rFonts w:asciiTheme="majorHAnsi" w:hAnsiTheme="majorHAnsi" w:cstheme="majorHAnsi"/>
        </w:rPr>
        <w:t>relancé</w:t>
      </w:r>
      <w:r w:rsidR="00616DF4" w:rsidRPr="0023447B">
        <w:rPr>
          <w:rFonts w:asciiTheme="majorHAnsi" w:hAnsiTheme="majorHAnsi" w:cstheme="majorHAnsi"/>
        </w:rPr>
        <w:t>s avec le Département et la Région pour la piste de médecins salariés.</w:t>
      </w:r>
    </w:p>
    <w:p w14:paraId="41EA4813" w14:textId="77777777" w:rsidR="001C4E2D" w:rsidRPr="0023447B" w:rsidRDefault="001C4E2D" w:rsidP="001C4E2D">
      <w:pPr>
        <w:pStyle w:val="Corpsdetexte"/>
        <w:tabs>
          <w:tab w:val="left" w:pos="2410"/>
          <w:tab w:val="left" w:pos="6946"/>
        </w:tabs>
        <w:ind w:right="284"/>
        <w:rPr>
          <w:rFonts w:asciiTheme="majorHAnsi" w:hAnsiTheme="majorHAnsi" w:cstheme="majorHAnsi"/>
          <w:sz w:val="22"/>
          <w:szCs w:val="22"/>
        </w:rPr>
      </w:pPr>
    </w:p>
    <w:p w14:paraId="7EFA94A9" w14:textId="53DBC84F" w:rsidR="007701BE" w:rsidRPr="0023447B" w:rsidRDefault="007701BE" w:rsidP="007701BE">
      <w:pPr>
        <w:pStyle w:val="Corpsdetexte"/>
        <w:tabs>
          <w:tab w:val="left" w:pos="2410"/>
          <w:tab w:val="left" w:pos="6946"/>
        </w:tabs>
        <w:ind w:right="284"/>
        <w:rPr>
          <w:rFonts w:asciiTheme="majorHAnsi" w:hAnsiTheme="majorHAnsi" w:cstheme="majorHAnsi"/>
          <w:b/>
          <w:sz w:val="22"/>
          <w:szCs w:val="22"/>
          <w:u w:val="single"/>
        </w:rPr>
      </w:pPr>
      <w:r w:rsidRPr="0023447B">
        <w:rPr>
          <w:rFonts w:asciiTheme="majorHAnsi" w:hAnsiTheme="majorHAnsi" w:cstheme="majorHAnsi"/>
          <w:b/>
          <w:sz w:val="22"/>
          <w:szCs w:val="22"/>
          <w:u w:val="single"/>
        </w:rPr>
        <w:t xml:space="preserve">- </w:t>
      </w:r>
      <w:r w:rsidR="00E41FB5" w:rsidRPr="0023447B">
        <w:rPr>
          <w:rFonts w:asciiTheme="majorHAnsi" w:hAnsiTheme="majorHAnsi" w:cstheme="majorHAnsi"/>
          <w:b/>
          <w:sz w:val="22"/>
          <w:szCs w:val="22"/>
          <w:u w:val="single"/>
        </w:rPr>
        <w:t>Point de situation sur l’Auberge Le St Georges</w:t>
      </w:r>
      <w:r w:rsidRPr="0023447B">
        <w:rPr>
          <w:rFonts w:asciiTheme="majorHAnsi" w:hAnsiTheme="majorHAnsi" w:cstheme="majorHAnsi"/>
          <w:b/>
          <w:sz w:val="22"/>
          <w:szCs w:val="22"/>
          <w:u w:val="single"/>
        </w:rPr>
        <w:t xml:space="preserve"> : </w:t>
      </w:r>
    </w:p>
    <w:p w14:paraId="4BD0CF3E" w14:textId="08EF79BD" w:rsidR="00C85225" w:rsidRPr="0023447B" w:rsidRDefault="00C85225" w:rsidP="00C85225">
      <w:pPr>
        <w:pStyle w:val="Corpsdetexte"/>
        <w:tabs>
          <w:tab w:val="left" w:pos="2410"/>
          <w:tab w:val="left" w:pos="6946"/>
        </w:tabs>
        <w:ind w:right="284"/>
        <w:rPr>
          <w:rFonts w:asciiTheme="majorHAnsi" w:hAnsiTheme="majorHAnsi" w:cstheme="majorHAnsi"/>
          <w:sz w:val="22"/>
          <w:szCs w:val="22"/>
        </w:rPr>
      </w:pPr>
      <w:r w:rsidRPr="0023447B">
        <w:rPr>
          <w:rFonts w:asciiTheme="majorHAnsi" w:hAnsiTheme="majorHAnsi" w:cstheme="majorHAnsi"/>
          <w:sz w:val="22"/>
          <w:szCs w:val="22"/>
        </w:rPr>
        <w:t xml:space="preserve">Mr PERRIN </w:t>
      </w:r>
      <w:r w:rsidR="00C84D4B" w:rsidRPr="0023447B">
        <w:rPr>
          <w:rFonts w:asciiTheme="majorHAnsi" w:hAnsiTheme="majorHAnsi" w:cstheme="majorHAnsi"/>
          <w:sz w:val="22"/>
          <w:szCs w:val="22"/>
        </w:rPr>
        <w:t xml:space="preserve">informe l’assemblée </w:t>
      </w:r>
      <w:r w:rsidRPr="0023447B">
        <w:rPr>
          <w:rFonts w:asciiTheme="majorHAnsi" w:hAnsiTheme="majorHAnsi" w:cstheme="majorHAnsi"/>
          <w:sz w:val="22"/>
          <w:szCs w:val="22"/>
        </w:rPr>
        <w:t>qu’une phase de recrutement est en cours</w:t>
      </w:r>
      <w:r w:rsidR="00E07936" w:rsidRPr="0023447B">
        <w:rPr>
          <w:rFonts w:asciiTheme="majorHAnsi" w:hAnsiTheme="majorHAnsi" w:cstheme="majorHAnsi"/>
          <w:sz w:val="22"/>
          <w:szCs w:val="22"/>
        </w:rPr>
        <w:t xml:space="preserve"> et que</w:t>
      </w:r>
      <w:r w:rsidRPr="0023447B">
        <w:rPr>
          <w:rFonts w:asciiTheme="majorHAnsi" w:hAnsiTheme="majorHAnsi" w:cstheme="majorHAnsi"/>
          <w:sz w:val="22"/>
          <w:szCs w:val="22"/>
        </w:rPr>
        <w:t xml:space="preserve"> plusieurs candidats ont déjà été reçus.</w:t>
      </w:r>
    </w:p>
    <w:p w14:paraId="44FB3687" w14:textId="3746D979" w:rsidR="00C84D4B" w:rsidRPr="0023447B" w:rsidRDefault="00080F51" w:rsidP="00C85225">
      <w:pPr>
        <w:pStyle w:val="Corpsdetexte"/>
        <w:tabs>
          <w:tab w:val="left" w:pos="2410"/>
          <w:tab w:val="left" w:pos="6946"/>
        </w:tabs>
        <w:ind w:right="284"/>
        <w:rPr>
          <w:rFonts w:asciiTheme="majorHAnsi" w:hAnsiTheme="majorHAnsi" w:cstheme="majorHAnsi"/>
          <w:sz w:val="22"/>
          <w:szCs w:val="22"/>
        </w:rPr>
      </w:pPr>
      <w:r w:rsidRPr="0023447B">
        <w:rPr>
          <w:rFonts w:asciiTheme="majorHAnsi" w:hAnsiTheme="majorHAnsi" w:cstheme="majorHAnsi"/>
          <w:sz w:val="22"/>
          <w:szCs w:val="22"/>
        </w:rPr>
        <w:t>P</w:t>
      </w:r>
      <w:r w:rsidR="00C84D4B" w:rsidRPr="0023447B">
        <w:rPr>
          <w:rFonts w:asciiTheme="majorHAnsi" w:hAnsiTheme="majorHAnsi" w:cstheme="majorHAnsi"/>
          <w:sz w:val="22"/>
          <w:szCs w:val="22"/>
        </w:rPr>
        <w:t>rise de contact avec IREC emploi</w:t>
      </w:r>
      <w:r w:rsidRPr="0023447B">
        <w:rPr>
          <w:rFonts w:asciiTheme="majorHAnsi" w:hAnsiTheme="majorHAnsi" w:cstheme="majorHAnsi"/>
          <w:sz w:val="22"/>
          <w:szCs w:val="22"/>
        </w:rPr>
        <w:t xml:space="preserve"> et </w:t>
      </w:r>
      <w:r w:rsidR="00C84D4B" w:rsidRPr="0023447B">
        <w:rPr>
          <w:rFonts w:asciiTheme="majorHAnsi" w:hAnsiTheme="majorHAnsi" w:cstheme="majorHAnsi"/>
          <w:sz w:val="22"/>
          <w:szCs w:val="22"/>
        </w:rPr>
        <w:t>HERMES (</w:t>
      </w:r>
      <w:r w:rsidRPr="0023447B">
        <w:rPr>
          <w:rFonts w:asciiTheme="majorHAnsi" w:hAnsiTheme="majorHAnsi" w:cstheme="majorHAnsi"/>
          <w:sz w:val="22"/>
          <w:szCs w:val="22"/>
        </w:rPr>
        <w:t>A</w:t>
      </w:r>
      <w:r w:rsidR="00C84D4B" w:rsidRPr="0023447B">
        <w:rPr>
          <w:rFonts w:asciiTheme="majorHAnsi" w:hAnsiTheme="majorHAnsi" w:cstheme="majorHAnsi"/>
          <w:sz w:val="22"/>
          <w:szCs w:val="22"/>
        </w:rPr>
        <w:t xml:space="preserve">gence clermontoise) pour faciliter le recrutement. </w:t>
      </w:r>
    </w:p>
    <w:p w14:paraId="24AB4AA0" w14:textId="36E205EC" w:rsidR="00C85225" w:rsidRPr="0023447B" w:rsidRDefault="00E32605" w:rsidP="00C85225">
      <w:pPr>
        <w:pStyle w:val="Corpsdetexte"/>
        <w:tabs>
          <w:tab w:val="left" w:pos="2410"/>
          <w:tab w:val="left" w:pos="6946"/>
        </w:tabs>
        <w:ind w:right="284"/>
        <w:rPr>
          <w:rFonts w:asciiTheme="majorHAnsi" w:hAnsiTheme="majorHAnsi" w:cstheme="majorHAnsi"/>
          <w:sz w:val="22"/>
          <w:szCs w:val="22"/>
        </w:rPr>
      </w:pPr>
      <w:r w:rsidRPr="0023447B">
        <w:rPr>
          <w:rFonts w:asciiTheme="majorHAnsi" w:hAnsiTheme="majorHAnsi" w:cstheme="majorHAnsi"/>
          <w:sz w:val="22"/>
          <w:szCs w:val="22"/>
        </w:rPr>
        <w:t>Des t</w:t>
      </w:r>
      <w:r w:rsidR="00C85225" w:rsidRPr="0023447B">
        <w:rPr>
          <w:rFonts w:asciiTheme="majorHAnsi" w:hAnsiTheme="majorHAnsi" w:cstheme="majorHAnsi"/>
          <w:sz w:val="22"/>
          <w:szCs w:val="22"/>
        </w:rPr>
        <w:t xml:space="preserve">ravaux </w:t>
      </w:r>
      <w:r w:rsidRPr="0023447B">
        <w:rPr>
          <w:rFonts w:asciiTheme="majorHAnsi" w:hAnsiTheme="majorHAnsi" w:cstheme="majorHAnsi"/>
          <w:sz w:val="22"/>
          <w:szCs w:val="22"/>
        </w:rPr>
        <w:t xml:space="preserve">sont </w:t>
      </w:r>
      <w:r w:rsidR="00C85225" w:rsidRPr="0023447B">
        <w:rPr>
          <w:rFonts w:asciiTheme="majorHAnsi" w:hAnsiTheme="majorHAnsi" w:cstheme="majorHAnsi"/>
          <w:sz w:val="22"/>
          <w:szCs w:val="22"/>
        </w:rPr>
        <w:t>à prévoir en sécurité</w:t>
      </w:r>
      <w:r w:rsidRPr="0023447B">
        <w:rPr>
          <w:rFonts w:asciiTheme="majorHAnsi" w:hAnsiTheme="majorHAnsi" w:cstheme="majorHAnsi"/>
          <w:sz w:val="22"/>
          <w:szCs w:val="22"/>
        </w:rPr>
        <w:t>,</w:t>
      </w:r>
      <w:r w:rsidR="00C85225" w:rsidRPr="0023447B">
        <w:rPr>
          <w:rFonts w:asciiTheme="majorHAnsi" w:hAnsiTheme="majorHAnsi" w:cstheme="majorHAnsi"/>
          <w:sz w:val="22"/>
          <w:szCs w:val="22"/>
        </w:rPr>
        <w:t xml:space="preserve"> incendie</w:t>
      </w:r>
      <w:r w:rsidRPr="0023447B">
        <w:rPr>
          <w:rFonts w:asciiTheme="majorHAnsi" w:hAnsiTheme="majorHAnsi" w:cstheme="majorHAnsi"/>
          <w:sz w:val="22"/>
          <w:szCs w:val="22"/>
        </w:rPr>
        <w:t>,</w:t>
      </w:r>
      <w:r w:rsidR="00C85225" w:rsidRPr="0023447B">
        <w:rPr>
          <w:rFonts w:asciiTheme="majorHAnsi" w:hAnsiTheme="majorHAnsi" w:cstheme="majorHAnsi"/>
          <w:sz w:val="22"/>
          <w:szCs w:val="22"/>
        </w:rPr>
        <w:t xml:space="preserve"> accessibilité</w:t>
      </w:r>
      <w:r w:rsidRPr="0023447B">
        <w:rPr>
          <w:rFonts w:asciiTheme="majorHAnsi" w:hAnsiTheme="majorHAnsi" w:cstheme="majorHAnsi"/>
          <w:sz w:val="22"/>
          <w:szCs w:val="22"/>
        </w:rPr>
        <w:t xml:space="preserve"> et électricité.</w:t>
      </w:r>
    </w:p>
    <w:p w14:paraId="3422F04E" w14:textId="77777777" w:rsidR="00724E24" w:rsidRPr="0023447B" w:rsidRDefault="00724E24" w:rsidP="00C85225">
      <w:pPr>
        <w:pStyle w:val="Corpsdetexte"/>
        <w:tabs>
          <w:tab w:val="left" w:pos="2410"/>
          <w:tab w:val="left" w:pos="6946"/>
        </w:tabs>
        <w:ind w:right="284"/>
        <w:rPr>
          <w:rFonts w:asciiTheme="majorHAnsi" w:hAnsiTheme="majorHAnsi" w:cstheme="majorHAnsi"/>
          <w:sz w:val="22"/>
          <w:szCs w:val="22"/>
        </w:rPr>
      </w:pPr>
    </w:p>
    <w:p w14:paraId="6196F477" w14:textId="4D28463C" w:rsidR="007701BE" w:rsidRPr="0023447B" w:rsidRDefault="007701BE" w:rsidP="007701BE">
      <w:pPr>
        <w:pStyle w:val="Corpsdetexte"/>
        <w:tabs>
          <w:tab w:val="left" w:pos="2410"/>
          <w:tab w:val="left" w:pos="6946"/>
        </w:tabs>
        <w:ind w:right="284"/>
        <w:rPr>
          <w:rFonts w:asciiTheme="majorHAnsi" w:hAnsiTheme="majorHAnsi" w:cstheme="majorHAnsi"/>
          <w:b/>
          <w:sz w:val="22"/>
          <w:szCs w:val="22"/>
          <w:u w:val="single"/>
        </w:rPr>
      </w:pPr>
      <w:r w:rsidRPr="0023447B">
        <w:rPr>
          <w:rFonts w:asciiTheme="majorHAnsi" w:hAnsiTheme="majorHAnsi" w:cstheme="majorHAnsi"/>
          <w:b/>
          <w:sz w:val="22"/>
          <w:szCs w:val="22"/>
          <w:u w:val="single"/>
        </w:rPr>
        <w:t xml:space="preserve">- </w:t>
      </w:r>
      <w:r w:rsidR="00297994" w:rsidRPr="0023447B">
        <w:rPr>
          <w:rFonts w:asciiTheme="majorHAnsi" w:hAnsiTheme="majorHAnsi" w:cstheme="majorHAnsi"/>
          <w:b/>
          <w:sz w:val="22"/>
          <w:szCs w:val="22"/>
          <w:u w:val="single"/>
        </w:rPr>
        <w:t>Problème de vitesse devant la mairie et sur la RD 90 entre « Les Richards et le bourg »</w:t>
      </w:r>
      <w:r w:rsidRPr="0023447B">
        <w:rPr>
          <w:rFonts w:asciiTheme="majorHAnsi" w:hAnsiTheme="majorHAnsi" w:cstheme="majorHAnsi"/>
          <w:b/>
          <w:sz w:val="22"/>
          <w:szCs w:val="22"/>
          <w:u w:val="single"/>
        </w:rPr>
        <w:t xml:space="preserve"> : </w:t>
      </w:r>
    </w:p>
    <w:p w14:paraId="16239092" w14:textId="77777777" w:rsidR="00D12037" w:rsidRDefault="00D12037" w:rsidP="00D12037">
      <w:pPr>
        <w:jc w:val="center"/>
        <w:rPr>
          <w:sz w:val="22"/>
          <w:szCs w:val="22"/>
          <w:lang w:eastAsia="en-US"/>
        </w:rPr>
      </w:pPr>
    </w:p>
    <w:p w14:paraId="6D6DDDFE" w14:textId="3F320720" w:rsidR="00D12037" w:rsidRDefault="00D12037" w:rsidP="00D12037">
      <w:pPr>
        <w:jc w:val="both"/>
        <w:rPr>
          <w:rFonts w:asciiTheme="majorHAnsi" w:hAnsiTheme="majorHAnsi" w:cstheme="majorHAnsi"/>
          <w:sz w:val="22"/>
          <w:szCs w:val="22"/>
        </w:rPr>
      </w:pPr>
      <w:r>
        <w:rPr>
          <w:rFonts w:asciiTheme="majorHAnsi" w:hAnsiTheme="majorHAnsi" w:cstheme="majorHAnsi"/>
          <w:sz w:val="22"/>
          <w:szCs w:val="22"/>
        </w:rPr>
        <w:t xml:space="preserve">Mr PERRIN informe l’assemblée </w:t>
      </w:r>
      <w:r w:rsidR="00F275F5">
        <w:rPr>
          <w:rFonts w:asciiTheme="majorHAnsi" w:hAnsiTheme="majorHAnsi" w:cstheme="majorHAnsi"/>
          <w:sz w:val="22"/>
          <w:szCs w:val="22"/>
        </w:rPr>
        <w:t>d</w:t>
      </w:r>
      <w:r w:rsidRPr="00D12037">
        <w:rPr>
          <w:rFonts w:asciiTheme="majorHAnsi" w:hAnsiTheme="majorHAnsi" w:cstheme="majorHAnsi"/>
          <w:sz w:val="22"/>
          <w:szCs w:val="22"/>
        </w:rPr>
        <w:t>es problèmes de vitesse devant la mairie (RD419) et également sur la RD90 entre Les Richards et le Bourg de Saint</w:t>
      </w:r>
      <w:r w:rsidR="00F275F5">
        <w:rPr>
          <w:rFonts w:asciiTheme="majorHAnsi" w:hAnsiTheme="majorHAnsi" w:cstheme="majorHAnsi"/>
          <w:sz w:val="22"/>
          <w:szCs w:val="22"/>
        </w:rPr>
        <w:t>-</w:t>
      </w:r>
      <w:r w:rsidRPr="00D12037">
        <w:rPr>
          <w:rFonts w:asciiTheme="majorHAnsi" w:hAnsiTheme="majorHAnsi" w:cstheme="majorHAnsi"/>
          <w:sz w:val="22"/>
          <w:szCs w:val="22"/>
        </w:rPr>
        <w:t>Georges</w:t>
      </w:r>
      <w:r w:rsidR="00F275F5">
        <w:rPr>
          <w:rFonts w:asciiTheme="majorHAnsi" w:hAnsiTheme="majorHAnsi" w:cstheme="majorHAnsi"/>
          <w:sz w:val="22"/>
          <w:szCs w:val="22"/>
        </w:rPr>
        <w:t>-</w:t>
      </w:r>
      <w:r w:rsidRPr="00D12037">
        <w:rPr>
          <w:rFonts w:asciiTheme="majorHAnsi" w:hAnsiTheme="majorHAnsi" w:cstheme="majorHAnsi"/>
          <w:sz w:val="22"/>
          <w:szCs w:val="22"/>
        </w:rPr>
        <w:t>de</w:t>
      </w:r>
      <w:r w:rsidR="00F275F5">
        <w:rPr>
          <w:rFonts w:asciiTheme="majorHAnsi" w:hAnsiTheme="majorHAnsi" w:cstheme="majorHAnsi"/>
          <w:sz w:val="22"/>
          <w:szCs w:val="22"/>
        </w:rPr>
        <w:t>-</w:t>
      </w:r>
      <w:r w:rsidRPr="00D12037">
        <w:rPr>
          <w:rFonts w:asciiTheme="majorHAnsi" w:hAnsiTheme="majorHAnsi" w:cstheme="majorHAnsi"/>
          <w:sz w:val="22"/>
          <w:szCs w:val="22"/>
        </w:rPr>
        <w:t>Mons</w:t>
      </w:r>
      <w:r w:rsidR="00F275F5">
        <w:rPr>
          <w:rFonts w:asciiTheme="majorHAnsi" w:hAnsiTheme="majorHAnsi" w:cstheme="majorHAnsi"/>
          <w:sz w:val="22"/>
          <w:szCs w:val="22"/>
        </w:rPr>
        <w:t>. Il présente</w:t>
      </w:r>
      <w:r w:rsidRPr="00D12037">
        <w:rPr>
          <w:rFonts w:asciiTheme="majorHAnsi" w:hAnsiTheme="majorHAnsi" w:cstheme="majorHAnsi"/>
          <w:sz w:val="22"/>
          <w:szCs w:val="22"/>
        </w:rPr>
        <w:t xml:space="preserve"> une analyse rapide de chacun des comptages réalisés par le Département :</w:t>
      </w:r>
    </w:p>
    <w:p w14:paraId="7B607019" w14:textId="77777777" w:rsidR="00D12037" w:rsidRPr="00D12037" w:rsidRDefault="00D12037" w:rsidP="00D12037">
      <w:pPr>
        <w:jc w:val="both"/>
        <w:rPr>
          <w:rFonts w:asciiTheme="majorHAnsi" w:hAnsiTheme="majorHAnsi" w:cstheme="majorHAnsi"/>
          <w:sz w:val="22"/>
          <w:szCs w:val="22"/>
        </w:rPr>
      </w:pPr>
      <w:r w:rsidRPr="00D12037">
        <w:rPr>
          <w:rFonts w:asciiTheme="majorHAnsi" w:hAnsiTheme="majorHAnsi" w:cstheme="majorHAnsi"/>
          <w:b/>
          <w:sz w:val="22"/>
          <w:szCs w:val="22"/>
        </w:rPr>
        <w:t>Le Bourg</w:t>
      </w:r>
      <w:r w:rsidRPr="00D12037">
        <w:rPr>
          <w:rFonts w:asciiTheme="majorHAnsi" w:hAnsiTheme="majorHAnsi" w:cstheme="majorHAnsi"/>
          <w:sz w:val="22"/>
          <w:szCs w:val="22"/>
        </w:rPr>
        <w:t> :</w:t>
      </w:r>
    </w:p>
    <w:p w14:paraId="3DB97069" w14:textId="77777777" w:rsidR="00D12037" w:rsidRPr="00D12037" w:rsidRDefault="00D12037" w:rsidP="00D12037">
      <w:pPr>
        <w:jc w:val="both"/>
        <w:rPr>
          <w:rFonts w:asciiTheme="majorHAnsi" w:hAnsiTheme="majorHAnsi" w:cstheme="majorHAnsi"/>
          <w:sz w:val="22"/>
          <w:szCs w:val="22"/>
        </w:rPr>
      </w:pPr>
      <w:r w:rsidRPr="00D12037">
        <w:rPr>
          <w:rFonts w:asciiTheme="majorHAnsi" w:hAnsiTheme="majorHAnsi" w:cstheme="majorHAnsi"/>
          <w:sz w:val="22"/>
          <w:szCs w:val="22"/>
        </w:rPr>
        <w:t>- R419 PR1+669 (devant la mairie</w:t>
      </w:r>
      <w:proofErr w:type="gramStart"/>
      <w:r w:rsidRPr="00D12037">
        <w:rPr>
          <w:rFonts w:asciiTheme="majorHAnsi" w:hAnsiTheme="majorHAnsi" w:cstheme="majorHAnsi"/>
          <w:sz w:val="22"/>
          <w:szCs w:val="22"/>
        </w:rPr>
        <w:t>):</w:t>
      </w:r>
      <w:proofErr w:type="gramEnd"/>
      <w:r w:rsidRPr="00D12037">
        <w:rPr>
          <w:rFonts w:asciiTheme="majorHAnsi" w:hAnsiTheme="majorHAnsi" w:cstheme="majorHAnsi"/>
          <w:sz w:val="22"/>
          <w:szCs w:val="22"/>
        </w:rPr>
        <w:t xml:space="preserve"> le débit moyen journalier est de 1 250 véhicules jour (sens cumulés) et les vitesses pratiquées sont légèrement supérieurs à la limitation en place (30km/h). En effet, le V85 (vitesse en dessous de laquelle roulent 85% des usagers) est de 38 km/h. </w:t>
      </w:r>
    </w:p>
    <w:p w14:paraId="0E1A3368" w14:textId="59565B9B" w:rsidR="00D12037" w:rsidRDefault="00D12037" w:rsidP="00D12037">
      <w:pPr>
        <w:jc w:val="both"/>
        <w:rPr>
          <w:rFonts w:asciiTheme="majorHAnsi" w:hAnsiTheme="majorHAnsi" w:cstheme="majorHAnsi"/>
          <w:b/>
          <w:bCs/>
          <w:sz w:val="22"/>
          <w:szCs w:val="22"/>
        </w:rPr>
      </w:pPr>
      <w:r w:rsidRPr="00D12037">
        <w:rPr>
          <w:rFonts w:asciiTheme="majorHAnsi" w:hAnsiTheme="majorHAnsi" w:cstheme="majorHAnsi"/>
          <w:b/>
          <w:bCs/>
          <w:sz w:val="22"/>
          <w:szCs w:val="22"/>
        </w:rPr>
        <w:t>Solution apportée : Nous allons travailler sur un éventuel projet de ralentisseur.</w:t>
      </w:r>
    </w:p>
    <w:p w14:paraId="61053355" w14:textId="77777777" w:rsidR="00334EE1" w:rsidRPr="00D12037" w:rsidRDefault="00334EE1" w:rsidP="00D12037">
      <w:pPr>
        <w:jc w:val="both"/>
        <w:rPr>
          <w:rFonts w:asciiTheme="majorHAnsi" w:hAnsiTheme="majorHAnsi" w:cstheme="majorHAnsi"/>
          <w:sz w:val="22"/>
          <w:szCs w:val="22"/>
        </w:rPr>
      </w:pPr>
    </w:p>
    <w:p w14:paraId="1E32C64B" w14:textId="77777777" w:rsidR="00D12037" w:rsidRPr="00D12037" w:rsidRDefault="00D12037" w:rsidP="00D12037">
      <w:pPr>
        <w:jc w:val="both"/>
        <w:rPr>
          <w:rFonts w:asciiTheme="majorHAnsi" w:hAnsiTheme="majorHAnsi" w:cstheme="majorHAnsi"/>
          <w:sz w:val="22"/>
          <w:szCs w:val="22"/>
        </w:rPr>
      </w:pPr>
    </w:p>
    <w:p w14:paraId="50938C18" w14:textId="77777777" w:rsidR="00334EE1" w:rsidRDefault="00334EE1" w:rsidP="00D12037">
      <w:pPr>
        <w:jc w:val="both"/>
        <w:rPr>
          <w:rFonts w:asciiTheme="majorHAnsi" w:hAnsiTheme="majorHAnsi" w:cstheme="majorHAnsi"/>
          <w:b/>
          <w:sz w:val="22"/>
          <w:szCs w:val="22"/>
        </w:rPr>
      </w:pPr>
    </w:p>
    <w:p w14:paraId="0620026E" w14:textId="77777777" w:rsidR="00334EE1" w:rsidRDefault="00334EE1" w:rsidP="00D12037">
      <w:pPr>
        <w:jc w:val="both"/>
        <w:rPr>
          <w:rFonts w:asciiTheme="majorHAnsi" w:hAnsiTheme="majorHAnsi" w:cstheme="majorHAnsi"/>
          <w:b/>
          <w:sz w:val="22"/>
          <w:szCs w:val="22"/>
        </w:rPr>
      </w:pPr>
    </w:p>
    <w:p w14:paraId="1CEDF6DA" w14:textId="47724724" w:rsidR="00D12037" w:rsidRPr="00D12037" w:rsidRDefault="00D12037" w:rsidP="00D12037">
      <w:pPr>
        <w:jc w:val="both"/>
        <w:rPr>
          <w:rFonts w:asciiTheme="majorHAnsi" w:hAnsiTheme="majorHAnsi" w:cstheme="majorHAnsi"/>
          <w:sz w:val="22"/>
          <w:szCs w:val="22"/>
        </w:rPr>
      </w:pPr>
      <w:r w:rsidRPr="00D12037">
        <w:rPr>
          <w:rFonts w:asciiTheme="majorHAnsi" w:hAnsiTheme="majorHAnsi" w:cstheme="majorHAnsi"/>
          <w:b/>
          <w:sz w:val="22"/>
          <w:szCs w:val="22"/>
        </w:rPr>
        <w:t>Les Richards</w:t>
      </w:r>
      <w:r w:rsidRPr="00D12037">
        <w:rPr>
          <w:rFonts w:asciiTheme="majorHAnsi" w:hAnsiTheme="majorHAnsi" w:cstheme="majorHAnsi"/>
          <w:sz w:val="22"/>
          <w:szCs w:val="22"/>
        </w:rPr>
        <w:t> :</w:t>
      </w:r>
    </w:p>
    <w:p w14:paraId="279F31EC" w14:textId="77777777" w:rsidR="00D12037" w:rsidRPr="00D12037" w:rsidRDefault="00D12037" w:rsidP="00D12037">
      <w:pPr>
        <w:jc w:val="both"/>
        <w:rPr>
          <w:rFonts w:asciiTheme="majorHAnsi" w:hAnsiTheme="majorHAnsi" w:cstheme="majorHAnsi"/>
          <w:sz w:val="22"/>
          <w:szCs w:val="22"/>
        </w:rPr>
      </w:pPr>
      <w:r w:rsidRPr="00D12037">
        <w:rPr>
          <w:rFonts w:asciiTheme="majorHAnsi" w:hAnsiTheme="majorHAnsi" w:cstheme="majorHAnsi"/>
          <w:sz w:val="22"/>
          <w:szCs w:val="22"/>
        </w:rPr>
        <w:t>- R90 PR43+425 (cabinet infirmier</w:t>
      </w:r>
      <w:proofErr w:type="gramStart"/>
      <w:r w:rsidRPr="00D12037">
        <w:rPr>
          <w:rFonts w:asciiTheme="majorHAnsi" w:hAnsiTheme="majorHAnsi" w:cstheme="majorHAnsi"/>
          <w:sz w:val="22"/>
          <w:szCs w:val="22"/>
        </w:rPr>
        <w:t>):</w:t>
      </w:r>
      <w:proofErr w:type="gramEnd"/>
      <w:r w:rsidRPr="00D12037">
        <w:rPr>
          <w:rFonts w:asciiTheme="majorHAnsi" w:hAnsiTheme="majorHAnsi" w:cstheme="majorHAnsi"/>
          <w:sz w:val="22"/>
          <w:szCs w:val="22"/>
        </w:rPr>
        <w:t xml:space="preserve"> le débit moyen journalier est de 1 475 véhicules jour (sens cumulés) et les vitesses pratiquées sont très légèrement supérieur à la limitation en place (50km/h). En effet, le V85 (vitesse en dessous de laquelle roulent 85% des usagers) est de 56 km/h. </w:t>
      </w:r>
    </w:p>
    <w:p w14:paraId="5515576B" w14:textId="77777777" w:rsidR="00D12037" w:rsidRPr="00D12037" w:rsidRDefault="00D12037" w:rsidP="00D12037">
      <w:pPr>
        <w:jc w:val="both"/>
        <w:rPr>
          <w:rFonts w:asciiTheme="majorHAnsi" w:hAnsiTheme="majorHAnsi" w:cstheme="majorHAnsi"/>
          <w:sz w:val="22"/>
          <w:szCs w:val="22"/>
        </w:rPr>
      </w:pPr>
      <w:r w:rsidRPr="00D12037">
        <w:rPr>
          <w:rFonts w:asciiTheme="majorHAnsi" w:hAnsiTheme="majorHAnsi" w:cstheme="majorHAnsi"/>
          <w:sz w:val="22"/>
          <w:szCs w:val="22"/>
        </w:rPr>
        <w:t>- R90 PR42+930 (rue du Bois de la Poule</w:t>
      </w:r>
      <w:proofErr w:type="gramStart"/>
      <w:r w:rsidRPr="00D12037">
        <w:rPr>
          <w:rFonts w:asciiTheme="majorHAnsi" w:hAnsiTheme="majorHAnsi" w:cstheme="majorHAnsi"/>
          <w:sz w:val="22"/>
          <w:szCs w:val="22"/>
        </w:rPr>
        <w:t>):</w:t>
      </w:r>
      <w:proofErr w:type="gramEnd"/>
      <w:r w:rsidRPr="00D12037">
        <w:rPr>
          <w:rFonts w:asciiTheme="majorHAnsi" w:hAnsiTheme="majorHAnsi" w:cstheme="majorHAnsi"/>
          <w:sz w:val="22"/>
          <w:szCs w:val="22"/>
        </w:rPr>
        <w:t xml:space="preserve"> le débit moyen journalier est de 1 330 véhicules jour (sens cumulés) et les vitesses pratiquées sont nettement supérieur à la limitation en place (50km/h). En effet, le V85 (vitesse en dessous de laquelle roulent 85% des usagers) est de 68 km/h dans un sens et de 72km/h dans l'autre. </w:t>
      </w:r>
    </w:p>
    <w:p w14:paraId="39871A40" w14:textId="77777777" w:rsidR="00D12037" w:rsidRPr="00D12037" w:rsidRDefault="00D12037" w:rsidP="00D12037">
      <w:pPr>
        <w:jc w:val="both"/>
        <w:rPr>
          <w:rFonts w:asciiTheme="majorHAnsi" w:hAnsiTheme="majorHAnsi" w:cstheme="majorHAnsi"/>
          <w:b/>
          <w:bCs/>
          <w:sz w:val="22"/>
          <w:szCs w:val="22"/>
        </w:rPr>
      </w:pPr>
      <w:r w:rsidRPr="00D12037">
        <w:rPr>
          <w:rFonts w:asciiTheme="majorHAnsi" w:hAnsiTheme="majorHAnsi" w:cstheme="majorHAnsi"/>
          <w:sz w:val="22"/>
          <w:szCs w:val="22"/>
        </w:rPr>
        <w:t>- R90 PR41+440 (ancien restaurant La Bonne Etable</w:t>
      </w:r>
      <w:proofErr w:type="gramStart"/>
      <w:r w:rsidRPr="00D12037">
        <w:rPr>
          <w:rFonts w:asciiTheme="majorHAnsi" w:hAnsiTheme="majorHAnsi" w:cstheme="majorHAnsi"/>
          <w:sz w:val="22"/>
          <w:szCs w:val="22"/>
        </w:rPr>
        <w:t>):</w:t>
      </w:r>
      <w:proofErr w:type="gramEnd"/>
      <w:r w:rsidRPr="00D12037">
        <w:rPr>
          <w:rFonts w:asciiTheme="majorHAnsi" w:hAnsiTheme="majorHAnsi" w:cstheme="majorHAnsi"/>
          <w:sz w:val="22"/>
          <w:szCs w:val="22"/>
        </w:rPr>
        <w:t xml:space="preserve"> le débit moyen journalier est de 1 610 véhicules jour (sens cumulés) et les vitesses pratiquées sont supérieur à la limitation en place (50km/h). Le V85 (vitesse en dessous de laquelle roulent 85% des usagers) est de 59 km/h. </w:t>
      </w:r>
      <w:r w:rsidRPr="00D12037">
        <w:rPr>
          <w:rFonts w:asciiTheme="majorHAnsi" w:hAnsiTheme="majorHAnsi" w:cstheme="majorHAnsi"/>
          <w:b/>
          <w:bCs/>
          <w:sz w:val="22"/>
          <w:szCs w:val="22"/>
        </w:rPr>
        <w:t xml:space="preserve">Un aménagement nous parait difficile à réaliser et surtout à implanter au vu de la configuration de la route (courbe en sommet de côte). </w:t>
      </w:r>
    </w:p>
    <w:p w14:paraId="0F06E231" w14:textId="77777777" w:rsidR="00D12037" w:rsidRPr="00D12037" w:rsidRDefault="00D12037" w:rsidP="00D12037">
      <w:pPr>
        <w:jc w:val="both"/>
        <w:rPr>
          <w:rFonts w:asciiTheme="majorHAnsi" w:hAnsiTheme="majorHAnsi" w:cstheme="majorHAnsi"/>
          <w:b/>
          <w:bCs/>
          <w:sz w:val="22"/>
          <w:szCs w:val="22"/>
        </w:rPr>
      </w:pPr>
    </w:p>
    <w:p w14:paraId="16203C95" w14:textId="77777777" w:rsidR="00D12037" w:rsidRPr="00D12037" w:rsidRDefault="00D12037" w:rsidP="00D12037">
      <w:pPr>
        <w:jc w:val="both"/>
        <w:rPr>
          <w:rFonts w:asciiTheme="majorHAnsi" w:hAnsiTheme="majorHAnsi" w:cstheme="majorHAnsi"/>
          <w:b/>
          <w:bCs/>
          <w:sz w:val="22"/>
          <w:szCs w:val="22"/>
        </w:rPr>
      </w:pPr>
      <w:r w:rsidRPr="00D12037">
        <w:rPr>
          <w:rFonts w:asciiTheme="majorHAnsi" w:hAnsiTheme="majorHAnsi" w:cstheme="majorHAnsi"/>
          <w:b/>
          <w:bCs/>
          <w:sz w:val="22"/>
          <w:szCs w:val="22"/>
        </w:rPr>
        <w:t>Solutions apportées : Un marquage au sol va être demandé au service du département de la gare des Richards au Bourg de Saint-Georges-de-Mons afin de limiter la vitesse. Par ailleurs, nous avons demandé à la communauté de communes le prêt d’un radar pédagogique qui sera installé sur cette portion, que l’on pourra déplacer d’une période à une autre.</w:t>
      </w:r>
    </w:p>
    <w:p w14:paraId="1D1B54EC" w14:textId="3C95B581" w:rsidR="00037FB3" w:rsidRPr="0023447B" w:rsidRDefault="00037FB3" w:rsidP="007701BE">
      <w:pPr>
        <w:pStyle w:val="Corpsdetexte"/>
        <w:tabs>
          <w:tab w:val="left" w:pos="2410"/>
          <w:tab w:val="left" w:pos="6946"/>
        </w:tabs>
        <w:ind w:right="284"/>
        <w:rPr>
          <w:rFonts w:asciiTheme="majorHAnsi" w:hAnsiTheme="majorHAnsi" w:cstheme="majorHAnsi"/>
          <w:b/>
          <w:sz w:val="22"/>
          <w:szCs w:val="22"/>
          <w:u w:val="single"/>
        </w:rPr>
      </w:pPr>
    </w:p>
    <w:p w14:paraId="5660F28C" w14:textId="77777777" w:rsidR="00037FB3" w:rsidRPr="0023447B" w:rsidRDefault="00037FB3" w:rsidP="007701BE">
      <w:pPr>
        <w:pStyle w:val="Corpsdetexte"/>
        <w:tabs>
          <w:tab w:val="left" w:pos="2410"/>
          <w:tab w:val="left" w:pos="6946"/>
        </w:tabs>
        <w:ind w:right="284"/>
        <w:rPr>
          <w:rFonts w:asciiTheme="majorHAnsi" w:hAnsiTheme="majorHAnsi" w:cstheme="majorHAnsi"/>
          <w:b/>
          <w:sz w:val="22"/>
          <w:szCs w:val="22"/>
          <w:u w:val="single"/>
        </w:rPr>
      </w:pPr>
    </w:p>
    <w:p w14:paraId="537D0A5D" w14:textId="106E915B" w:rsidR="00C1470C" w:rsidRPr="0023447B" w:rsidRDefault="007701BE" w:rsidP="00E41FB5">
      <w:pPr>
        <w:pStyle w:val="Corpsdetexte"/>
        <w:tabs>
          <w:tab w:val="left" w:pos="2410"/>
          <w:tab w:val="left" w:pos="6946"/>
        </w:tabs>
        <w:ind w:right="284"/>
        <w:rPr>
          <w:rFonts w:asciiTheme="majorHAnsi" w:hAnsiTheme="majorHAnsi" w:cstheme="majorHAnsi"/>
          <w:i/>
          <w:sz w:val="22"/>
          <w:szCs w:val="22"/>
        </w:rPr>
      </w:pPr>
      <w:r w:rsidRPr="0023447B">
        <w:rPr>
          <w:rFonts w:asciiTheme="majorHAnsi" w:hAnsiTheme="majorHAnsi" w:cstheme="majorHAnsi"/>
          <w:b/>
          <w:sz w:val="22"/>
          <w:szCs w:val="22"/>
          <w:u w:val="single"/>
        </w:rPr>
        <w:t xml:space="preserve">- </w:t>
      </w:r>
      <w:r w:rsidR="00E41FB5" w:rsidRPr="0023447B">
        <w:rPr>
          <w:rFonts w:asciiTheme="majorHAnsi" w:hAnsiTheme="majorHAnsi" w:cstheme="majorHAnsi"/>
          <w:b/>
          <w:sz w:val="22"/>
          <w:szCs w:val="22"/>
          <w:u w:val="single"/>
        </w:rPr>
        <w:t>Information sur remise du 1</w:t>
      </w:r>
      <w:r w:rsidR="00E41FB5" w:rsidRPr="0023447B">
        <w:rPr>
          <w:rFonts w:asciiTheme="majorHAnsi" w:hAnsiTheme="majorHAnsi" w:cstheme="majorHAnsi"/>
          <w:b/>
          <w:sz w:val="22"/>
          <w:szCs w:val="22"/>
          <w:u w:val="single"/>
          <w:vertAlign w:val="superscript"/>
        </w:rPr>
        <w:t>er</w:t>
      </w:r>
      <w:r w:rsidR="00E41FB5" w:rsidRPr="0023447B">
        <w:rPr>
          <w:rFonts w:asciiTheme="majorHAnsi" w:hAnsiTheme="majorHAnsi" w:cstheme="majorHAnsi"/>
          <w:b/>
          <w:sz w:val="22"/>
          <w:szCs w:val="22"/>
          <w:u w:val="single"/>
        </w:rPr>
        <w:t xml:space="preserve"> Prix National de l’initiative Mémorielle de l’ANMONM – Remise à l’Ecole Militaire le 3 décembre suivi du ravivage de la flamme du soldat inconnu :</w:t>
      </w:r>
    </w:p>
    <w:p w14:paraId="41BDD8AD" w14:textId="57A59E88" w:rsidR="00C4329A" w:rsidRPr="0023447B" w:rsidRDefault="00C539BF" w:rsidP="00F02E64">
      <w:pPr>
        <w:pStyle w:val="Corpsdetexte"/>
        <w:tabs>
          <w:tab w:val="left" w:pos="2410"/>
          <w:tab w:val="left" w:pos="6946"/>
        </w:tabs>
        <w:ind w:right="284"/>
        <w:rPr>
          <w:rFonts w:asciiTheme="majorHAnsi" w:hAnsiTheme="majorHAnsi" w:cstheme="majorHAnsi"/>
          <w:sz w:val="22"/>
          <w:szCs w:val="22"/>
        </w:rPr>
      </w:pPr>
      <w:r w:rsidRPr="0023447B">
        <w:rPr>
          <w:rFonts w:asciiTheme="majorHAnsi" w:hAnsiTheme="majorHAnsi" w:cstheme="majorHAnsi"/>
          <w:sz w:val="22"/>
          <w:szCs w:val="22"/>
        </w:rPr>
        <w:t>Suite à l’obtention du 1</w:t>
      </w:r>
      <w:r w:rsidRPr="0023447B">
        <w:rPr>
          <w:rFonts w:asciiTheme="majorHAnsi" w:hAnsiTheme="majorHAnsi" w:cstheme="majorHAnsi"/>
          <w:sz w:val="22"/>
          <w:szCs w:val="22"/>
          <w:vertAlign w:val="superscript"/>
        </w:rPr>
        <w:t>er</w:t>
      </w:r>
      <w:r w:rsidRPr="0023447B">
        <w:rPr>
          <w:rFonts w:asciiTheme="majorHAnsi" w:hAnsiTheme="majorHAnsi" w:cstheme="majorHAnsi"/>
          <w:sz w:val="22"/>
          <w:szCs w:val="22"/>
        </w:rPr>
        <w:t xml:space="preserve"> prix départemental de l’Initiative Mémorielle 2022 décernée par l’Association Nationale des Membres de l’Ordre National du Mérite (ANMONM), la</w:t>
      </w:r>
      <w:r w:rsidR="00297994" w:rsidRPr="0023447B">
        <w:rPr>
          <w:rFonts w:asciiTheme="majorHAnsi" w:hAnsiTheme="majorHAnsi" w:cstheme="majorHAnsi"/>
          <w:sz w:val="22"/>
          <w:szCs w:val="22"/>
        </w:rPr>
        <w:t xml:space="preserve"> remise du 1</w:t>
      </w:r>
      <w:r w:rsidR="00297994" w:rsidRPr="0023447B">
        <w:rPr>
          <w:rFonts w:asciiTheme="majorHAnsi" w:hAnsiTheme="majorHAnsi" w:cstheme="majorHAnsi"/>
          <w:sz w:val="22"/>
          <w:szCs w:val="22"/>
          <w:vertAlign w:val="superscript"/>
        </w:rPr>
        <w:t>er</w:t>
      </w:r>
      <w:r w:rsidR="00297994" w:rsidRPr="0023447B">
        <w:rPr>
          <w:rFonts w:asciiTheme="majorHAnsi" w:hAnsiTheme="majorHAnsi" w:cstheme="majorHAnsi"/>
          <w:sz w:val="22"/>
          <w:szCs w:val="22"/>
        </w:rPr>
        <w:t xml:space="preserve"> Prix National de l’Initiative Mémorielle 2022 à l’École Militaire est reportée au 9 juin 2023 à Paris en présence de Mme </w:t>
      </w:r>
      <w:proofErr w:type="spellStart"/>
      <w:r w:rsidR="00297994" w:rsidRPr="0023447B">
        <w:rPr>
          <w:rFonts w:asciiTheme="majorHAnsi" w:hAnsiTheme="majorHAnsi" w:cstheme="majorHAnsi"/>
          <w:sz w:val="22"/>
          <w:szCs w:val="22"/>
        </w:rPr>
        <w:t>Batteux</w:t>
      </w:r>
      <w:proofErr w:type="spellEnd"/>
      <w:r w:rsidR="00297994" w:rsidRPr="0023447B">
        <w:rPr>
          <w:rFonts w:asciiTheme="majorHAnsi" w:hAnsiTheme="majorHAnsi" w:cstheme="majorHAnsi"/>
          <w:sz w:val="22"/>
          <w:szCs w:val="22"/>
        </w:rPr>
        <w:t xml:space="preserve"> Monique, témoin de la période d’août 1944, suivi</w:t>
      </w:r>
      <w:r w:rsidRPr="0023447B">
        <w:rPr>
          <w:rFonts w:asciiTheme="majorHAnsi" w:hAnsiTheme="majorHAnsi" w:cstheme="majorHAnsi"/>
          <w:sz w:val="22"/>
          <w:szCs w:val="22"/>
        </w:rPr>
        <w:t xml:space="preserve"> du ravivage de la flamme du Soldat Inconnu sous l’Arc de Triomphe</w:t>
      </w:r>
      <w:r w:rsidR="00297994" w:rsidRPr="0023447B">
        <w:rPr>
          <w:rFonts w:asciiTheme="majorHAnsi" w:hAnsiTheme="majorHAnsi" w:cstheme="majorHAnsi"/>
          <w:sz w:val="22"/>
          <w:szCs w:val="22"/>
        </w:rPr>
        <w:t>.</w:t>
      </w:r>
    </w:p>
    <w:p w14:paraId="127E2EF1" w14:textId="0DDB8635" w:rsidR="00C539BF" w:rsidRPr="0023447B" w:rsidRDefault="00C539BF" w:rsidP="00F02E64">
      <w:pPr>
        <w:pStyle w:val="Corpsdetexte"/>
        <w:tabs>
          <w:tab w:val="left" w:pos="2410"/>
          <w:tab w:val="left" w:pos="6946"/>
        </w:tabs>
        <w:ind w:right="284"/>
        <w:rPr>
          <w:rFonts w:asciiTheme="majorHAnsi" w:hAnsiTheme="majorHAnsi" w:cstheme="majorHAnsi"/>
          <w:sz w:val="22"/>
          <w:szCs w:val="22"/>
        </w:rPr>
      </w:pPr>
    </w:p>
    <w:p w14:paraId="276ADED8" w14:textId="77777777" w:rsidR="00944207" w:rsidRDefault="00944207" w:rsidP="00944207">
      <w:pPr>
        <w:pStyle w:val="Paragraphedeliste"/>
        <w:ind w:left="1068" w:right="1246"/>
        <w:rPr>
          <w:rFonts w:asciiTheme="majorHAnsi" w:hAnsiTheme="majorHAnsi" w:cstheme="majorHAnsi"/>
          <w:b/>
          <w:sz w:val="22"/>
          <w:szCs w:val="22"/>
          <w:highlight w:val="yellow"/>
          <w:u w:val="single"/>
        </w:rPr>
      </w:pPr>
    </w:p>
    <w:p w14:paraId="790A91BB" w14:textId="1D282046" w:rsidR="001E6B5E" w:rsidRPr="00BF565B" w:rsidRDefault="00037FB3" w:rsidP="00037FB3">
      <w:pPr>
        <w:pStyle w:val="Paragraphedeliste"/>
        <w:numPr>
          <w:ilvl w:val="0"/>
          <w:numId w:val="2"/>
        </w:numPr>
        <w:ind w:right="1246"/>
        <w:rPr>
          <w:rFonts w:asciiTheme="majorHAnsi" w:hAnsiTheme="majorHAnsi" w:cstheme="majorHAnsi"/>
          <w:b/>
          <w:sz w:val="22"/>
          <w:szCs w:val="22"/>
          <w:u w:val="single"/>
        </w:rPr>
      </w:pPr>
      <w:r w:rsidRPr="00BF565B">
        <w:rPr>
          <w:rFonts w:asciiTheme="majorHAnsi" w:hAnsiTheme="majorHAnsi" w:cstheme="majorHAnsi"/>
          <w:b/>
          <w:sz w:val="22"/>
          <w:szCs w:val="22"/>
          <w:u w:val="single"/>
        </w:rPr>
        <w:t>Dojo :</w:t>
      </w:r>
    </w:p>
    <w:p w14:paraId="4D3E1ECE" w14:textId="47835A2A" w:rsidR="00CB5E16" w:rsidRPr="00944207" w:rsidRDefault="00904F59" w:rsidP="00CB5E16">
      <w:pPr>
        <w:rPr>
          <w:rFonts w:asciiTheme="majorHAnsi" w:hAnsiTheme="majorHAnsi" w:cstheme="majorHAnsi"/>
          <w:sz w:val="22"/>
          <w:szCs w:val="22"/>
          <w:lang w:eastAsia="en-US"/>
        </w:rPr>
      </w:pPr>
      <w:r w:rsidRPr="00944207">
        <w:rPr>
          <w:rFonts w:asciiTheme="majorHAnsi" w:hAnsiTheme="majorHAnsi" w:cstheme="majorHAnsi"/>
          <w:sz w:val="22"/>
          <w:szCs w:val="22"/>
        </w:rPr>
        <w:t xml:space="preserve">Mr </w:t>
      </w:r>
      <w:proofErr w:type="gramStart"/>
      <w:r w:rsidRPr="00944207">
        <w:rPr>
          <w:rFonts w:asciiTheme="majorHAnsi" w:hAnsiTheme="majorHAnsi" w:cstheme="majorHAnsi"/>
          <w:sz w:val="22"/>
          <w:szCs w:val="22"/>
        </w:rPr>
        <w:t>PERRIN  informe</w:t>
      </w:r>
      <w:proofErr w:type="gramEnd"/>
      <w:r w:rsidRPr="00944207">
        <w:rPr>
          <w:rFonts w:asciiTheme="majorHAnsi" w:hAnsiTheme="majorHAnsi" w:cstheme="majorHAnsi"/>
          <w:sz w:val="22"/>
          <w:szCs w:val="22"/>
        </w:rPr>
        <w:t xml:space="preserve"> </w:t>
      </w:r>
      <w:r w:rsidR="00000313">
        <w:rPr>
          <w:rFonts w:asciiTheme="majorHAnsi" w:hAnsiTheme="majorHAnsi" w:cstheme="majorHAnsi"/>
          <w:sz w:val="22"/>
          <w:szCs w:val="22"/>
        </w:rPr>
        <w:t xml:space="preserve">le conseil municipal du </w:t>
      </w:r>
      <w:r w:rsidR="00CB5E16" w:rsidRPr="00944207">
        <w:rPr>
          <w:rFonts w:asciiTheme="majorHAnsi" w:hAnsiTheme="majorHAnsi" w:cstheme="majorHAnsi"/>
          <w:sz w:val="22"/>
          <w:szCs w:val="22"/>
        </w:rPr>
        <w:t>souhait d’intégrer le DOJO au complexe sportif Jean Duval pour plusieurs raisons :</w:t>
      </w:r>
    </w:p>
    <w:p w14:paraId="6330A45E" w14:textId="77777777" w:rsidR="00CB5E16" w:rsidRPr="00944207" w:rsidRDefault="00CB5E16" w:rsidP="00CB5E16">
      <w:pPr>
        <w:pStyle w:val="Paragraphedeliste"/>
        <w:numPr>
          <w:ilvl w:val="0"/>
          <w:numId w:val="16"/>
        </w:numPr>
        <w:spacing w:after="160" w:line="256" w:lineRule="auto"/>
        <w:jc w:val="left"/>
        <w:rPr>
          <w:rFonts w:asciiTheme="majorHAnsi" w:hAnsiTheme="majorHAnsi" w:cstheme="majorHAnsi"/>
          <w:sz w:val="22"/>
          <w:szCs w:val="22"/>
        </w:rPr>
      </w:pPr>
      <w:r w:rsidRPr="00944207">
        <w:rPr>
          <w:rFonts w:asciiTheme="majorHAnsi" w:hAnsiTheme="majorHAnsi" w:cstheme="majorHAnsi"/>
          <w:sz w:val="22"/>
          <w:szCs w:val="22"/>
        </w:rPr>
        <w:t xml:space="preserve">Le DOJO actuel est le bâtiment le plus énergivore de la commune (calcul par rapport à la surface en m2). </w:t>
      </w:r>
    </w:p>
    <w:p w14:paraId="5C1E9AB0" w14:textId="77777777" w:rsidR="00CB5E16" w:rsidRPr="00944207" w:rsidRDefault="00CB5E16" w:rsidP="00CB5E16">
      <w:pPr>
        <w:pStyle w:val="Paragraphedeliste"/>
        <w:numPr>
          <w:ilvl w:val="0"/>
          <w:numId w:val="16"/>
        </w:numPr>
        <w:spacing w:after="160" w:line="256" w:lineRule="auto"/>
        <w:jc w:val="left"/>
        <w:rPr>
          <w:rFonts w:asciiTheme="majorHAnsi" w:hAnsiTheme="majorHAnsi" w:cstheme="majorHAnsi"/>
          <w:sz w:val="22"/>
          <w:szCs w:val="22"/>
        </w:rPr>
      </w:pPr>
      <w:r w:rsidRPr="00944207">
        <w:rPr>
          <w:rFonts w:asciiTheme="majorHAnsi" w:hAnsiTheme="majorHAnsi" w:cstheme="majorHAnsi"/>
          <w:sz w:val="22"/>
          <w:szCs w:val="22"/>
        </w:rPr>
        <w:t>Face à la crise énergétique, la facture énergie serait multipliée par 4 voire par 5, ce qui coûterait à la commune plus de 20 000€ par an pour 3 heures d’utilisation par semaine.</w:t>
      </w:r>
    </w:p>
    <w:p w14:paraId="1D214B66" w14:textId="77777777" w:rsidR="00CB5E16" w:rsidRPr="00944207" w:rsidRDefault="00CB5E16" w:rsidP="00CB5E16">
      <w:pPr>
        <w:pStyle w:val="Paragraphedeliste"/>
        <w:numPr>
          <w:ilvl w:val="0"/>
          <w:numId w:val="16"/>
        </w:numPr>
        <w:spacing w:after="160" w:line="256" w:lineRule="auto"/>
        <w:jc w:val="left"/>
        <w:rPr>
          <w:rFonts w:asciiTheme="majorHAnsi" w:hAnsiTheme="majorHAnsi" w:cstheme="majorHAnsi"/>
          <w:sz w:val="22"/>
          <w:szCs w:val="22"/>
        </w:rPr>
      </w:pPr>
      <w:r w:rsidRPr="00944207">
        <w:rPr>
          <w:rFonts w:asciiTheme="majorHAnsi" w:hAnsiTheme="majorHAnsi" w:cstheme="majorHAnsi"/>
          <w:sz w:val="22"/>
          <w:szCs w:val="22"/>
        </w:rPr>
        <w:t>Le DOJO actuel n’a ni vestiaires, ni sanitaires.</w:t>
      </w:r>
    </w:p>
    <w:p w14:paraId="21564C64" w14:textId="77777777" w:rsidR="00CB5E16" w:rsidRPr="00944207" w:rsidRDefault="00CB5E16" w:rsidP="00CB5E16">
      <w:pPr>
        <w:pStyle w:val="Paragraphedeliste"/>
        <w:numPr>
          <w:ilvl w:val="0"/>
          <w:numId w:val="16"/>
        </w:numPr>
        <w:spacing w:after="160" w:line="256" w:lineRule="auto"/>
        <w:jc w:val="left"/>
        <w:rPr>
          <w:rFonts w:asciiTheme="majorHAnsi" w:hAnsiTheme="majorHAnsi" w:cstheme="majorHAnsi"/>
          <w:sz w:val="22"/>
          <w:szCs w:val="22"/>
        </w:rPr>
      </w:pPr>
      <w:r w:rsidRPr="00944207">
        <w:rPr>
          <w:rFonts w:asciiTheme="majorHAnsi" w:hAnsiTheme="majorHAnsi" w:cstheme="majorHAnsi"/>
          <w:sz w:val="22"/>
          <w:szCs w:val="22"/>
        </w:rPr>
        <w:lastRenderedPageBreak/>
        <w:t>Le syndicat SIOULE ET MORGE étudie la piste pour refaire la station d’épuration du centre-bourg situé en contre-bas du DOJO. Ces travaux pourraient avoir comme conséquence le rachat du DOJO par le syndicat SIOULE ET MORGE par manque de place.</w:t>
      </w:r>
    </w:p>
    <w:p w14:paraId="2AD7C40E" w14:textId="6B60EA91" w:rsidR="00CB5E16" w:rsidRPr="00944207" w:rsidRDefault="00854B47" w:rsidP="00CB5E16">
      <w:pPr>
        <w:rPr>
          <w:rFonts w:asciiTheme="majorHAnsi" w:hAnsiTheme="majorHAnsi" w:cstheme="majorHAnsi"/>
          <w:sz w:val="22"/>
          <w:szCs w:val="22"/>
        </w:rPr>
      </w:pPr>
      <w:r>
        <w:rPr>
          <w:rFonts w:asciiTheme="majorHAnsi" w:hAnsiTheme="majorHAnsi" w:cstheme="majorHAnsi"/>
          <w:sz w:val="22"/>
          <w:szCs w:val="22"/>
        </w:rPr>
        <w:t>Il explique que d</w:t>
      </w:r>
      <w:r w:rsidR="00CB5E16" w:rsidRPr="00944207">
        <w:rPr>
          <w:rFonts w:asciiTheme="majorHAnsi" w:hAnsiTheme="majorHAnsi" w:cstheme="majorHAnsi"/>
          <w:sz w:val="22"/>
          <w:szCs w:val="22"/>
        </w:rPr>
        <w:t>ans un premier temps, la Communauté de Communes a étudié la piste d’un DOJO au complexe, ce projet est en suspens.</w:t>
      </w:r>
      <w:r w:rsidR="00000313">
        <w:rPr>
          <w:rFonts w:asciiTheme="majorHAnsi" w:hAnsiTheme="majorHAnsi" w:cstheme="majorHAnsi"/>
          <w:sz w:val="22"/>
          <w:szCs w:val="22"/>
        </w:rPr>
        <w:t xml:space="preserve"> </w:t>
      </w:r>
      <w:r w:rsidR="00CB5E16" w:rsidRPr="00944207">
        <w:rPr>
          <w:rFonts w:asciiTheme="majorHAnsi" w:hAnsiTheme="majorHAnsi" w:cstheme="majorHAnsi"/>
          <w:sz w:val="22"/>
          <w:szCs w:val="22"/>
        </w:rPr>
        <w:t xml:space="preserve">Face à ce constat, la piste de la création d’un DOJO au complexe sportif </w:t>
      </w:r>
      <w:r w:rsidR="00000313">
        <w:rPr>
          <w:rFonts w:asciiTheme="majorHAnsi" w:hAnsiTheme="majorHAnsi" w:cstheme="majorHAnsi"/>
          <w:sz w:val="22"/>
          <w:szCs w:val="22"/>
        </w:rPr>
        <w:t xml:space="preserve">a été étudiée </w:t>
      </w:r>
      <w:r w:rsidR="00CB5E16" w:rsidRPr="00944207">
        <w:rPr>
          <w:rFonts w:asciiTheme="majorHAnsi" w:hAnsiTheme="majorHAnsi" w:cstheme="majorHAnsi"/>
          <w:sz w:val="22"/>
          <w:szCs w:val="22"/>
        </w:rPr>
        <w:t>afin d</w:t>
      </w:r>
      <w:r w:rsidR="00000313">
        <w:rPr>
          <w:rFonts w:asciiTheme="majorHAnsi" w:hAnsiTheme="majorHAnsi" w:cstheme="majorHAnsi"/>
          <w:sz w:val="22"/>
          <w:szCs w:val="22"/>
        </w:rPr>
        <w:t>’</w:t>
      </w:r>
      <w:r w:rsidR="00CB5E16" w:rsidRPr="00944207">
        <w:rPr>
          <w:rFonts w:asciiTheme="majorHAnsi" w:hAnsiTheme="majorHAnsi" w:cstheme="majorHAnsi"/>
          <w:sz w:val="22"/>
          <w:szCs w:val="22"/>
        </w:rPr>
        <w:t xml:space="preserve">intégrer </w:t>
      </w:r>
      <w:r w:rsidR="00000313">
        <w:rPr>
          <w:rFonts w:asciiTheme="majorHAnsi" w:hAnsiTheme="majorHAnsi" w:cstheme="majorHAnsi"/>
          <w:sz w:val="22"/>
          <w:szCs w:val="22"/>
        </w:rPr>
        <w:t xml:space="preserve">le dojo </w:t>
      </w:r>
      <w:r w:rsidR="00CB5E16" w:rsidRPr="00944207">
        <w:rPr>
          <w:rFonts w:asciiTheme="majorHAnsi" w:hAnsiTheme="majorHAnsi" w:cstheme="majorHAnsi"/>
          <w:sz w:val="22"/>
          <w:szCs w:val="22"/>
        </w:rPr>
        <w:t>au complexe sportif au même titre que l’ensemble des sections USGA.</w:t>
      </w:r>
    </w:p>
    <w:p w14:paraId="328922E1"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sz w:val="22"/>
          <w:szCs w:val="22"/>
        </w:rPr>
        <w:t>L’Etat a lancé un programme via l’Agence Nationale du Sport (ANS) « 5000 équipements sportifs de proximité » à financer avant le début des JO 2024. Les collectivités peuvent se faire financer ces équipements avec des subventions allant de 50% à 80%. Après avoir pris contact avec l’ANS l’an passé, il s’avère que le programme ne concerne que les DOJOS solidaires, en pied d’immeuble…</w:t>
      </w:r>
    </w:p>
    <w:p w14:paraId="520BEAC1"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sz w:val="22"/>
          <w:szCs w:val="22"/>
        </w:rPr>
        <w:t xml:space="preserve">Un autre dispositif lancé par l’Etat « 1000 dojos » </w:t>
      </w:r>
      <w:proofErr w:type="gramStart"/>
      <w:r w:rsidRPr="00944207">
        <w:rPr>
          <w:rFonts w:asciiTheme="majorHAnsi" w:hAnsiTheme="majorHAnsi" w:cstheme="majorHAnsi"/>
          <w:sz w:val="22"/>
          <w:szCs w:val="22"/>
        </w:rPr>
        <w:t>pourrait</w:t>
      </w:r>
      <w:proofErr w:type="gramEnd"/>
      <w:r w:rsidRPr="00944207">
        <w:rPr>
          <w:rFonts w:asciiTheme="majorHAnsi" w:hAnsiTheme="majorHAnsi" w:cstheme="majorHAnsi"/>
          <w:sz w:val="22"/>
          <w:szCs w:val="22"/>
        </w:rPr>
        <w:t xml:space="preserve"> peut-être répondre à notre problématique. </w:t>
      </w:r>
    </w:p>
    <w:p w14:paraId="2E39BFDD"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sz w:val="22"/>
          <w:szCs w:val="22"/>
        </w:rPr>
        <w:t>Afin d’en savoir plus sur ce dispositif, un rendez-vous avec l’USGA Judo et M. Robert CLAUDE Président Comité Départemental du Puy-De-Dôme du Judo est prévu le 28 janvier.</w:t>
      </w:r>
    </w:p>
    <w:p w14:paraId="78823B47"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sz w:val="22"/>
          <w:szCs w:val="22"/>
        </w:rPr>
        <w:t>Un autre rendez-vous est prévu le 3 février avec M. Fabrice RIBEYROLLES, référent ANS, sur le programme « 5000 équipements sportifs » afin d’échanger sur les nouvelles modifications intervenues sur ce programme le 16 janvier.</w:t>
      </w:r>
    </w:p>
    <w:p w14:paraId="37290343"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sz w:val="22"/>
          <w:szCs w:val="22"/>
        </w:rPr>
        <w:t>Vous l’avez compris, si des travaux sont envisagés, ils ne le seront pas à court terme.</w:t>
      </w:r>
    </w:p>
    <w:p w14:paraId="3B6EED8B" w14:textId="77777777" w:rsidR="00CB5E16" w:rsidRPr="00944207" w:rsidRDefault="00CB5E16" w:rsidP="00CB5E16">
      <w:pPr>
        <w:rPr>
          <w:rFonts w:asciiTheme="majorHAnsi" w:hAnsiTheme="majorHAnsi" w:cstheme="majorHAnsi"/>
          <w:b/>
          <w:bCs/>
          <w:sz w:val="22"/>
          <w:szCs w:val="22"/>
        </w:rPr>
      </w:pPr>
      <w:r w:rsidRPr="00944207">
        <w:rPr>
          <w:rFonts w:asciiTheme="majorHAnsi" w:hAnsiTheme="majorHAnsi" w:cstheme="majorHAnsi"/>
          <w:b/>
          <w:bCs/>
          <w:sz w:val="22"/>
          <w:szCs w:val="22"/>
        </w:rPr>
        <w:t>Notre volonté est d’offrir à l’ensemble des sections les meilleures conditions pour l’exercice de vos sports respectifs.</w:t>
      </w:r>
    </w:p>
    <w:p w14:paraId="299BBCEC" w14:textId="77777777" w:rsidR="00CB5E16" w:rsidRPr="00944207" w:rsidRDefault="00CB5E16" w:rsidP="00CB5E16">
      <w:pPr>
        <w:rPr>
          <w:rFonts w:asciiTheme="majorHAnsi" w:hAnsiTheme="majorHAnsi" w:cstheme="majorHAnsi"/>
          <w:sz w:val="22"/>
          <w:szCs w:val="22"/>
        </w:rPr>
      </w:pPr>
      <w:r w:rsidRPr="00944207">
        <w:rPr>
          <w:rFonts w:asciiTheme="majorHAnsi" w:hAnsiTheme="majorHAnsi" w:cstheme="majorHAnsi"/>
          <w:b/>
          <w:bCs/>
          <w:sz w:val="22"/>
          <w:szCs w:val="22"/>
        </w:rPr>
        <w:t>Une salle de réception / club house, nous parait indispensable pour les sections USGA</w:t>
      </w:r>
      <w:r w:rsidRPr="00944207">
        <w:rPr>
          <w:rFonts w:asciiTheme="majorHAnsi" w:hAnsiTheme="majorHAnsi" w:cstheme="majorHAnsi"/>
          <w:sz w:val="22"/>
          <w:szCs w:val="22"/>
        </w:rPr>
        <w:t>. Plusieurs contacts ont été pris, dans le cas où l’actuel club house serait occupé par l’USGA Judo, afin de conserver un club house pour les sections.</w:t>
      </w:r>
    </w:p>
    <w:p w14:paraId="65E39926" w14:textId="56AB71E4" w:rsidR="00CB5E16" w:rsidRPr="00944207" w:rsidRDefault="00CB5E16" w:rsidP="00CB5E16">
      <w:pPr>
        <w:pStyle w:val="Paragraphedeliste"/>
        <w:ind w:right="1246"/>
        <w:rPr>
          <w:rFonts w:asciiTheme="majorHAnsi" w:hAnsiTheme="majorHAnsi" w:cstheme="majorHAnsi"/>
          <w:b/>
          <w:sz w:val="22"/>
          <w:szCs w:val="22"/>
          <w:highlight w:val="yellow"/>
          <w:u w:val="single"/>
        </w:rPr>
      </w:pPr>
      <w:r w:rsidRPr="00944207">
        <w:rPr>
          <w:rFonts w:asciiTheme="majorHAnsi" w:hAnsiTheme="majorHAnsi" w:cstheme="majorHAnsi"/>
          <w:sz w:val="22"/>
          <w:szCs w:val="22"/>
        </w:rPr>
        <w:t xml:space="preserve">Nous ne manquerons pas de revenir vers vous pour vous tenir informé de l’avancement de ce projet, et de vous intégrer à une réflexion globale de l’utilisation des bureaux et salles du complexe sportif. Restant à votre disposition,                             </w:t>
      </w:r>
    </w:p>
    <w:p w14:paraId="0245C106" w14:textId="490AAA84" w:rsidR="0022419C" w:rsidRPr="0023447B" w:rsidRDefault="0022419C" w:rsidP="00DA05FB">
      <w:pPr>
        <w:widowControl w:val="0"/>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p>
    <w:p w14:paraId="393C71A8" w14:textId="205F1396" w:rsidR="0022419C" w:rsidRPr="002B7599" w:rsidRDefault="00037FB3"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8F5DE1">
        <w:rPr>
          <w:rFonts w:asciiTheme="majorHAnsi" w:hAnsiTheme="majorHAnsi" w:cstheme="majorHAnsi"/>
          <w:b/>
          <w:sz w:val="22"/>
          <w:szCs w:val="22"/>
          <w:lang w:eastAsia="fr-FR"/>
        </w:rPr>
        <w:t xml:space="preserve">Fibre à </w:t>
      </w:r>
      <w:proofErr w:type="spellStart"/>
      <w:r w:rsidRPr="008F5DE1">
        <w:rPr>
          <w:rFonts w:asciiTheme="majorHAnsi" w:hAnsiTheme="majorHAnsi" w:cstheme="majorHAnsi"/>
          <w:b/>
          <w:sz w:val="22"/>
          <w:szCs w:val="22"/>
          <w:lang w:eastAsia="fr-FR"/>
        </w:rPr>
        <w:t>Montbuisson</w:t>
      </w:r>
      <w:proofErr w:type="spellEnd"/>
      <w:r w:rsidRPr="002B7599">
        <w:rPr>
          <w:rFonts w:asciiTheme="majorHAnsi" w:hAnsiTheme="majorHAnsi" w:cstheme="majorHAnsi"/>
          <w:sz w:val="22"/>
          <w:szCs w:val="22"/>
          <w:lang w:eastAsia="fr-FR"/>
        </w:rPr>
        <w:t xml:space="preserve"> : </w:t>
      </w:r>
    </w:p>
    <w:p w14:paraId="3594796E" w14:textId="4A7AB9BF" w:rsidR="00CF28A7" w:rsidRPr="00334EE1" w:rsidRDefault="00944207" w:rsidP="00037FB3">
      <w:pPr>
        <w:widowControl w:val="0"/>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334EE1">
        <w:rPr>
          <w:rFonts w:asciiTheme="majorHAnsi" w:hAnsiTheme="majorHAnsi" w:cstheme="majorHAnsi"/>
          <w:sz w:val="22"/>
          <w:szCs w:val="22"/>
          <w:lang w:eastAsia="fr-FR"/>
        </w:rPr>
        <w:t xml:space="preserve">Mr BALY </w:t>
      </w:r>
      <w:r w:rsidR="008F5DE1" w:rsidRPr="00334EE1">
        <w:rPr>
          <w:rFonts w:asciiTheme="majorHAnsi" w:hAnsiTheme="majorHAnsi" w:cstheme="majorHAnsi"/>
          <w:sz w:val="22"/>
          <w:szCs w:val="22"/>
          <w:lang w:eastAsia="fr-FR"/>
        </w:rPr>
        <w:t xml:space="preserve">donne lecture d’un mail </w:t>
      </w:r>
      <w:r w:rsidR="00334EE1" w:rsidRPr="00334EE1">
        <w:rPr>
          <w:rFonts w:asciiTheme="majorHAnsi" w:hAnsiTheme="majorHAnsi" w:cstheme="majorHAnsi"/>
          <w:sz w:val="22"/>
          <w:szCs w:val="22"/>
          <w:lang w:eastAsia="fr-FR"/>
        </w:rPr>
        <w:t>d’un habitant de la commune adressé à Mme PIRES BEAUNE</w:t>
      </w:r>
      <w:r w:rsidR="008F5DE1" w:rsidRPr="00334EE1">
        <w:rPr>
          <w:rFonts w:asciiTheme="majorHAnsi" w:hAnsiTheme="majorHAnsi" w:cstheme="majorHAnsi"/>
          <w:sz w:val="22"/>
          <w:szCs w:val="22"/>
          <w:lang w:eastAsia="fr-FR"/>
        </w:rPr>
        <w:t xml:space="preserve"> </w:t>
      </w:r>
      <w:r w:rsidR="00CF28A7" w:rsidRPr="00334EE1">
        <w:rPr>
          <w:rFonts w:asciiTheme="majorHAnsi" w:hAnsiTheme="majorHAnsi" w:cstheme="majorHAnsi"/>
          <w:sz w:val="22"/>
          <w:szCs w:val="22"/>
          <w:lang w:eastAsia="fr-FR"/>
        </w:rPr>
        <w:t>souhaitant connaître</w:t>
      </w:r>
      <w:r w:rsidR="008F5DE1" w:rsidRPr="00334EE1">
        <w:rPr>
          <w:rFonts w:asciiTheme="majorHAnsi" w:hAnsiTheme="majorHAnsi" w:cstheme="majorHAnsi"/>
          <w:sz w:val="22"/>
          <w:szCs w:val="22"/>
          <w:lang w:eastAsia="fr-FR"/>
        </w:rPr>
        <w:t xml:space="preserve"> l’évolution ou plutôt l’</w:t>
      </w:r>
      <w:r w:rsidRPr="00334EE1">
        <w:rPr>
          <w:rFonts w:asciiTheme="majorHAnsi" w:hAnsiTheme="majorHAnsi" w:cstheme="majorHAnsi"/>
          <w:sz w:val="22"/>
          <w:szCs w:val="22"/>
          <w:lang w:eastAsia="fr-FR"/>
        </w:rPr>
        <w:t>absence d’évolution de l’installation de la fibre</w:t>
      </w:r>
      <w:r w:rsidR="008F5DE1" w:rsidRPr="00334EE1">
        <w:rPr>
          <w:rFonts w:asciiTheme="majorHAnsi" w:hAnsiTheme="majorHAnsi" w:cstheme="majorHAnsi"/>
          <w:sz w:val="22"/>
          <w:szCs w:val="22"/>
          <w:lang w:eastAsia="fr-FR"/>
        </w:rPr>
        <w:t xml:space="preserve"> à </w:t>
      </w:r>
      <w:proofErr w:type="spellStart"/>
      <w:r w:rsidR="008F5DE1" w:rsidRPr="00334EE1">
        <w:rPr>
          <w:rFonts w:asciiTheme="majorHAnsi" w:hAnsiTheme="majorHAnsi" w:cstheme="majorHAnsi"/>
          <w:sz w:val="22"/>
          <w:szCs w:val="22"/>
          <w:lang w:eastAsia="fr-FR"/>
        </w:rPr>
        <w:t>Montbuisson</w:t>
      </w:r>
      <w:proofErr w:type="spellEnd"/>
      <w:r w:rsidRPr="00334EE1">
        <w:rPr>
          <w:rFonts w:asciiTheme="majorHAnsi" w:hAnsiTheme="majorHAnsi" w:cstheme="majorHAnsi"/>
          <w:sz w:val="22"/>
          <w:szCs w:val="22"/>
          <w:lang w:eastAsia="fr-FR"/>
        </w:rPr>
        <w:t>.</w:t>
      </w:r>
      <w:r w:rsidR="00854B47" w:rsidRPr="00334EE1">
        <w:rPr>
          <w:rFonts w:asciiTheme="majorHAnsi" w:hAnsiTheme="majorHAnsi" w:cstheme="majorHAnsi"/>
          <w:sz w:val="22"/>
          <w:szCs w:val="22"/>
          <w:lang w:eastAsia="fr-FR"/>
        </w:rPr>
        <w:t xml:space="preserve"> </w:t>
      </w:r>
    </w:p>
    <w:p w14:paraId="6A422345" w14:textId="78D9A663" w:rsidR="00037FB3" w:rsidRPr="0023447B" w:rsidRDefault="00CF28A7" w:rsidP="00037FB3">
      <w:pPr>
        <w:widowControl w:val="0"/>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334EE1">
        <w:rPr>
          <w:rFonts w:asciiTheme="majorHAnsi" w:hAnsiTheme="majorHAnsi" w:cstheme="majorHAnsi"/>
          <w:sz w:val="22"/>
          <w:szCs w:val="22"/>
          <w:lang w:eastAsia="fr-FR"/>
        </w:rPr>
        <w:t xml:space="preserve">Mr </w:t>
      </w:r>
      <w:r w:rsidR="00854B47" w:rsidRPr="00334EE1">
        <w:rPr>
          <w:rFonts w:asciiTheme="majorHAnsi" w:hAnsiTheme="majorHAnsi" w:cstheme="majorHAnsi"/>
          <w:sz w:val="22"/>
          <w:szCs w:val="22"/>
          <w:lang w:eastAsia="fr-FR"/>
        </w:rPr>
        <w:t>Perrin est surpris</w:t>
      </w:r>
      <w:r w:rsidRPr="00334EE1">
        <w:rPr>
          <w:rFonts w:asciiTheme="majorHAnsi" w:hAnsiTheme="majorHAnsi" w:cstheme="majorHAnsi"/>
          <w:sz w:val="22"/>
          <w:szCs w:val="22"/>
          <w:lang w:eastAsia="fr-FR"/>
        </w:rPr>
        <w:t xml:space="preserve"> de cette requête</w:t>
      </w:r>
      <w:r w:rsidR="00854B47" w:rsidRPr="00334EE1">
        <w:rPr>
          <w:rFonts w:asciiTheme="majorHAnsi" w:hAnsiTheme="majorHAnsi" w:cstheme="majorHAnsi"/>
          <w:sz w:val="22"/>
          <w:szCs w:val="22"/>
          <w:lang w:eastAsia="fr-FR"/>
        </w:rPr>
        <w:t xml:space="preserve"> car il a fait un retour à </w:t>
      </w:r>
      <w:r w:rsidRPr="00334EE1">
        <w:rPr>
          <w:rFonts w:asciiTheme="majorHAnsi" w:hAnsiTheme="majorHAnsi" w:cstheme="majorHAnsi"/>
          <w:sz w:val="22"/>
          <w:szCs w:val="22"/>
          <w:lang w:eastAsia="fr-FR"/>
        </w:rPr>
        <w:t>Mme PIRES BEAUNE pour signaler le problème</w:t>
      </w:r>
      <w:r w:rsidR="00854B47" w:rsidRPr="00334EE1">
        <w:rPr>
          <w:rFonts w:asciiTheme="majorHAnsi" w:hAnsiTheme="majorHAnsi" w:cstheme="majorHAnsi"/>
          <w:sz w:val="22"/>
          <w:szCs w:val="22"/>
          <w:lang w:eastAsia="fr-FR"/>
        </w:rPr>
        <w:t xml:space="preserve"> le 9/8</w:t>
      </w:r>
      <w:r w:rsidRPr="00334EE1">
        <w:rPr>
          <w:rFonts w:asciiTheme="majorHAnsi" w:hAnsiTheme="majorHAnsi" w:cstheme="majorHAnsi"/>
          <w:sz w:val="22"/>
          <w:szCs w:val="22"/>
          <w:lang w:eastAsia="fr-FR"/>
        </w:rPr>
        <w:t xml:space="preserve">/22, puis un nouveau signalement </w:t>
      </w:r>
      <w:r w:rsidR="00854B47" w:rsidRPr="00334EE1">
        <w:rPr>
          <w:rFonts w:asciiTheme="majorHAnsi" w:hAnsiTheme="majorHAnsi" w:cstheme="majorHAnsi"/>
          <w:sz w:val="22"/>
          <w:szCs w:val="22"/>
          <w:lang w:eastAsia="fr-FR"/>
        </w:rPr>
        <w:t>sur le site France mobile</w:t>
      </w:r>
      <w:r w:rsidRPr="00334EE1">
        <w:rPr>
          <w:rFonts w:asciiTheme="majorHAnsi" w:hAnsiTheme="majorHAnsi" w:cstheme="majorHAnsi"/>
          <w:sz w:val="22"/>
          <w:szCs w:val="22"/>
          <w:lang w:eastAsia="fr-FR"/>
        </w:rPr>
        <w:t xml:space="preserve"> </w:t>
      </w:r>
      <w:r w:rsidR="00854B47" w:rsidRPr="00334EE1">
        <w:rPr>
          <w:rFonts w:asciiTheme="majorHAnsi" w:hAnsiTheme="majorHAnsi" w:cstheme="majorHAnsi"/>
          <w:sz w:val="22"/>
          <w:szCs w:val="22"/>
          <w:lang w:eastAsia="fr-FR"/>
        </w:rPr>
        <w:t xml:space="preserve">sur le village de </w:t>
      </w:r>
      <w:proofErr w:type="spellStart"/>
      <w:r w:rsidRPr="00334EE1">
        <w:rPr>
          <w:rFonts w:asciiTheme="majorHAnsi" w:hAnsiTheme="majorHAnsi" w:cstheme="majorHAnsi"/>
          <w:sz w:val="22"/>
          <w:szCs w:val="22"/>
          <w:lang w:eastAsia="fr-FR"/>
        </w:rPr>
        <w:t>Mo</w:t>
      </w:r>
      <w:r w:rsidR="00854B47" w:rsidRPr="00334EE1">
        <w:rPr>
          <w:rFonts w:asciiTheme="majorHAnsi" w:hAnsiTheme="majorHAnsi" w:cstheme="majorHAnsi"/>
          <w:sz w:val="22"/>
          <w:szCs w:val="22"/>
          <w:lang w:eastAsia="fr-FR"/>
        </w:rPr>
        <w:t>ntbuisson</w:t>
      </w:r>
      <w:proofErr w:type="spellEnd"/>
      <w:r w:rsidR="00854B47" w:rsidRPr="00334EE1">
        <w:rPr>
          <w:rFonts w:asciiTheme="majorHAnsi" w:hAnsiTheme="majorHAnsi" w:cstheme="majorHAnsi"/>
          <w:sz w:val="22"/>
          <w:szCs w:val="22"/>
          <w:lang w:eastAsia="fr-FR"/>
        </w:rPr>
        <w:t xml:space="preserve"> </w:t>
      </w:r>
      <w:r w:rsidRPr="00334EE1">
        <w:rPr>
          <w:rFonts w:asciiTheme="majorHAnsi" w:hAnsiTheme="majorHAnsi" w:cstheme="majorHAnsi"/>
          <w:sz w:val="22"/>
          <w:szCs w:val="22"/>
          <w:lang w:eastAsia="fr-FR"/>
        </w:rPr>
        <w:t xml:space="preserve">car la </w:t>
      </w:r>
      <w:r w:rsidR="00854B47" w:rsidRPr="00334EE1">
        <w:rPr>
          <w:rFonts w:asciiTheme="majorHAnsi" w:hAnsiTheme="majorHAnsi" w:cstheme="majorHAnsi"/>
          <w:sz w:val="22"/>
          <w:szCs w:val="22"/>
          <w:lang w:eastAsia="fr-FR"/>
        </w:rPr>
        <w:t xml:space="preserve">couverture </w:t>
      </w:r>
      <w:r w:rsidRPr="00334EE1">
        <w:rPr>
          <w:rFonts w:asciiTheme="majorHAnsi" w:hAnsiTheme="majorHAnsi" w:cstheme="majorHAnsi"/>
          <w:sz w:val="22"/>
          <w:szCs w:val="22"/>
          <w:lang w:eastAsia="fr-FR"/>
        </w:rPr>
        <w:t>est médiocre</w:t>
      </w:r>
      <w:r w:rsidR="00854B47" w:rsidRPr="00334EE1">
        <w:rPr>
          <w:rFonts w:asciiTheme="majorHAnsi" w:hAnsiTheme="majorHAnsi" w:cstheme="majorHAnsi"/>
          <w:sz w:val="22"/>
          <w:szCs w:val="22"/>
          <w:lang w:eastAsia="fr-FR"/>
        </w:rPr>
        <w:t xml:space="preserve">. </w:t>
      </w:r>
      <w:r w:rsidRPr="00334EE1">
        <w:rPr>
          <w:rFonts w:asciiTheme="majorHAnsi" w:hAnsiTheme="majorHAnsi" w:cstheme="majorHAnsi"/>
          <w:sz w:val="22"/>
          <w:szCs w:val="22"/>
          <w:lang w:eastAsia="fr-FR"/>
        </w:rPr>
        <w:t xml:space="preserve">Le </w:t>
      </w:r>
      <w:r w:rsidR="00854B47" w:rsidRPr="00334EE1">
        <w:rPr>
          <w:rFonts w:asciiTheme="majorHAnsi" w:hAnsiTheme="majorHAnsi" w:cstheme="majorHAnsi"/>
          <w:sz w:val="22"/>
          <w:szCs w:val="22"/>
          <w:lang w:eastAsia="fr-FR"/>
        </w:rPr>
        <w:t>1/12/22</w:t>
      </w:r>
      <w:r w:rsidR="00334EE1" w:rsidRPr="00334EE1">
        <w:rPr>
          <w:rFonts w:asciiTheme="majorHAnsi" w:hAnsiTheme="majorHAnsi" w:cstheme="majorHAnsi"/>
          <w:sz w:val="22"/>
          <w:szCs w:val="22"/>
          <w:lang w:eastAsia="fr-FR"/>
        </w:rPr>
        <w:t xml:space="preserve"> un</w:t>
      </w:r>
      <w:r w:rsidRPr="00334EE1">
        <w:rPr>
          <w:rFonts w:asciiTheme="majorHAnsi" w:hAnsiTheme="majorHAnsi" w:cstheme="majorHAnsi"/>
          <w:sz w:val="22"/>
          <w:szCs w:val="22"/>
          <w:lang w:eastAsia="fr-FR"/>
        </w:rPr>
        <w:t xml:space="preserve"> </w:t>
      </w:r>
      <w:r w:rsidR="00854B47" w:rsidRPr="00334EE1">
        <w:rPr>
          <w:rFonts w:asciiTheme="majorHAnsi" w:hAnsiTheme="majorHAnsi" w:cstheme="majorHAnsi"/>
          <w:sz w:val="22"/>
          <w:szCs w:val="22"/>
          <w:lang w:eastAsia="fr-FR"/>
        </w:rPr>
        <w:t>retour</w:t>
      </w:r>
      <w:r w:rsidRPr="00334EE1">
        <w:rPr>
          <w:rFonts w:asciiTheme="majorHAnsi" w:hAnsiTheme="majorHAnsi" w:cstheme="majorHAnsi"/>
          <w:sz w:val="22"/>
          <w:szCs w:val="22"/>
          <w:lang w:eastAsia="fr-FR"/>
        </w:rPr>
        <w:t xml:space="preserve"> reçu pour la partie fibre</w:t>
      </w:r>
      <w:r w:rsidR="00854B47" w:rsidRPr="00334EE1">
        <w:rPr>
          <w:rFonts w:asciiTheme="majorHAnsi" w:hAnsiTheme="majorHAnsi" w:cstheme="majorHAnsi"/>
          <w:sz w:val="22"/>
          <w:szCs w:val="22"/>
          <w:lang w:eastAsia="fr-FR"/>
        </w:rPr>
        <w:t xml:space="preserve">, </w:t>
      </w:r>
      <w:r w:rsidRPr="00334EE1">
        <w:rPr>
          <w:rFonts w:asciiTheme="majorHAnsi" w:hAnsiTheme="majorHAnsi" w:cstheme="majorHAnsi"/>
          <w:sz w:val="22"/>
          <w:szCs w:val="22"/>
          <w:lang w:eastAsia="fr-FR"/>
        </w:rPr>
        <w:t>annonçant que les</w:t>
      </w:r>
      <w:r w:rsidR="00854B47" w:rsidRPr="00334EE1">
        <w:rPr>
          <w:rFonts w:asciiTheme="majorHAnsi" w:hAnsiTheme="majorHAnsi" w:cstheme="majorHAnsi"/>
          <w:sz w:val="22"/>
          <w:szCs w:val="22"/>
          <w:lang w:eastAsia="fr-FR"/>
        </w:rPr>
        <w:t xml:space="preserve"> tr</w:t>
      </w:r>
      <w:r w:rsidRPr="00334EE1">
        <w:rPr>
          <w:rFonts w:asciiTheme="majorHAnsi" w:hAnsiTheme="majorHAnsi" w:cstheme="majorHAnsi"/>
          <w:sz w:val="22"/>
          <w:szCs w:val="22"/>
          <w:lang w:eastAsia="fr-FR"/>
        </w:rPr>
        <w:t>avaux</w:t>
      </w:r>
      <w:r w:rsidR="00854B47" w:rsidRPr="00334EE1">
        <w:rPr>
          <w:rFonts w:asciiTheme="majorHAnsi" w:hAnsiTheme="majorHAnsi" w:cstheme="majorHAnsi"/>
          <w:sz w:val="22"/>
          <w:szCs w:val="22"/>
          <w:lang w:eastAsia="fr-FR"/>
        </w:rPr>
        <w:t xml:space="preserve"> </w:t>
      </w:r>
      <w:r w:rsidRPr="00334EE1">
        <w:rPr>
          <w:rFonts w:asciiTheme="majorHAnsi" w:hAnsiTheme="majorHAnsi" w:cstheme="majorHAnsi"/>
          <w:sz w:val="22"/>
          <w:szCs w:val="22"/>
          <w:lang w:eastAsia="fr-FR"/>
        </w:rPr>
        <w:t>seraient terminés sur le 1</w:t>
      </w:r>
      <w:r w:rsidRPr="00334EE1">
        <w:rPr>
          <w:rFonts w:asciiTheme="majorHAnsi" w:hAnsiTheme="majorHAnsi" w:cstheme="majorHAnsi"/>
          <w:sz w:val="22"/>
          <w:szCs w:val="22"/>
          <w:vertAlign w:val="superscript"/>
          <w:lang w:eastAsia="fr-FR"/>
        </w:rPr>
        <w:t>er</w:t>
      </w:r>
      <w:r w:rsidRPr="00334EE1">
        <w:rPr>
          <w:rFonts w:asciiTheme="majorHAnsi" w:hAnsiTheme="majorHAnsi" w:cstheme="majorHAnsi"/>
          <w:sz w:val="22"/>
          <w:szCs w:val="22"/>
          <w:lang w:eastAsia="fr-FR"/>
        </w:rPr>
        <w:t xml:space="preserve"> trimestre 2023 pour les villages de </w:t>
      </w:r>
      <w:proofErr w:type="spellStart"/>
      <w:r w:rsidRPr="00334EE1">
        <w:rPr>
          <w:rFonts w:asciiTheme="majorHAnsi" w:hAnsiTheme="majorHAnsi" w:cstheme="majorHAnsi"/>
          <w:sz w:val="22"/>
          <w:szCs w:val="22"/>
          <w:lang w:eastAsia="fr-FR"/>
        </w:rPr>
        <w:t>Montbuisson</w:t>
      </w:r>
      <w:proofErr w:type="spellEnd"/>
      <w:r w:rsidRPr="00334EE1">
        <w:rPr>
          <w:rFonts w:asciiTheme="majorHAnsi" w:hAnsiTheme="majorHAnsi" w:cstheme="majorHAnsi"/>
          <w:sz w:val="22"/>
          <w:szCs w:val="22"/>
          <w:lang w:eastAsia="fr-FR"/>
        </w:rPr>
        <w:t xml:space="preserve">, Le </w:t>
      </w:r>
      <w:proofErr w:type="spellStart"/>
      <w:r w:rsidRPr="00334EE1">
        <w:rPr>
          <w:rFonts w:asciiTheme="majorHAnsi" w:hAnsiTheme="majorHAnsi" w:cstheme="majorHAnsi"/>
          <w:sz w:val="22"/>
          <w:szCs w:val="22"/>
          <w:lang w:eastAsia="fr-FR"/>
        </w:rPr>
        <w:t>Mazal</w:t>
      </w:r>
      <w:proofErr w:type="spellEnd"/>
      <w:r w:rsidRPr="00334EE1">
        <w:rPr>
          <w:rFonts w:asciiTheme="majorHAnsi" w:hAnsiTheme="majorHAnsi" w:cstheme="majorHAnsi"/>
          <w:sz w:val="22"/>
          <w:szCs w:val="22"/>
          <w:lang w:eastAsia="fr-FR"/>
        </w:rPr>
        <w:t xml:space="preserve">, La </w:t>
      </w:r>
      <w:proofErr w:type="spellStart"/>
      <w:r w:rsidRPr="00334EE1">
        <w:rPr>
          <w:rFonts w:asciiTheme="majorHAnsi" w:hAnsiTheme="majorHAnsi" w:cstheme="majorHAnsi"/>
          <w:sz w:val="22"/>
          <w:szCs w:val="22"/>
          <w:lang w:eastAsia="fr-FR"/>
        </w:rPr>
        <w:t>Vauzaine</w:t>
      </w:r>
      <w:proofErr w:type="spellEnd"/>
      <w:r w:rsidRPr="00334EE1">
        <w:rPr>
          <w:rFonts w:asciiTheme="majorHAnsi" w:hAnsiTheme="majorHAnsi" w:cstheme="majorHAnsi"/>
          <w:sz w:val="22"/>
          <w:szCs w:val="22"/>
          <w:lang w:eastAsia="fr-FR"/>
        </w:rPr>
        <w:t xml:space="preserve">, Les </w:t>
      </w:r>
      <w:proofErr w:type="spellStart"/>
      <w:r w:rsidRPr="00334EE1">
        <w:rPr>
          <w:rFonts w:asciiTheme="majorHAnsi" w:hAnsiTheme="majorHAnsi" w:cstheme="majorHAnsi"/>
          <w:sz w:val="22"/>
          <w:szCs w:val="22"/>
          <w:lang w:eastAsia="fr-FR"/>
        </w:rPr>
        <w:t>Magneaux</w:t>
      </w:r>
      <w:proofErr w:type="spellEnd"/>
      <w:r w:rsidRPr="00334EE1">
        <w:rPr>
          <w:rFonts w:asciiTheme="majorHAnsi" w:hAnsiTheme="majorHAnsi" w:cstheme="majorHAnsi"/>
          <w:sz w:val="22"/>
          <w:szCs w:val="22"/>
          <w:lang w:eastAsia="fr-FR"/>
        </w:rPr>
        <w:t xml:space="preserve"> et Lafont</w:t>
      </w:r>
      <w:r w:rsidR="00854B47" w:rsidRPr="00334EE1">
        <w:rPr>
          <w:rFonts w:asciiTheme="majorHAnsi" w:hAnsiTheme="majorHAnsi" w:cstheme="majorHAnsi"/>
          <w:sz w:val="22"/>
          <w:szCs w:val="22"/>
          <w:lang w:eastAsia="fr-FR"/>
        </w:rPr>
        <w:t>.</w:t>
      </w:r>
      <w:r w:rsidR="00854B47">
        <w:rPr>
          <w:rFonts w:asciiTheme="majorHAnsi" w:hAnsiTheme="majorHAnsi" w:cstheme="majorHAnsi"/>
          <w:sz w:val="22"/>
          <w:szCs w:val="22"/>
          <w:lang w:eastAsia="fr-FR"/>
        </w:rPr>
        <w:t xml:space="preserve"> </w:t>
      </w:r>
    </w:p>
    <w:p w14:paraId="61CA63A7" w14:textId="2C5DDCAE" w:rsidR="00037FB3" w:rsidRPr="0023447B" w:rsidRDefault="00037FB3" w:rsidP="00037FB3">
      <w:pPr>
        <w:widowControl w:val="0"/>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p>
    <w:p w14:paraId="27E7BEFA" w14:textId="57E73713" w:rsidR="00037FB3" w:rsidRPr="0023447B" w:rsidRDefault="00037FB3"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23447B">
        <w:rPr>
          <w:rFonts w:asciiTheme="majorHAnsi" w:hAnsiTheme="majorHAnsi" w:cstheme="majorHAnsi"/>
          <w:sz w:val="22"/>
          <w:szCs w:val="22"/>
          <w:lang w:eastAsia="fr-FR"/>
        </w:rPr>
        <w:t>Mr BALY informe l’assemblée que son directeur des services de la mairie de Riom l’a appelé pour lui dire que le maire de St</w:t>
      </w:r>
      <w:r w:rsidR="00B420FE" w:rsidRPr="0023447B">
        <w:rPr>
          <w:rFonts w:asciiTheme="majorHAnsi" w:hAnsiTheme="majorHAnsi" w:cstheme="majorHAnsi"/>
          <w:sz w:val="22"/>
          <w:szCs w:val="22"/>
          <w:lang w:eastAsia="fr-FR"/>
        </w:rPr>
        <w:t>-</w:t>
      </w:r>
      <w:r w:rsidRPr="0023447B">
        <w:rPr>
          <w:rFonts w:asciiTheme="majorHAnsi" w:hAnsiTheme="majorHAnsi" w:cstheme="majorHAnsi"/>
          <w:sz w:val="22"/>
          <w:szCs w:val="22"/>
          <w:lang w:eastAsia="fr-FR"/>
        </w:rPr>
        <w:t>Georges s’inquiète de voir Mr BALY au marché les jeudis</w:t>
      </w:r>
      <w:r w:rsidR="0063734C" w:rsidRPr="0023447B">
        <w:rPr>
          <w:rFonts w:asciiTheme="majorHAnsi" w:hAnsiTheme="majorHAnsi" w:cstheme="majorHAnsi"/>
          <w:sz w:val="22"/>
          <w:szCs w:val="22"/>
          <w:lang w:eastAsia="fr-FR"/>
        </w:rPr>
        <w:t xml:space="preserve"> </w:t>
      </w:r>
      <w:proofErr w:type="gramStart"/>
      <w:r w:rsidR="0063734C" w:rsidRPr="0023447B">
        <w:rPr>
          <w:rFonts w:asciiTheme="majorHAnsi" w:hAnsiTheme="majorHAnsi" w:cstheme="majorHAnsi"/>
          <w:sz w:val="22"/>
          <w:szCs w:val="22"/>
          <w:lang w:eastAsia="fr-FR"/>
        </w:rPr>
        <w:t>matin</w:t>
      </w:r>
      <w:r w:rsidR="00B420FE" w:rsidRPr="0023447B">
        <w:rPr>
          <w:rFonts w:asciiTheme="majorHAnsi" w:hAnsiTheme="majorHAnsi" w:cstheme="majorHAnsi"/>
          <w:sz w:val="22"/>
          <w:szCs w:val="22"/>
          <w:lang w:eastAsia="fr-FR"/>
        </w:rPr>
        <w:t>s</w:t>
      </w:r>
      <w:proofErr w:type="gramEnd"/>
      <w:r w:rsidRPr="0023447B">
        <w:rPr>
          <w:rFonts w:asciiTheme="majorHAnsi" w:hAnsiTheme="majorHAnsi" w:cstheme="majorHAnsi"/>
          <w:sz w:val="22"/>
          <w:szCs w:val="22"/>
          <w:lang w:eastAsia="fr-FR"/>
        </w:rPr>
        <w:t>.</w:t>
      </w:r>
    </w:p>
    <w:p w14:paraId="09DDA424" w14:textId="3DC0D392" w:rsidR="00037FB3" w:rsidRPr="0023447B" w:rsidRDefault="00037FB3"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23447B">
        <w:rPr>
          <w:rFonts w:asciiTheme="majorHAnsi" w:hAnsiTheme="majorHAnsi" w:cstheme="majorHAnsi"/>
          <w:sz w:val="22"/>
          <w:szCs w:val="22"/>
          <w:lang w:eastAsia="fr-FR"/>
        </w:rPr>
        <w:t>Mr PERRIN demande à Mr BALY si c</w:t>
      </w:r>
      <w:r w:rsidR="0063734C" w:rsidRPr="0023447B">
        <w:rPr>
          <w:rFonts w:asciiTheme="majorHAnsi" w:hAnsiTheme="majorHAnsi" w:cstheme="majorHAnsi"/>
          <w:sz w:val="22"/>
          <w:szCs w:val="22"/>
          <w:lang w:eastAsia="fr-FR"/>
        </w:rPr>
        <w:t xml:space="preserve">ette annonce </w:t>
      </w:r>
      <w:r w:rsidRPr="0023447B">
        <w:rPr>
          <w:rFonts w:asciiTheme="majorHAnsi" w:hAnsiTheme="majorHAnsi" w:cstheme="majorHAnsi"/>
          <w:sz w:val="22"/>
          <w:szCs w:val="22"/>
          <w:lang w:eastAsia="fr-FR"/>
        </w:rPr>
        <w:t>est une plaisanterie</w:t>
      </w:r>
      <w:r w:rsidR="0063734C" w:rsidRPr="0023447B">
        <w:rPr>
          <w:rFonts w:asciiTheme="majorHAnsi" w:hAnsiTheme="majorHAnsi" w:cstheme="majorHAnsi"/>
          <w:sz w:val="22"/>
          <w:szCs w:val="22"/>
          <w:lang w:eastAsia="fr-FR"/>
        </w:rPr>
        <w:t>.</w:t>
      </w:r>
    </w:p>
    <w:p w14:paraId="28386065" w14:textId="6984DD63" w:rsidR="00037FB3" w:rsidRDefault="00037FB3"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23447B">
        <w:rPr>
          <w:rFonts w:asciiTheme="majorHAnsi" w:hAnsiTheme="majorHAnsi" w:cstheme="majorHAnsi"/>
          <w:sz w:val="22"/>
          <w:szCs w:val="22"/>
          <w:lang w:eastAsia="fr-FR"/>
        </w:rPr>
        <w:t>Mr BALY demande à Mr P</w:t>
      </w:r>
      <w:r w:rsidR="0063734C" w:rsidRPr="0023447B">
        <w:rPr>
          <w:rFonts w:asciiTheme="majorHAnsi" w:hAnsiTheme="majorHAnsi" w:cstheme="majorHAnsi"/>
          <w:sz w:val="22"/>
          <w:szCs w:val="22"/>
          <w:lang w:eastAsia="fr-FR"/>
        </w:rPr>
        <w:t>ERRIN</w:t>
      </w:r>
      <w:r w:rsidRPr="0023447B">
        <w:rPr>
          <w:rFonts w:asciiTheme="majorHAnsi" w:hAnsiTheme="majorHAnsi" w:cstheme="majorHAnsi"/>
          <w:sz w:val="22"/>
          <w:szCs w:val="22"/>
          <w:lang w:eastAsia="fr-FR"/>
        </w:rPr>
        <w:t xml:space="preserve"> quel était le but de la manœuvre et </w:t>
      </w:r>
      <w:r w:rsidR="0063734C" w:rsidRPr="0023447B">
        <w:rPr>
          <w:rFonts w:asciiTheme="majorHAnsi" w:hAnsiTheme="majorHAnsi" w:cstheme="majorHAnsi"/>
          <w:sz w:val="22"/>
          <w:szCs w:val="22"/>
          <w:lang w:eastAsia="fr-FR"/>
        </w:rPr>
        <w:t>sollicite</w:t>
      </w:r>
      <w:r w:rsidRPr="0023447B">
        <w:rPr>
          <w:rFonts w:asciiTheme="majorHAnsi" w:hAnsiTheme="majorHAnsi" w:cstheme="majorHAnsi"/>
          <w:sz w:val="22"/>
          <w:szCs w:val="22"/>
          <w:lang w:eastAsia="fr-FR"/>
        </w:rPr>
        <w:t xml:space="preserve"> la vérité sur ce dossier car une procédure</w:t>
      </w:r>
      <w:r w:rsidR="0063734C" w:rsidRPr="0023447B">
        <w:rPr>
          <w:rFonts w:asciiTheme="majorHAnsi" w:hAnsiTheme="majorHAnsi" w:cstheme="majorHAnsi"/>
          <w:sz w:val="22"/>
          <w:szCs w:val="22"/>
          <w:lang w:eastAsia="fr-FR"/>
        </w:rPr>
        <w:t xml:space="preserve"> va suivre</w:t>
      </w:r>
      <w:r w:rsidRPr="0023447B">
        <w:rPr>
          <w:rFonts w:asciiTheme="majorHAnsi" w:hAnsiTheme="majorHAnsi" w:cstheme="majorHAnsi"/>
          <w:sz w:val="22"/>
          <w:szCs w:val="22"/>
          <w:lang w:eastAsia="fr-FR"/>
        </w:rPr>
        <w:t>.</w:t>
      </w:r>
    </w:p>
    <w:p w14:paraId="292E0E63" w14:textId="34FE3AE7" w:rsidR="005A77AD" w:rsidRDefault="005A77AD"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Pr>
          <w:rFonts w:asciiTheme="majorHAnsi" w:hAnsiTheme="majorHAnsi" w:cstheme="majorHAnsi"/>
          <w:sz w:val="22"/>
          <w:szCs w:val="22"/>
          <w:lang w:eastAsia="fr-FR"/>
        </w:rPr>
        <w:t>Mr PERRIN affirme qu’il n’a jamais appelé la Mairie de Riom</w:t>
      </w:r>
      <w:r w:rsidR="00D12C70">
        <w:rPr>
          <w:rFonts w:asciiTheme="majorHAnsi" w:hAnsiTheme="majorHAnsi" w:cstheme="majorHAnsi"/>
          <w:sz w:val="22"/>
          <w:szCs w:val="22"/>
          <w:lang w:eastAsia="fr-FR"/>
        </w:rPr>
        <w:t xml:space="preserve"> pour un tel sujet.</w:t>
      </w:r>
    </w:p>
    <w:p w14:paraId="18267AD9" w14:textId="67CCCCEF" w:rsidR="00D12C70" w:rsidRPr="0023447B" w:rsidRDefault="00D12C70"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Pr>
          <w:rFonts w:asciiTheme="majorHAnsi" w:hAnsiTheme="majorHAnsi" w:cstheme="majorHAnsi"/>
          <w:sz w:val="22"/>
          <w:szCs w:val="22"/>
          <w:lang w:eastAsia="fr-FR"/>
        </w:rPr>
        <w:t>Mr BALY se contente donc de cette réponse.</w:t>
      </w:r>
    </w:p>
    <w:p w14:paraId="61871D40" w14:textId="235E7D9C" w:rsidR="00037FB3" w:rsidRPr="0023447B" w:rsidRDefault="00037FB3" w:rsidP="00037FB3">
      <w:pPr>
        <w:pStyle w:val="Paragraphedeliste"/>
        <w:widowControl w:val="0"/>
        <w:numPr>
          <w:ilvl w:val="0"/>
          <w:numId w:val="2"/>
        </w:numPr>
        <w:tabs>
          <w:tab w:val="left" w:pos="0"/>
          <w:tab w:val="left" w:pos="567"/>
          <w:tab w:val="left" w:pos="1418"/>
          <w:tab w:val="left" w:pos="11226"/>
        </w:tabs>
        <w:autoSpaceDE w:val="0"/>
        <w:autoSpaceDN w:val="0"/>
        <w:adjustRightInd w:val="0"/>
        <w:ind w:right="591"/>
        <w:rPr>
          <w:rFonts w:asciiTheme="majorHAnsi" w:hAnsiTheme="majorHAnsi" w:cstheme="majorHAnsi"/>
          <w:sz w:val="22"/>
          <w:szCs w:val="22"/>
          <w:lang w:eastAsia="fr-FR"/>
        </w:rPr>
      </w:pPr>
      <w:r w:rsidRPr="0023447B">
        <w:rPr>
          <w:rFonts w:asciiTheme="majorHAnsi" w:hAnsiTheme="majorHAnsi" w:cstheme="majorHAnsi"/>
          <w:sz w:val="22"/>
          <w:szCs w:val="22"/>
          <w:lang w:eastAsia="fr-FR"/>
        </w:rPr>
        <w:t xml:space="preserve">Mr PERRIN répond que cette question ne relève pas du conseil municipal et se </w:t>
      </w:r>
      <w:r w:rsidR="00C17288" w:rsidRPr="0023447B">
        <w:rPr>
          <w:rFonts w:asciiTheme="majorHAnsi" w:hAnsiTheme="majorHAnsi" w:cstheme="majorHAnsi"/>
          <w:sz w:val="22"/>
          <w:szCs w:val="22"/>
          <w:lang w:eastAsia="fr-FR"/>
        </w:rPr>
        <w:t>réserve</w:t>
      </w:r>
      <w:r w:rsidRPr="0023447B">
        <w:rPr>
          <w:rFonts w:asciiTheme="majorHAnsi" w:hAnsiTheme="majorHAnsi" w:cstheme="majorHAnsi"/>
          <w:sz w:val="22"/>
          <w:szCs w:val="22"/>
          <w:lang w:eastAsia="fr-FR"/>
        </w:rPr>
        <w:t xml:space="preserve"> le droit d’engager une procédure en diffamation face aux accusations de Mr BALY.</w:t>
      </w:r>
    </w:p>
    <w:p w14:paraId="75F7D60D" w14:textId="3FDBB738" w:rsidR="001B6744" w:rsidRPr="0023447B" w:rsidRDefault="001B6744" w:rsidP="00A379C2">
      <w:pPr>
        <w:widowControl w:val="0"/>
        <w:autoSpaceDE w:val="0"/>
        <w:autoSpaceDN w:val="0"/>
        <w:adjustRightInd w:val="0"/>
        <w:ind w:right="1246"/>
        <w:jc w:val="both"/>
        <w:rPr>
          <w:rFonts w:asciiTheme="majorHAnsi" w:hAnsiTheme="majorHAnsi" w:cstheme="majorHAnsi"/>
          <w:sz w:val="22"/>
          <w:szCs w:val="22"/>
        </w:rPr>
      </w:pPr>
    </w:p>
    <w:p w14:paraId="5D30B1AB" w14:textId="545C972A" w:rsidR="00233913" w:rsidRPr="0023447B" w:rsidRDefault="00233913" w:rsidP="00233913">
      <w:pPr>
        <w:widowControl w:val="0"/>
        <w:autoSpaceDE w:val="0"/>
        <w:autoSpaceDN w:val="0"/>
        <w:adjustRightInd w:val="0"/>
        <w:ind w:right="1246"/>
        <w:jc w:val="center"/>
        <w:rPr>
          <w:rFonts w:asciiTheme="majorHAnsi" w:hAnsiTheme="majorHAnsi" w:cstheme="majorHAnsi"/>
          <w:b/>
          <w:sz w:val="22"/>
          <w:szCs w:val="22"/>
          <w:u w:val="single"/>
        </w:rPr>
      </w:pPr>
      <w:r w:rsidRPr="0023447B">
        <w:rPr>
          <w:rFonts w:asciiTheme="majorHAnsi" w:hAnsiTheme="majorHAnsi" w:cstheme="majorHAnsi"/>
          <w:b/>
          <w:sz w:val="22"/>
          <w:szCs w:val="22"/>
          <w:u w:val="single"/>
        </w:rPr>
        <w:t xml:space="preserve">Le Maire lève la séance à </w:t>
      </w:r>
      <w:r w:rsidR="00D93D47" w:rsidRPr="0023447B">
        <w:rPr>
          <w:rFonts w:asciiTheme="majorHAnsi" w:hAnsiTheme="majorHAnsi" w:cstheme="majorHAnsi"/>
          <w:b/>
          <w:sz w:val="22"/>
          <w:szCs w:val="22"/>
          <w:u w:val="single"/>
        </w:rPr>
        <w:t xml:space="preserve">22 </w:t>
      </w:r>
      <w:r w:rsidRPr="0023447B">
        <w:rPr>
          <w:rFonts w:asciiTheme="majorHAnsi" w:hAnsiTheme="majorHAnsi" w:cstheme="majorHAnsi"/>
          <w:b/>
          <w:sz w:val="22"/>
          <w:szCs w:val="22"/>
          <w:u w:val="single"/>
        </w:rPr>
        <w:t>h</w:t>
      </w:r>
      <w:r w:rsidR="00D93D47" w:rsidRPr="0023447B">
        <w:rPr>
          <w:rFonts w:asciiTheme="majorHAnsi" w:hAnsiTheme="majorHAnsi" w:cstheme="majorHAnsi"/>
          <w:b/>
          <w:sz w:val="22"/>
          <w:szCs w:val="22"/>
          <w:u w:val="single"/>
        </w:rPr>
        <w:t xml:space="preserve"> 3</w:t>
      </w:r>
      <w:r w:rsidRPr="0023447B">
        <w:rPr>
          <w:rFonts w:asciiTheme="majorHAnsi" w:hAnsiTheme="majorHAnsi" w:cstheme="majorHAnsi"/>
          <w:b/>
          <w:sz w:val="22"/>
          <w:szCs w:val="22"/>
          <w:u w:val="single"/>
        </w:rPr>
        <w:t>0 et donne la parole au public.</w:t>
      </w:r>
    </w:p>
    <w:p w14:paraId="66E433AC" w14:textId="77777777" w:rsidR="00F34D63" w:rsidRPr="0023447B" w:rsidRDefault="00F34D63" w:rsidP="00233913">
      <w:pPr>
        <w:widowControl w:val="0"/>
        <w:autoSpaceDE w:val="0"/>
        <w:autoSpaceDN w:val="0"/>
        <w:adjustRightInd w:val="0"/>
        <w:ind w:right="1246"/>
        <w:jc w:val="center"/>
        <w:rPr>
          <w:rFonts w:asciiTheme="majorHAnsi" w:hAnsiTheme="majorHAnsi" w:cstheme="majorHAnsi"/>
          <w:b/>
          <w:sz w:val="22"/>
          <w:szCs w:val="22"/>
          <w:u w:val="single"/>
        </w:rPr>
      </w:pPr>
    </w:p>
    <w:p w14:paraId="2DC11021" w14:textId="087CFE98" w:rsidR="001B6744" w:rsidRPr="0023447B" w:rsidRDefault="00467D40" w:rsidP="00467D40">
      <w:pPr>
        <w:widowControl w:val="0"/>
        <w:autoSpaceDE w:val="0"/>
        <w:autoSpaceDN w:val="0"/>
        <w:adjustRightInd w:val="0"/>
        <w:ind w:right="1246"/>
        <w:rPr>
          <w:rFonts w:asciiTheme="majorHAnsi" w:hAnsiTheme="majorHAnsi" w:cstheme="majorHAnsi"/>
          <w:b/>
          <w:sz w:val="22"/>
          <w:szCs w:val="22"/>
          <w:u w:val="single"/>
        </w:rPr>
      </w:pPr>
      <w:r w:rsidRPr="0023447B">
        <w:rPr>
          <w:rFonts w:asciiTheme="majorHAnsi" w:hAnsiTheme="majorHAnsi" w:cstheme="majorHAnsi"/>
          <w:b/>
          <w:sz w:val="22"/>
          <w:szCs w:val="22"/>
          <w:u w:val="single"/>
        </w:rPr>
        <w:t>Intervention du Public</w:t>
      </w:r>
    </w:p>
    <w:p w14:paraId="3E3FD347" w14:textId="31991E44" w:rsidR="000F25EE" w:rsidRPr="0023447B" w:rsidRDefault="000F25EE" w:rsidP="00467D40">
      <w:pPr>
        <w:widowControl w:val="0"/>
        <w:autoSpaceDE w:val="0"/>
        <w:autoSpaceDN w:val="0"/>
        <w:adjustRightInd w:val="0"/>
        <w:ind w:right="1246"/>
        <w:rPr>
          <w:rFonts w:asciiTheme="majorHAnsi" w:hAnsiTheme="majorHAnsi" w:cstheme="majorHAnsi"/>
          <w:b/>
          <w:sz w:val="22"/>
          <w:szCs w:val="22"/>
          <w:u w:val="single"/>
        </w:rPr>
      </w:pPr>
    </w:p>
    <w:p w14:paraId="5A2AD784" w14:textId="7E18BC15" w:rsidR="000F25EE" w:rsidRPr="0023447B" w:rsidRDefault="000F25EE" w:rsidP="00467D40">
      <w:pPr>
        <w:widowControl w:val="0"/>
        <w:autoSpaceDE w:val="0"/>
        <w:autoSpaceDN w:val="0"/>
        <w:adjustRightInd w:val="0"/>
        <w:ind w:right="1246"/>
        <w:rPr>
          <w:rFonts w:asciiTheme="majorHAnsi" w:hAnsiTheme="majorHAnsi" w:cstheme="majorHAnsi"/>
          <w:sz w:val="22"/>
          <w:szCs w:val="22"/>
          <w:u w:val="single"/>
        </w:rPr>
      </w:pPr>
      <w:r w:rsidRPr="0023447B">
        <w:rPr>
          <w:rFonts w:asciiTheme="majorHAnsi" w:hAnsiTheme="majorHAnsi" w:cstheme="majorHAnsi"/>
          <w:sz w:val="22"/>
          <w:szCs w:val="22"/>
          <w:u w:val="single"/>
        </w:rPr>
        <w:t>Le public évoque les éléments suivants :</w:t>
      </w:r>
    </w:p>
    <w:p w14:paraId="010D0687" w14:textId="77777777" w:rsidR="000B2C32" w:rsidRDefault="002E6BEA" w:rsidP="002E6BEA">
      <w:pPr>
        <w:pStyle w:val="Paragraphedeliste"/>
        <w:widowControl w:val="0"/>
        <w:numPr>
          <w:ilvl w:val="0"/>
          <w:numId w:val="5"/>
        </w:numPr>
        <w:autoSpaceDE w:val="0"/>
        <w:autoSpaceDN w:val="0"/>
        <w:adjustRightInd w:val="0"/>
        <w:ind w:right="1246"/>
        <w:rPr>
          <w:rFonts w:asciiTheme="majorHAnsi" w:hAnsiTheme="majorHAnsi" w:cstheme="majorHAnsi"/>
          <w:sz w:val="22"/>
          <w:szCs w:val="22"/>
        </w:rPr>
      </w:pPr>
      <w:r w:rsidRPr="00115E54">
        <w:rPr>
          <w:rFonts w:asciiTheme="majorHAnsi" w:hAnsiTheme="majorHAnsi" w:cstheme="majorHAnsi"/>
          <w:sz w:val="22"/>
          <w:szCs w:val="22"/>
          <w:u w:val="single"/>
        </w:rPr>
        <w:t>Lotissement Les Richards</w:t>
      </w:r>
      <w:r w:rsidRPr="0023447B">
        <w:rPr>
          <w:rFonts w:asciiTheme="majorHAnsi" w:hAnsiTheme="majorHAnsi" w:cstheme="majorHAnsi"/>
          <w:sz w:val="22"/>
          <w:szCs w:val="22"/>
        </w:rPr>
        <w:t> : Il est regretté que le dossier n’ait pas donné lieu à une délibération du conseil municipal</w:t>
      </w:r>
      <w:r w:rsidR="00633DB4">
        <w:rPr>
          <w:rFonts w:asciiTheme="majorHAnsi" w:hAnsiTheme="majorHAnsi" w:cstheme="majorHAnsi"/>
          <w:sz w:val="22"/>
          <w:szCs w:val="22"/>
        </w:rPr>
        <w:t xml:space="preserve"> et qu’il ait été inscrit dans les questions diverses</w:t>
      </w:r>
      <w:r w:rsidR="002578FA">
        <w:rPr>
          <w:rFonts w:asciiTheme="majorHAnsi" w:hAnsiTheme="majorHAnsi" w:cstheme="majorHAnsi"/>
          <w:sz w:val="22"/>
          <w:szCs w:val="22"/>
        </w:rPr>
        <w:t>.</w:t>
      </w:r>
      <w:r w:rsidR="00633DB4">
        <w:rPr>
          <w:rFonts w:asciiTheme="majorHAnsi" w:hAnsiTheme="majorHAnsi" w:cstheme="majorHAnsi"/>
          <w:sz w:val="22"/>
          <w:szCs w:val="22"/>
        </w:rPr>
        <w:t xml:space="preserve"> Il est regretté que les élus de l’actuel conseil ne se positionnent pas sur une surface minimum de terrain lors d’une construction.</w:t>
      </w:r>
      <w:r w:rsidR="002578FA">
        <w:rPr>
          <w:rFonts w:asciiTheme="majorHAnsi" w:hAnsiTheme="majorHAnsi" w:cstheme="majorHAnsi"/>
          <w:sz w:val="22"/>
          <w:szCs w:val="22"/>
        </w:rPr>
        <w:t xml:space="preserve"> Il est </w:t>
      </w:r>
      <w:r w:rsidRPr="0023447B">
        <w:rPr>
          <w:rFonts w:asciiTheme="majorHAnsi" w:hAnsiTheme="majorHAnsi" w:cstheme="majorHAnsi"/>
          <w:sz w:val="22"/>
          <w:szCs w:val="22"/>
        </w:rPr>
        <w:t>rappel</w:t>
      </w:r>
      <w:r w:rsidR="002578FA">
        <w:rPr>
          <w:rFonts w:asciiTheme="majorHAnsi" w:hAnsiTheme="majorHAnsi" w:cstheme="majorHAnsi"/>
          <w:sz w:val="22"/>
          <w:szCs w:val="22"/>
        </w:rPr>
        <w:t>é</w:t>
      </w:r>
      <w:r w:rsidRPr="0023447B">
        <w:rPr>
          <w:rFonts w:asciiTheme="majorHAnsi" w:hAnsiTheme="majorHAnsi" w:cstheme="majorHAnsi"/>
          <w:sz w:val="22"/>
          <w:szCs w:val="22"/>
        </w:rPr>
        <w:t xml:space="preserve"> qu’une pétition comptant 230 signataires à ce jour a été réalisée. </w:t>
      </w:r>
      <w:r w:rsidR="00154594" w:rsidRPr="0023447B">
        <w:rPr>
          <w:rFonts w:asciiTheme="majorHAnsi" w:hAnsiTheme="majorHAnsi" w:cstheme="majorHAnsi"/>
          <w:sz w:val="22"/>
          <w:szCs w:val="22"/>
        </w:rPr>
        <w:t xml:space="preserve"> </w:t>
      </w:r>
    </w:p>
    <w:p w14:paraId="57B212AA" w14:textId="45B19A26" w:rsidR="002E6BEA" w:rsidRPr="0023447B" w:rsidRDefault="00154594" w:rsidP="002E6BEA">
      <w:pPr>
        <w:pStyle w:val="Paragraphedeliste"/>
        <w:widowControl w:val="0"/>
        <w:numPr>
          <w:ilvl w:val="0"/>
          <w:numId w:val="5"/>
        </w:numPr>
        <w:autoSpaceDE w:val="0"/>
        <w:autoSpaceDN w:val="0"/>
        <w:adjustRightInd w:val="0"/>
        <w:ind w:right="1246"/>
        <w:rPr>
          <w:rFonts w:asciiTheme="majorHAnsi" w:hAnsiTheme="majorHAnsi" w:cstheme="majorHAnsi"/>
          <w:sz w:val="22"/>
          <w:szCs w:val="22"/>
        </w:rPr>
      </w:pPr>
      <w:r w:rsidRPr="0023447B">
        <w:rPr>
          <w:rFonts w:asciiTheme="majorHAnsi" w:hAnsiTheme="majorHAnsi" w:cstheme="majorHAnsi"/>
          <w:sz w:val="22"/>
          <w:szCs w:val="22"/>
        </w:rPr>
        <w:t xml:space="preserve">Il </w:t>
      </w:r>
      <w:r w:rsidR="002578FA">
        <w:rPr>
          <w:rFonts w:asciiTheme="majorHAnsi" w:hAnsiTheme="majorHAnsi" w:cstheme="majorHAnsi"/>
          <w:sz w:val="22"/>
          <w:szCs w:val="22"/>
        </w:rPr>
        <w:t>est</w:t>
      </w:r>
      <w:r w:rsidRPr="0023447B">
        <w:rPr>
          <w:rFonts w:asciiTheme="majorHAnsi" w:hAnsiTheme="majorHAnsi" w:cstheme="majorHAnsi"/>
          <w:sz w:val="22"/>
          <w:szCs w:val="22"/>
        </w:rPr>
        <w:t xml:space="preserve"> regretté que les élus n’aient pas </w:t>
      </w:r>
      <w:r w:rsidR="002578FA">
        <w:rPr>
          <w:rFonts w:asciiTheme="majorHAnsi" w:hAnsiTheme="majorHAnsi" w:cstheme="majorHAnsi"/>
          <w:sz w:val="22"/>
          <w:szCs w:val="22"/>
        </w:rPr>
        <w:t>communiqué</w:t>
      </w:r>
      <w:r w:rsidRPr="0023447B">
        <w:rPr>
          <w:rFonts w:asciiTheme="majorHAnsi" w:hAnsiTheme="majorHAnsi" w:cstheme="majorHAnsi"/>
          <w:sz w:val="22"/>
          <w:szCs w:val="22"/>
        </w:rPr>
        <w:t xml:space="preserve"> plus d’informations sur la surface </w:t>
      </w:r>
      <w:r w:rsidR="00897D4A" w:rsidRPr="0023447B">
        <w:rPr>
          <w:rFonts w:asciiTheme="majorHAnsi" w:hAnsiTheme="majorHAnsi" w:cstheme="majorHAnsi"/>
          <w:sz w:val="22"/>
          <w:szCs w:val="22"/>
        </w:rPr>
        <w:t xml:space="preserve">minimum </w:t>
      </w:r>
      <w:r w:rsidRPr="0023447B">
        <w:rPr>
          <w:rFonts w:asciiTheme="majorHAnsi" w:hAnsiTheme="majorHAnsi" w:cstheme="majorHAnsi"/>
          <w:sz w:val="22"/>
          <w:szCs w:val="22"/>
        </w:rPr>
        <w:t>constru</w:t>
      </w:r>
      <w:r w:rsidR="00897D4A" w:rsidRPr="0023447B">
        <w:rPr>
          <w:rFonts w:asciiTheme="majorHAnsi" w:hAnsiTheme="majorHAnsi" w:cstheme="majorHAnsi"/>
          <w:sz w:val="22"/>
          <w:szCs w:val="22"/>
        </w:rPr>
        <w:t xml:space="preserve">ctible qui sera intégrée dans la révision du PLU. </w:t>
      </w:r>
      <w:r w:rsidRPr="0023447B">
        <w:rPr>
          <w:rFonts w:asciiTheme="majorHAnsi" w:hAnsiTheme="majorHAnsi" w:cstheme="majorHAnsi"/>
          <w:sz w:val="22"/>
          <w:szCs w:val="22"/>
        </w:rPr>
        <w:t xml:space="preserve"> </w:t>
      </w:r>
      <w:r w:rsidR="00074BA2" w:rsidRPr="0023447B">
        <w:rPr>
          <w:rFonts w:asciiTheme="majorHAnsi" w:hAnsiTheme="majorHAnsi" w:cstheme="majorHAnsi"/>
          <w:sz w:val="22"/>
          <w:szCs w:val="22"/>
        </w:rPr>
        <w:t xml:space="preserve">Il est </w:t>
      </w:r>
      <w:r w:rsidR="002578FA">
        <w:rPr>
          <w:rFonts w:asciiTheme="majorHAnsi" w:hAnsiTheme="majorHAnsi" w:cstheme="majorHAnsi"/>
          <w:sz w:val="22"/>
          <w:szCs w:val="22"/>
        </w:rPr>
        <w:t>exigé</w:t>
      </w:r>
      <w:r w:rsidR="00074BA2" w:rsidRPr="0023447B">
        <w:rPr>
          <w:rFonts w:asciiTheme="majorHAnsi" w:hAnsiTheme="majorHAnsi" w:cstheme="majorHAnsi"/>
          <w:sz w:val="22"/>
          <w:szCs w:val="22"/>
        </w:rPr>
        <w:t xml:space="preserve"> </w:t>
      </w:r>
      <w:r w:rsidR="002578FA">
        <w:rPr>
          <w:rFonts w:asciiTheme="majorHAnsi" w:hAnsiTheme="majorHAnsi" w:cstheme="majorHAnsi"/>
          <w:sz w:val="22"/>
          <w:szCs w:val="22"/>
        </w:rPr>
        <w:t xml:space="preserve">un tour de table afin </w:t>
      </w:r>
      <w:r w:rsidR="00074BA2" w:rsidRPr="0023447B">
        <w:rPr>
          <w:rFonts w:asciiTheme="majorHAnsi" w:hAnsiTheme="majorHAnsi" w:cstheme="majorHAnsi"/>
          <w:sz w:val="22"/>
          <w:szCs w:val="22"/>
        </w:rPr>
        <w:t>que chaque élu donne son avis sur la question</w:t>
      </w:r>
      <w:r w:rsidR="000B2C32">
        <w:rPr>
          <w:rFonts w:asciiTheme="majorHAnsi" w:hAnsiTheme="majorHAnsi" w:cstheme="majorHAnsi"/>
          <w:sz w:val="22"/>
          <w:szCs w:val="22"/>
        </w:rPr>
        <w:t xml:space="preserve"> et la quasi-totalité des élus s’est positionnée contre ce projet. Il a été demandé à chaque élu qu’il ne parle pas pour lui mais en tant que représentant de la population animé de l’intérêt général.</w:t>
      </w:r>
      <w:r w:rsidR="00074BA2" w:rsidRPr="0023447B">
        <w:rPr>
          <w:rFonts w:asciiTheme="majorHAnsi" w:hAnsiTheme="majorHAnsi" w:cstheme="majorHAnsi"/>
          <w:sz w:val="22"/>
          <w:szCs w:val="22"/>
        </w:rPr>
        <w:t xml:space="preserve"> </w:t>
      </w:r>
    </w:p>
    <w:p w14:paraId="29B101A9" w14:textId="2CC9EBEF" w:rsidR="00074BA2" w:rsidRPr="0023447B" w:rsidRDefault="00074BA2" w:rsidP="00074BA2">
      <w:pPr>
        <w:pStyle w:val="Paragraphedeliste"/>
        <w:widowControl w:val="0"/>
        <w:autoSpaceDE w:val="0"/>
        <w:autoSpaceDN w:val="0"/>
        <w:adjustRightInd w:val="0"/>
        <w:ind w:left="360" w:right="1246"/>
        <w:rPr>
          <w:rFonts w:asciiTheme="majorHAnsi" w:hAnsiTheme="majorHAnsi" w:cstheme="majorHAnsi"/>
          <w:sz w:val="22"/>
          <w:szCs w:val="22"/>
        </w:rPr>
      </w:pPr>
      <w:r w:rsidRPr="0023447B">
        <w:rPr>
          <w:rFonts w:asciiTheme="majorHAnsi" w:hAnsiTheme="majorHAnsi" w:cstheme="majorHAnsi"/>
          <w:sz w:val="22"/>
          <w:szCs w:val="22"/>
        </w:rPr>
        <w:lastRenderedPageBreak/>
        <w:t xml:space="preserve">Il est répondu que la commune a usé de tous les moyens qu’elle a en possession pour réviser ce projet. </w:t>
      </w:r>
      <w:r w:rsidR="002578FA">
        <w:rPr>
          <w:rFonts w:asciiTheme="majorHAnsi" w:hAnsiTheme="majorHAnsi" w:cstheme="majorHAnsi"/>
          <w:sz w:val="22"/>
          <w:szCs w:val="22"/>
        </w:rPr>
        <w:t>Il est précisé qu’à</w:t>
      </w:r>
      <w:r w:rsidRPr="0023447B">
        <w:rPr>
          <w:rFonts w:asciiTheme="majorHAnsi" w:hAnsiTheme="majorHAnsi" w:cstheme="majorHAnsi"/>
          <w:sz w:val="22"/>
          <w:szCs w:val="22"/>
        </w:rPr>
        <w:t xml:space="preserve"> ce stade</w:t>
      </w:r>
      <w:r w:rsidR="002578FA">
        <w:rPr>
          <w:rFonts w:asciiTheme="majorHAnsi" w:hAnsiTheme="majorHAnsi" w:cstheme="majorHAnsi"/>
          <w:sz w:val="22"/>
          <w:szCs w:val="22"/>
        </w:rPr>
        <w:t>,</w:t>
      </w:r>
      <w:r w:rsidRPr="0023447B">
        <w:rPr>
          <w:rFonts w:asciiTheme="majorHAnsi" w:hAnsiTheme="majorHAnsi" w:cstheme="majorHAnsi"/>
          <w:sz w:val="22"/>
          <w:szCs w:val="22"/>
        </w:rPr>
        <w:t xml:space="preserve"> aucun certificat d’urbanisme opérationnel </w:t>
      </w:r>
      <w:r w:rsidR="002578FA">
        <w:rPr>
          <w:rFonts w:asciiTheme="majorHAnsi" w:hAnsiTheme="majorHAnsi" w:cstheme="majorHAnsi"/>
          <w:sz w:val="22"/>
          <w:szCs w:val="22"/>
        </w:rPr>
        <w:t>et/ou</w:t>
      </w:r>
      <w:r w:rsidRPr="0023447B">
        <w:rPr>
          <w:rFonts w:asciiTheme="majorHAnsi" w:hAnsiTheme="majorHAnsi" w:cstheme="majorHAnsi"/>
          <w:sz w:val="22"/>
          <w:szCs w:val="22"/>
        </w:rPr>
        <w:t xml:space="preserve"> permis de construire </w:t>
      </w:r>
      <w:r w:rsidR="002578FA">
        <w:rPr>
          <w:rFonts w:asciiTheme="majorHAnsi" w:hAnsiTheme="majorHAnsi" w:cstheme="majorHAnsi"/>
          <w:sz w:val="22"/>
          <w:szCs w:val="22"/>
        </w:rPr>
        <w:t>ont</w:t>
      </w:r>
      <w:r w:rsidRPr="0023447B">
        <w:rPr>
          <w:rFonts w:asciiTheme="majorHAnsi" w:hAnsiTheme="majorHAnsi" w:cstheme="majorHAnsi"/>
          <w:sz w:val="22"/>
          <w:szCs w:val="22"/>
        </w:rPr>
        <w:t xml:space="preserve"> été déposés.</w:t>
      </w:r>
    </w:p>
    <w:p w14:paraId="7C1E98C4" w14:textId="49738789" w:rsidR="00074BA2" w:rsidRDefault="00074BA2" w:rsidP="00074BA2">
      <w:pPr>
        <w:pStyle w:val="Paragraphedeliste"/>
        <w:widowControl w:val="0"/>
        <w:autoSpaceDE w:val="0"/>
        <w:autoSpaceDN w:val="0"/>
        <w:adjustRightInd w:val="0"/>
        <w:ind w:left="360" w:right="1246"/>
        <w:rPr>
          <w:rFonts w:asciiTheme="majorHAnsi" w:hAnsiTheme="majorHAnsi" w:cstheme="majorHAnsi"/>
          <w:sz w:val="22"/>
          <w:szCs w:val="22"/>
        </w:rPr>
      </w:pPr>
      <w:r w:rsidRPr="0023447B">
        <w:rPr>
          <w:rFonts w:asciiTheme="majorHAnsi" w:hAnsiTheme="majorHAnsi" w:cstheme="majorHAnsi"/>
          <w:sz w:val="22"/>
          <w:szCs w:val="22"/>
        </w:rPr>
        <w:t xml:space="preserve">Il est </w:t>
      </w:r>
      <w:r w:rsidR="002A25D7">
        <w:rPr>
          <w:rFonts w:asciiTheme="majorHAnsi" w:hAnsiTheme="majorHAnsi" w:cstheme="majorHAnsi"/>
          <w:sz w:val="22"/>
          <w:szCs w:val="22"/>
        </w:rPr>
        <w:t>à noter</w:t>
      </w:r>
      <w:r w:rsidRPr="0023447B">
        <w:rPr>
          <w:rFonts w:asciiTheme="majorHAnsi" w:hAnsiTheme="majorHAnsi" w:cstheme="majorHAnsi"/>
          <w:sz w:val="22"/>
          <w:szCs w:val="22"/>
        </w:rPr>
        <w:t xml:space="preserve"> que ce projet de lotissement a été présenté </w:t>
      </w:r>
      <w:r w:rsidRPr="002A25D7">
        <w:rPr>
          <w:rFonts w:asciiTheme="majorHAnsi" w:hAnsiTheme="majorHAnsi" w:cstheme="majorHAnsi"/>
          <w:sz w:val="22"/>
          <w:szCs w:val="22"/>
          <w:u w:val="single"/>
        </w:rPr>
        <w:t>après signature d’un compromis de vente</w:t>
      </w:r>
      <w:r w:rsidRPr="0023447B">
        <w:rPr>
          <w:rFonts w:asciiTheme="majorHAnsi" w:hAnsiTheme="majorHAnsi" w:cstheme="majorHAnsi"/>
          <w:sz w:val="22"/>
          <w:szCs w:val="22"/>
        </w:rPr>
        <w:t>.</w:t>
      </w:r>
    </w:p>
    <w:p w14:paraId="7023638A" w14:textId="18AE9DFF" w:rsidR="000B2C32" w:rsidRDefault="000B2C32" w:rsidP="00074BA2">
      <w:pPr>
        <w:pStyle w:val="Paragraphedeliste"/>
        <w:widowControl w:val="0"/>
        <w:autoSpaceDE w:val="0"/>
        <w:autoSpaceDN w:val="0"/>
        <w:adjustRightInd w:val="0"/>
        <w:ind w:left="360" w:right="1246"/>
        <w:rPr>
          <w:rFonts w:asciiTheme="majorHAnsi" w:hAnsiTheme="majorHAnsi" w:cstheme="majorHAnsi"/>
          <w:sz w:val="22"/>
          <w:szCs w:val="22"/>
        </w:rPr>
      </w:pPr>
    </w:p>
    <w:p w14:paraId="7DEFF2A9" w14:textId="1894A58F" w:rsidR="000B2C32" w:rsidRPr="0023447B" w:rsidRDefault="000B2C32" w:rsidP="00074BA2">
      <w:pPr>
        <w:pStyle w:val="Paragraphedeliste"/>
        <w:widowControl w:val="0"/>
        <w:autoSpaceDE w:val="0"/>
        <w:autoSpaceDN w:val="0"/>
        <w:adjustRightInd w:val="0"/>
        <w:ind w:left="360" w:right="1246"/>
        <w:rPr>
          <w:rFonts w:asciiTheme="majorHAnsi" w:hAnsiTheme="majorHAnsi" w:cstheme="majorHAnsi"/>
          <w:sz w:val="22"/>
          <w:szCs w:val="22"/>
        </w:rPr>
      </w:pPr>
      <w:r>
        <w:rPr>
          <w:rFonts w:asciiTheme="majorHAnsi" w:hAnsiTheme="majorHAnsi" w:cstheme="majorHAnsi"/>
          <w:sz w:val="22"/>
          <w:szCs w:val="22"/>
        </w:rPr>
        <w:t>Il est demandé quel est le prix de revient de l’opération « Hôtel Saint Georges » car il a été répondu que les chiffres avancés étaient faux. Par conséquent, les vrais chiffres doivent être connus.</w:t>
      </w:r>
    </w:p>
    <w:p w14:paraId="0357CA10" w14:textId="77777777" w:rsidR="00AE5897" w:rsidRPr="0023447B" w:rsidRDefault="00AE5897" w:rsidP="00074BA2">
      <w:pPr>
        <w:pStyle w:val="Paragraphedeliste"/>
        <w:widowControl w:val="0"/>
        <w:autoSpaceDE w:val="0"/>
        <w:autoSpaceDN w:val="0"/>
        <w:adjustRightInd w:val="0"/>
        <w:ind w:left="360" w:right="1246"/>
        <w:rPr>
          <w:rFonts w:asciiTheme="majorHAnsi" w:hAnsiTheme="majorHAnsi" w:cstheme="majorHAnsi"/>
          <w:sz w:val="22"/>
          <w:szCs w:val="22"/>
        </w:rPr>
      </w:pPr>
    </w:p>
    <w:p w14:paraId="44B7AFB7" w14:textId="7CB14028" w:rsidR="00467D40" w:rsidRPr="0023447B" w:rsidRDefault="00467D40" w:rsidP="00857615">
      <w:pPr>
        <w:pStyle w:val="Paragraphedeliste"/>
        <w:widowControl w:val="0"/>
        <w:numPr>
          <w:ilvl w:val="0"/>
          <w:numId w:val="5"/>
        </w:numPr>
        <w:autoSpaceDE w:val="0"/>
        <w:autoSpaceDN w:val="0"/>
        <w:adjustRightInd w:val="0"/>
        <w:ind w:right="1246"/>
        <w:rPr>
          <w:rFonts w:asciiTheme="majorHAnsi" w:hAnsiTheme="majorHAnsi" w:cstheme="majorHAnsi"/>
          <w:sz w:val="22"/>
          <w:szCs w:val="22"/>
        </w:rPr>
      </w:pPr>
      <w:r w:rsidRPr="0023447B">
        <w:rPr>
          <w:rFonts w:asciiTheme="majorHAnsi" w:hAnsiTheme="majorHAnsi" w:cstheme="majorHAnsi"/>
          <w:sz w:val="22"/>
          <w:szCs w:val="22"/>
        </w:rPr>
        <w:t xml:space="preserve">Il </w:t>
      </w:r>
      <w:r w:rsidR="003E67C5" w:rsidRPr="0023447B">
        <w:rPr>
          <w:rFonts w:asciiTheme="majorHAnsi" w:hAnsiTheme="majorHAnsi" w:cstheme="majorHAnsi"/>
          <w:sz w:val="22"/>
          <w:szCs w:val="22"/>
        </w:rPr>
        <w:t xml:space="preserve">est </w:t>
      </w:r>
      <w:r w:rsidRPr="0023447B">
        <w:rPr>
          <w:rFonts w:asciiTheme="majorHAnsi" w:hAnsiTheme="majorHAnsi" w:cstheme="majorHAnsi"/>
          <w:sz w:val="22"/>
          <w:szCs w:val="22"/>
        </w:rPr>
        <w:t xml:space="preserve">demandé </w:t>
      </w:r>
      <w:r w:rsidR="00FD57DD" w:rsidRPr="0023447B">
        <w:rPr>
          <w:rFonts w:asciiTheme="majorHAnsi" w:hAnsiTheme="majorHAnsi" w:cstheme="majorHAnsi"/>
          <w:sz w:val="22"/>
          <w:szCs w:val="22"/>
        </w:rPr>
        <w:t xml:space="preserve">quel est le problème </w:t>
      </w:r>
      <w:r w:rsidR="006821C1" w:rsidRPr="0023447B">
        <w:rPr>
          <w:rFonts w:asciiTheme="majorHAnsi" w:hAnsiTheme="majorHAnsi" w:cstheme="majorHAnsi"/>
          <w:sz w:val="22"/>
          <w:szCs w:val="22"/>
        </w:rPr>
        <w:t>avec le déneigement</w:t>
      </w:r>
      <w:r w:rsidR="00FD57DD" w:rsidRPr="0023447B">
        <w:rPr>
          <w:rFonts w:asciiTheme="majorHAnsi" w:hAnsiTheme="majorHAnsi" w:cstheme="majorHAnsi"/>
          <w:sz w:val="22"/>
          <w:szCs w:val="22"/>
        </w:rPr>
        <w:t> </w:t>
      </w:r>
      <w:r w:rsidR="00601630">
        <w:rPr>
          <w:rFonts w:asciiTheme="majorHAnsi" w:hAnsiTheme="majorHAnsi" w:cstheme="majorHAnsi"/>
          <w:sz w:val="22"/>
          <w:szCs w:val="22"/>
        </w:rPr>
        <w:t xml:space="preserve">et comment cela se passe le week-end </w:t>
      </w:r>
      <w:r w:rsidR="00FD57DD" w:rsidRPr="0023447B">
        <w:rPr>
          <w:rFonts w:asciiTheme="majorHAnsi" w:hAnsiTheme="majorHAnsi" w:cstheme="majorHAnsi"/>
          <w:sz w:val="22"/>
          <w:szCs w:val="22"/>
        </w:rPr>
        <w:t>?</w:t>
      </w:r>
      <w:r w:rsidR="004E4FE2" w:rsidRPr="0023447B">
        <w:rPr>
          <w:rFonts w:asciiTheme="majorHAnsi" w:hAnsiTheme="majorHAnsi" w:cstheme="majorHAnsi"/>
          <w:sz w:val="22"/>
          <w:szCs w:val="22"/>
        </w:rPr>
        <w:t xml:space="preserve"> </w:t>
      </w:r>
    </w:p>
    <w:p w14:paraId="78122E9A" w14:textId="4A069BA6" w:rsidR="004E4FE2" w:rsidRPr="0023447B" w:rsidRDefault="004E4FE2" w:rsidP="004E4FE2">
      <w:pPr>
        <w:pStyle w:val="Paragraphedeliste"/>
        <w:widowControl w:val="0"/>
        <w:autoSpaceDE w:val="0"/>
        <w:autoSpaceDN w:val="0"/>
        <w:adjustRightInd w:val="0"/>
        <w:ind w:right="1246"/>
        <w:rPr>
          <w:rFonts w:asciiTheme="majorHAnsi" w:hAnsiTheme="majorHAnsi" w:cstheme="majorHAnsi"/>
          <w:sz w:val="22"/>
          <w:szCs w:val="22"/>
        </w:rPr>
      </w:pPr>
      <w:r w:rsidRPr="0023447B">
        <w:rPr>
          <w:rFonts w:asciiTheme="majorHAnsi" w:hAnsiTheme="majorHAnsi" w:cstheme="majorHAnsi"/>
          <w:sz w:val="22"/>
          <w:szCs w:val="22"/>
        </w:rPr>
        <w:t>Il est répondu</w:t>
      </w:r>
      <w:r w:rsidR="002E6BEA" w:rsidRPr="0023447B">
        <w:rPr>
          <w:rFonts w:asciiTheme="majorHAnsi" w:hAnsiTheme="majorHAnsi" w:cstheme="majorHAnsi"/>
          <w:sz w:val="22"/>
          <w:szCs w:val="22"/>
        </w:rPr>
        <w:t xml:space="preserve"> que les Agents</w:t>
      </w:r>
      <w:r w:rsidR="00074BA2" w:rsidRPr="0023447B">
        <w:rPr>
          <w:rFonts w:asciiTheme="majorHAnsi" w:hAnsiTheme="majorHAnsi" w:cstheme="majorHAnsi"/>
          <w:sz w:val="22"/>
          <w:szCs w:val="22"/>
        </w:rPr>
        <w:t xml:space="preserve"> Techniques</w:t>
      </w:r>
      <w:r w:rsidR="00AE5897" w:rsidRPr="0023447B">
        <w:rPr>
          <w:rFonts w:asciiTheme="majorHAnsi" w:hAnsiTheme="majorHAnsi" w:cstheme="majorHAnsi"/>
          <w:sz w:val="22"/>
          <w:szCs w:val="22"/>
        </w:rPr>
        <w:t xml:space="preserve"> suivent la</w:t>
      </w:r>
      <w:r w:rsidR="00DA55F7">
        <w:rPr>
          <w:rFonts w:asciiTheme="majorHAnsi" w:hAnsiTheme="majorHAnsi" w:cstheme="majorHAnsi"/>
          <w:sz w:val="22"/>
          <w:szCs w:val="22"/>
        </w:rPr>
        <w:t xml:space="preserve"> même</w:t>
      </w:r>
      <w:r w:rsidR="00AE5897" w:rsidRPr="0023447B">
        <w:rPr>
          <w:rFonts w:asciiTheme="majorHAnsi" w:hAnsiTheme="majorHAnsi" w:cstheme="majorHAnsi"/>
          <w:sz w:val="22"/>
          <w:szCs w:val="22"/>
        </w:rPr>
        <w:t xml:space="preserve"> trame du circuit de déneigement établi depuis des années.</w:t>
      </w:r>
      <w:r w:rsidR="002D7722">
        <w:rPr>
          <w:rFonts w:asciiTheme="majorHAnsi" w:hAnsiTheme="majorHAnsi" w:cstheme="majorHAnsi"/>
          <w:sz w:val="22"/>
          <w:szCs w:val="22"/>
        </w:rPr>
        <w:t xml:space="preserve"> </w:t>
      </w:r>
      <w:r w:rsidR="00A908C5">
        <w:rPr>
          <w:rFonts w:asciiTheme="majorHAnsi" w:hAnsiTheme="majorHAnsi" w:cstheme="majorHAnsi"/>
          <w:sz w:val="22"/>
          <w:szCs w:val="22"/>
        </w:rPr>
        <w:t>Il a neigé pratiquement 15 jours d’affilée et l</w:t>
      </w:r>
      <w:r w:rsidR="002D7722">
        <w:rPr>
          <w:rFonts w:asciiTheme="majorHAnsi" w:hAnsiTheme="majorHAnsi" w:cstheme="majorHAnsi"/>
          <w:sz w:val="22"/>
          <w:szCs w:val="22"/>
        </w:rPr>
        <w:t>es Agents Techniques</w:t>
      </w:r>
      <w:r w:rsidR="004E1C27">
        <w:rPr>
          <w:rFonts w:asciiTheme="majorHAnsi" w:hAnsiTheme="majorHAnsi" w:cstheme="majorHAnsi"/>
          <w:sz w:val="22"/>
          <w:szCs w:val="22"/>
        </w:rPr>
        <w:t xml:space="preserve"> sont </w:t>
      </w:r>
      <w:r w:rsidR="00A908C5">
        <w:rPr>
          <w:rFonts w:asciiTheme="majorHAnsi" w:hAnsiTheme="majorHAnsi" w:cstheme="majorHAnsi"/>
          <w:sz w:val="22"/>
          <w:szCs w:val="22"/>
        </w:rPr>
        <w:t>sortis 11 fois</w:t>
      </w:r>
      <w:r w:rsidR="004E1C27">
        <w:rPr>
          <w:rFonts w:asciiTheme="majorHAnsi" w:hAnsiTheme="majorHAnsi" w:cstheme="majorHAnsi"/>
          <w:sz w:val="22"/>
          <w:szCs w:val="22"/>
        </w:rPr>
        <w:t xml:space="preserve">. </w:t>
      </w:r>
      <w:r w:rsidR="00A908C5">
        <w:rPr>
          <w:rFonts w:asciiTheme="majorHAnsi" w:hAnsiTheme="majorHAnsi" w:cstheme="majorHAnsi"/>
          <w:sz w:val="22"/>
          <w:szCs w:val="22"/>
        </w:rPr>
        <w:t>Lorsqu’ils ne sont pas sortis deux dimanches mais</w:t>
      </w:r>
      <w:r w:rsidR="008A4C9F">
        <w:rPr>
          <w:rFonts w:asciiTheme="majorHAnsi" w:hAnsiTheme="majorHAnsi" w:cstheme="majorHAnsi"/>
          <w:sz w:val="22"/>
          <w:szCs w:val="22"/>
        </w:rPr>
        <w:t xml:space="preserve"> sont partis le lundi à 4 heures.</w:t>
      </w:r>
      <w:r w:rsidR="00A908C5">
        <w:rPr>
          <w:rFonts w:asciiTheme="majorHAnsi" w:hAnsiTheme="majorHAnsi" w:cstheme="majorHAnsi"/>
          <w:sz w:val="22"/>
          <w:szCs w:val="22"/>
        </w:rPr>
        <w:t xml:space="preserve"> Il est signalé que </w:t>
      </w:r>
      <w:r w:rsidR="008A4C9F">
        <w:rPr>
          <w:rFonts w:asciiTheme="majorHAnsi" w:hAnsiTheme="majorHAnsi" w:cstheme="majorHAnsi"/>
          <w:sz w:val="22"/>
          <w:szCs w:val="22"/>
        </w:rPr>
        <w:t>80 tonnes de pouzzolane</w:t>
      </w:r>
      <w:r w:rsidR="00A908C5">
        <w:rPr>
          <w:rFonts w:asciiTheme="majorHAnsi" w:hAnsiTheme="majorHAnsi" w:cstheme="majorHAnsi"/>
          <w:sz w:val="22"/>
          <w:szCs w:val="22"/>
        </w:rPr>
        <w:t xml:space="preserve"> et </w:t>
      </w:r>
      <w:r w:rsidR="008A4C9F">
        <w:rPr>
          <w:rFonts w:asciiTheme="majorHAnsi" w:hAnsiTheme="majorHAnsi" w:cstheme="majorHAnsi"/>
          <w:sz w:val="22"/>
          <w:szCs w:val="22"/>
        </w:rPr>
        <w:t>30 tonnes de sel</w:t>
      </w:r>
      <w:r w:rsidR="00A908C5">
        <w:rPr>
          <w:rFonts w:asciiTheme="majorHAnsi" w:hAnsiTheme="majorHAnsi" w:cstheme="majorHAnsi"/>
          <w:sz w:val="22"/>
          <w:szCs w:val="22"/>
        </w:rPr>
        <w:t xml:space="preserve"> ont été épandues sur les routes</w:t>
      </w:r>
      <w:r w:rsidR="008A4C9F">
        <w:rPr>
          <w:rFonts w:asciiTheme="majorHAnsi" w:hAnsiTheme="majorHAnsi" w:cstheme="majorHAnsi"/>
          <w:sz w:val="22"/>
          <w:szCs w:val="22"/>
        </w:rPr>
        <w:t>.</w:t>
      </w:r>
    </w:p>
    <w:p w14:paraId="740EA1D2" w14:textId="77777777" w:rsidR="00FF434F" w:rsidRPr="0023447B" w:rsidRDefault="00FF434F" w:rsidP="00FF434F">
      <w:pPr>
        <w:pStyle w:val="Paragraphedeliste"/>
        <w:widowControl w:val="0"/>
        <w:autoSpaceDE w:val="0"/>
        <w:autoSpaceDN w:val="0"/>
        <w:adjustRightInd w:val="0"/>
        <w:ind w:right="1246"/>
        <w:rPr>
          <w:rFonts w:asciiTheme="majorHAnsi" w:hAnsiTheme="majorHAnsi" w:cstheme="majorHAnsi"/>
          <w:sz w:val="22"/>
          <w:szCs w:val="22"/>
        </w:rPr>
      </w:pPr>
    </w:p>
    <w:p w14:paraId="75E3784E" w14:textId="5AE03AC1" w:rsidR="004E4FE2" w:rsidRPr="0023447B" w:rsidRDefault="00467D40" w:rsidP="00857615">
      <w:pPr>
        <w:pStyle w:val="Paragraphedeliste"/>
        <w:widowControl w:val="0"/>
        <w:numPr>
          <w:ilvl w:val="0"/>
          <w:numId w:val="5"/>
        </w:numPr>
        <w:autoSpaceDE w:val="0"/>
        <w:autoSpaceDN w:val="0"/>
        <w:adjustRightInd w:val="0"/>
        <w:ind w:right="1246"/>
        <w:rPr>
          <w:rFonts w:asciiTheme="majorHAnsi" w:hAnsiTheme="majorHAnsi" w:cstheme="majorHAnsi"/>
          <w:sz w:val="22"/>
          <w:szCs w:val="22"/>
        </w:rPr>
      </w:pPr>
      <w:r w:rsidRPr="0023447B">
        <w:rPr>
          <w:rFonts w:asciiTheme="majorHAnsi" w:hAnsiTheme="majorHAnsi" w:cstheme="majorHAnsi"/>
          <w:sz w:val="22"/>
          <w:szCs w:val="22"/>
        </w:rPr>
        <w:t xml:space="preserve">Il est </w:t>
      </w:r>
      <w:r w:rsidR="00417255" w:rsidRPr="0023447B">
        <w:rPr>
          <w:rFonts w:asciiTheme="majorHAnsi" w:hAnsiTheme="majorHAnsi" w:cstheme="majorHAnsi"/>
          <w:sz w:val="22"/>
          <w:szCs w:val="22"/>
        </w:rPr>
        <w:t>signalé qu</w:t>
      </w:r>
      <w:r w:rsidR="004E4FE2" w:rsidRPr="0023447B">
        <w:rPr>
          <w:rFonts w:asciiTheme="majorHAnsi" w:hAnsiTheme="majorHAnsi" w:cstheme="majorHAnsi"/>
          <w:sz w:val="22"/>
          <w:szCs w:val="22"/>
        </w:rPr>
        <w:t>e le muret de la Place du marché n’est toujours pas réparé.</w:t>
      </w:r>
      <w:r w:rsidR="00456730">
        <w:rPr>
          <w:rFonts w:asciiTheme="majorHAnsi" w:hAnsiTheme="majorHAnsi" w:cstheme="majorHAnsi"/>
          <w:sz w:val="22"/>
          <w:szCs w:val="22"/>
        </w:rPr>
        <w:t xml:space="preserve"> </w:t>
      </w:r>
    </w:p>
    <w:p w14:paraId="085BA87D" w14:textId="666DE65B" w:rsidR="00467D40" w:rsidRPr="0023447B" w:rsidRDefault="004E4FE2" w:rsidP="004E4FE2">
      <w:pPr>
        <w:pStyle w:val="Paragraphedeliste"/>
        <w:widowControl w:val="0"/>
        <w:autoSpaceDE w:val="0"/>
        <w:autoSpaceDN w:val="0"/>
        <w:adjustRightInd w:val="0"/>
        <w:ind w:right="1246"/>
        <w:rPr>
          <w:rFonts w:asciiTheme="majorHAnsi" w:hAnsiTheme="majorHAnsi" w:cstheme="majorHAnsi"/>
          <w:sz w:val="22"/>
          <w:szCs w:val="22"/>
        </w:rPr>
      </w:pPr>
      <w:r w:rsidRPr="0023447B">
        <w:rPr>
          <w:rFonts w:asciiTheme="majorHAnsi" w:hAnsiTheme="majorHAnsi" w:cstheme="majorHAnsi"/>
          <w:sz w:val="22"/>
          <w:szCs w:val="22"/>
        </w:rPr>
        <w:t xml:space="preserve">Il est répondu que </w:t>
      </w:r>
      <w:r w:rsidR="00AE5897" w:rsidRPr="0023447B">
        <w:rPr>
          <w:rFonts w:asciiTheme="majorHAnsi" w:hAnsiTheme="majorHAnsi" w:cstheme="majorHAnsi"/>
          <w:sz w:val="22"/>
          <w:szCs w:val="22"/>
        </w:rPr>
        <w:t>c</w:t>
      </w:r>
      <w:r w:rsidR="004549A5" w:rsidRPr="0023447B">
        <w:rPr>
          <w:rFonts w:asciiTheme="majorHAnsi" w:hAnsiTheme="majorHAnsi" w:cstheme="majorHAnsi"/>
          <w:sz w:val="22"/>
          <w:szCs w:val="22"/>
        </w:rPr>
        <w:t xml:space="preserve">e dossier est </w:t>
      </w:r>
      <w:r w:rsidR="00DA55F7">
        <w:rPr>
          <w:rFonts w:asciiTheme="majorHAnsi" w:hAnsiTheme="majorHAnsi" w:cstheme="majorHAnsi"/>
          <w:sz w:val="22"/>
          <w:szCs w:val="22"/>
        </w:rPr>
        <w:t>dans l’attente de documents de la part de l’assureur de la commune</w:t>
      </w:r>
      <w:r w:rsidR="004549A5" w:rsidRPr="0023447B">
        <w:rPr>
          <w:rFonts w:asciiTheme="majorHAnsi" w:hAnsiTheme="majorHAnsi" w:cstheme="majorHAnsi"/>
          <w:sz w:val="22"/>
          <w:szCs w:val="22"/>
        </w:rPr>
        <w:t>.</w:t>
      </w:r>
      <w:r w:rsidR="00EA7630">
        <w:rPr>
          <w:rFonts w:asciiTheme="majorHAnsi" w:hAnsiTheme="majorHAnsi" w:cstheme="majorHAnsi"/>
          <w:sz w:val="22"/>
          <w:szCs w:val="22"/>
        </w:rPr>
        <w:t xml:space="preserve"> Il est répondu que le maçon est dans la salle et que la commune </w:t>
      </w:r>
      <w:r w:rsidR="008519B0">
        <w:rPr>
          <w:rFonts w:asciiTheme="majorHAnsi" w:hAnsiTheme="majorHAnsi" w:cstheme="majorHAnsi"/>
          <w:sz w:val="22"/>
          <w:szCs w:val="22"/>
        </w:rPr>
        <w:t>est dans l’attente de son intervention.</w:t>
      </w:r>
    </w:p>
    <w:p w14:paraId="32CC5743" w14:textId="643C6434" w:rsidR="007B6922" w:rsidRPr="0023447B" w:rsidRDefault="007B6922" w:rsidP="004E4FE2">
      <w:pPr>
        <w:pStyle w:val="Paragraphedeliste"/>
        <w:widowControl w:val="0"/>
        <w:autoSpaceDE w:val="0"/>
        <w:autoSpaceDN w:val="0"/>
        <w:adjustRightInd w:val="0"/>
        <w:ind w:right="1246"/>
        <w:rPr>
          <w:rFonts w:asciiTheme="majorHAnsi" w:hAnsiTheme="majorHAnsi" w:cstheme="majorHAnsi"/>
          <w:sz w:val="22"/>
          <w:szCs w:val="22"/>
        </w:rPr>
      </w:pPr>
    </w:p>
    <w:p w14:paraId="301CE0D0" w14:textId="1DE72417" w:rsidR="00233913" w:rsidRDefault="00467D40" w:rsidP="00857615">
      <w:pPr>
        <w:pStyle w:val="Paragraphedeliste"/>
        <w:widowControl w:val="0"/>
        <w:numPr>
          <w:ilvl w:val="0"/>
          <w:numId w:val="5"/>
        </w:numPr>
        <w:autoSpaceDE w:val="0"/>
        <w:rPr>
          <w:rFonts w:asciiTheme="majorHAnsi" w:hAnsiTheme="majorHAnsi" w:cstheme="majorHAnsi"/>
          <w:bCs/>
          <w:i/>
          <w:sz w:val="22"/>
          <w:szCs w:val="22"/>
        </w:rPr>
      </w:pPr>
      <w:r w:rsidRPr="0023447B">
        <w:rPr>
          <w:rFonts w:asciiTheme="majorHAnsi" w:hAnsiTheme="majorHAnsi" w:cstheme="majorHAnsi"/>
          <w:bCs/>
          <w:i/>
          <w:sz w:val="22"/>
          <w:szCs w:val="22"/>
        </w:rPr>
        <w:t xml:space="preserve">Il </w:t>
      </w:r>
      <w:r w:rsidR="007B6922" w:rsidRPr="0023447B">
        <w:rPr>
          <w:rFonts w:asciiTheme="majorHAnsi" w:hAnsiTheme="majorHAnsi" w:cstheme="majorHAnsi"/>
          <w:bCs/>
          <w:i/>
          <w:sz w:val="22"/>
          <w:szCs w:val="22"/>
        </w:rPr>
        <w:t xml:space="preserve">est signalé que la visibilité des panneaux est </w:t>
      </w:r>
      <w:r w:rsidR="00D07AC6">
        <w:rPr>
          <w:rFonts w:asciiTheme="majorHAnsi" w:hAnsiTheme="majorHAnsi" w:cstheme="majorHAnsi"/>
          <w:bCs/>
          <w:i/>
          <w:sz w:val="22"/>
          <w:szCs w:val="22"/>
        </w:rPr>
        <w:t>affaiblie</w:t>
      </w:r>
      <w:r w:rsidR="007B6922" w:rsidRPr="0023447B">
        <w:rPr>
          <w:rFonts w:asciiTheme="majorHAnsi" w:hAnsiTheme="majorHAnsi" w:cstheme="majorHAnsi"/>
          <w:bCs/>
          <w:i/>
          <w:sz w:val="22"/>
          <w:szCs w:val="22"/>
        </w:rPr>
        <w:t xml:space="preserve"> du fait </w:t>
      </w:r>
      <w:r w:rsidR="0031016C">
        <w:rPr>
          <w:rFonts w:asciiTheme="majorHAnsi" w:hAnsiTheme="majorHAnsi" w:cstheme="majorHAnsi"/>
          <w:bCs/>
          <w:i/>
          <w:sz w:val="22"/>
          <w:szCs w:val="22"/>
        </w:rPr>
        <w:t>du réfléchissement des</w:t>
      </w:r>
      <w:r w:rsidR="007B6922" w:rsidRPr="0023447B">
        <w:rPr>
          <w:rFonts w:asciiTheme="majorHAnsi" w:hAnsiTheme="majorHAnsi" w:cstheme="majorHAnsi"/>
          <w:bCs/>
          <w:i/>
          <w:sz w:val="22"/>
          <w:szCs w:val="22"/>
        </w:rPr>
        <w:t xml:space="preserve"> phares sur les barrières</w:t>
      </w:r>
      <w:r w:rsidRPr="0023447B">
        <w:rPr>
          <w:rFonts w:asciiTheme="majorHAnsi" w:hAnsiTheme="majorHAnsi" w:cstheme="majorHAnsi"/>
          <w:bCs/>
          <w:i/>
          <w:sz w:val="22"/>
          <w:szCs w:val="22"/>
        </w:rPr>
        <w:t>.</w:t>
      </w:r>
    </w:p>
    <w:p w14:paraId="47603E07" w14:textId="5056C5F0" w:rsidR="00B80568" w:rsidRPr="0023447B" w:rsidRDefault="00B80568" w:rsidP="00857615">
      <w:pPr>
        <w:pStyle w:val="Paragraphedeliste"/>
        <w:widowControl w:val="0"/>
        <w:numPr>
          <w:ilvl w:val="0"/>
          <w:numId w:val="5"/>
        </w:numPr>
        <w:autoSpaceDE w:val="0"/>
        <w:rPr>
          <w:rFonts w:asciiTheme="majorHAnsi" w:hAnsiTheme="majorHAnsi" w:cstheme="majorHAnsi"/>
          <w:bCs/>
          <w:i/>
          <w:sz w:val="22"/>
          <w:szCs w:val="22"/>
        </w:rPr>
      </w:pPr>
      <w:r>
        <w:rPr>
          <w:rFonts w:asciiTheme="majorHAnsi" w:hAnsiTheme="majorHAnsi" w:cstheme="majorHAnsi"/>
          <w:bCs/>
          <w:i/>
          <w:sz w:val="22"/>
          <w:szCs w:val="22"/>
        </w:rPr>
        <w:t>Mr PERRIN prend bonne note de cette remarque pertinente</w:t>
      </w:r>
      <w:r w:rsidR="004B52F6">
        <w:rPr>
          <w:rFonts w:asciiTheme="majorHAnsi" w:hAnsiTheme="majorHAnsi" w:cstheme="majorHAnsi"/>
          <w:bCs/>
          <w:i/>
          <w:sz w:val="22"/>
          <w:szCs w:val="22"/>
        </w:rPr>
        <w:t xml:space="preserve"> qui sera traitée par la commission concernée.</w:t>
      </w:r>
    </w:p>
    <w:p w14:paraId="4C36EB97" w14:textId="77777777" w:rsidR="00467D40" w:rsidRPr="0023447B" w:rsidRDefault="00467D40" w:rsidP="00467D40">
      <w:pPr>
        <w:pStyle w:val="Paragraphedeliste"/>
        <w:rPr>
          <w:rFonts w:asciiTheme="majorHAnsi" w:hAnsiTheme="majorHAnsi" w:cstheme="majorHAnsi"/>
          <w:bCs/>
          <w:i/>
          <w:sz w:val="22"/>
          <w:szCs w:val="22"/>
        </w:rPr>
      </w:pPr>
    </w:p>
    <w:p w14:paraId="6F019835" w14:textId="56C6F80C" w:rsidR="00A908C5" w:rsidRPr="004B52F6" w:rsidRDefault="00467D40" w:rsidP="00857615">
      <w:pPr>
        <w:pStyle w:val="Paragraphedeliste"/>
        <w:widowControl w:val="0"/>
        <w:numPr>
          <w:ilvl w:val="0"/>
          <w:numId w:val="5"/>
        </w:numPr>
        <w:autoSpaceDE w:val="0"/>
        <w:rPr>
          <w:rFonts w:asciiTheme="majorHAnsi" w:hAnsiTheme="majorHAnsi" w:cstheme="majorHAnsi"/>
          <w:bCs/>
          <w:i/>
          <w:sz w:val="22"/>
          <w:szCs w:val="22"/>
        </w:rPr>
      </w:pPr>
      <w:r w:rsidRPr="004B52F6">
        <w:rPr>
          <w:rFonts w:asciiTheme="majorHAnsi" w:hAnsiTheme="majorHAnsi" w:cstheme="majorHAnsi"/>
          <w:bCs/>
          <w:i/>
          <w:sz w:val="22"/>
          <w:szCs w:val="22"/>
        </w:rPr>
        <w:t>Il est demandé pourquoi le</w:t>
      </w:r>
      <w:r w:rsidR="007B6922" w:rsidRPr="004B52F6">
        <w:rPr>
          <w:rFonts w:asciiTheme="majorHAnsi" w:hAnsiTheme="majorHAnsi" w:cstheme="majorHAnsi"/>
          <w:bCs/>
          <w:i/>
          <w:sz w:val="22"/>
          <w:szCs w:val="22"/>
        </w:rPr>
        <w:t xml:space="preserve"> fauchage </w:t>
      </w:r>
      <w:r w:rsidR="00A75674" w:rsidRPr="004B52F6">
        <w:rPr>
          <w:rFonts w:asciiTheme="majorHAnsi" w:hAnsiTheme="majorHAnsi" w:cstheme="majorHAnsi"/>
          <w:bCs/>
          <w:i/>
          <w:sz w:val="22"/>
          <w:szCs w:val="22"/>
        </w:rPr>
        <w:t xml:space="preserve">est réalisé </w:t>
      </w:r>
      <w:r w:rsidR="007B6922" w:rsidRPr="004B52F6">
        <w:rPr>
          <w:rFonts w:asciiTheme="majorHAnsi" w:hAnsiTheme="majorHAnsi" w:cstheme="majorHAnsi"/>
          <w:bCs/>
          <w:i/>
          <w:sz w:val="22"/>
          <w:szCs w:val="22"/>
        </w:rPr>
        <w:t xml:space="preserve">en </w:t>
      </w:r>
      <w:r w:rsidR="0069567C" w:rsidRPr="004B52F6">
        <w:rPr>
          <w:rFonts w:asciiTheme="majorHAnsi" w:hAnsiTheme="majorHAnsi" w:cstheme="majorHAnsi"/>
          <w:bCs/>
          <w:i/>
          <w:sz w:val="22"/>
          <w:szCs w:val="22"/>
        </w:rPr>
        <w:t>juin</w:t>
      </w:r>
      <w:r w:rsidR="00A75674" w:rsidRPr="004B52F6">
        <w:rPr>
          <w:rFonts w:asciiTheme="majorHAnsi" w:hAnsiTheme="majorHAnsi" w:cstheme="majorHAnsi"/>
          <w:bCs/>
          <w:i/>
          <w:sz w:val="22"/>
          <w:szCs w:val="22"/>
        </w:rPr>
        <w:t>, ne vaudrait-il pas mieux réaliser le</w:t>
      </w:r>
      <w:r w:rsidR="007B6922" w:rsidRPr="004B52F6">
        <w:rPr>
          <w:rFonts w:asciiTheme="majorHAnsi" w:hAnsiTheme="majorHAnsi" w:cstheme="majorHAnsi"/>
          <w:bCs/>
          <w:i/>
          <w:sz w:val="22"/>
          <w:szCs w:val="22"/>
        </w:rPr>
        <w:t xml:space="preserve"> fauchage </w:t>
      </w:r>
      <w:r w:rsidR="0069567C" w:rsidRPr="004B52F6">
        <w:rPr>
          <w:rFonts w:asciiTheme="majorHAnsi" w:hAnsiTheme="majorHAnsi" w:cstheme="majorHAnsi"/>
          <w:bCs/>
          <w:i/>
          <w:sz w:val="22"/>
          <w:szCs w:val="22"/>
        </w:rPr>
        <w:t>raisonné</w:t>
      </w:r>
      <w:r w:rsidR="00601630" w:rsidRPr="004B52F6">
        <w:rPr>
          <w:rFonts w:asciiTheme="majorHAnsi" w:hAnsiTheme="majorHAnsi" w:cstheme="majorHAnsi"/>
          <w:bCs/>
          <w:i/>
          <w:sz w:val="22"/>
          <w:szCs w:val="22"/>
        </w:rPr>
        <w:t xml:space="preserve"> comme dans d’autres communes.</w:t>
      </w:r>
    </w:p>
    <w:p w14:paraId="2A8F6562" w14:textId="6E4D969E" w:rsidR="00834900" w:rsidRPr="004B52F6" w:rsidRDefault="00834900" w:rsidP="00834900">
      <w:pPr>
        <w:pStyle w:val="Paragraphedeliste"/>
        <w:rPr>
          <w:rFonts w:asciiTheme="majorHAnsi" w:hAnsiTheme="majorHAnsi" w:cstheme="majorHAnsi"/>
          <w:bCs/>
          <w:i/>
          <w:sz w:val="22"/>
          <w:szCs w:val="22"/>
        </w:rPr>
      </w:pPr>
      <w:r w:rsidRPr="004B52F6">
        <w:rPr>
          <w:rFonts w:asciiTheme="majorHAnsi" w:hAnsiTheme="majorHAnsi" w:cstheme="majorHAnsi"/>
          <w:bCs/>
          <w:i/>
          <w:sz w:val="22"/>
          <w:szCs w:val="22"/>
        </w:rPr>
        <w:t xml:space="preserve">Il est répondu que le fauchage </w:t>
      </w:r>
      <w:r w:rsidR="00731C3A" w:rsidRPr="004B52F6">
        <w:rPr>
          <w:rFonts w:asciiTheme="majorHAnsi" w:hAnsiTheme="majorHAnsi" w:cstheme="majorHAnsi"/>
          <w:bCs/>
          <w:i/>
          <w:sz w:val="22"/>
          <w:szCs w:val="22"/>
        </w:rPr>
        <w:t xml:space="preserve">réalisé par les Agents Techniques </w:t>
      </w:r>
      <w:r w:rsidRPr="004B52F6">
        <w:rPr>
          <w:rFonts w:asciiTheme="majorHAnsi" w:hAnsiTheme="majorHAnsi" w:cstheme="majorHAnsi"/>
          <w:bCs/>
          <w:i/>
          <w:sz w:val="22"/>
          <w:szCs w:val="22"/>
        </w:rPr>
        <w:t>répond aux besoins des usagers, entretien le domaine public tout en respectant la biodiversi</w:t>
      </w:r>
      <w:r w:rsidR="00526DB9" w:rsidRPr="004B52F6">
        <w:rPr>
          <w:rFonts w:asciiTheme="majorHAnsi" w:hAnsiTheme="majorHAnsi" w:cstheme="majorHAnsi"/>
          <w:bCs/>
          <w:i/>
          <w:sz w:val="22"/>
          <w:szCs w:val="22"/>
        </w:rPr>
        <w:t>t</w:t>
      </w:r>
      <w:r w:rsidRPr="004B52F6">
        <w:rPr>
          <w:rFonts w:asciiTheme="majorHAnsi" w:hAnsiTheme="majorHAnsi" w:cstheme="majorHAnsi"/>
          <w:bCs/>
          <w:i/>
          <w:sz w:val="22"/>
          <w:szCs w:val="22"/>
        </w:rPr>
        <w:t>é des milieux.</w:t>
      </w:r>
    </w:p>
    <w:p w14:paraId="2B391899" w14:textId="77777777" w:rsidR="00A908C5" w:rsidRPr="004B52F6" w:rsidRDefault="00A908C5" w:rsidP="00A908C5">
      <w:pPr>
        <w:pStyle w:val="Paragraphedeliste"/>
        <w:rPr>
          <w:rFonts w:asciiTheme="majorHAnsi" w:hAnsiTheme="majorHAnsi" w:cstheme="majorHAnsi"/>
          <w:bCs/>
          <w:i/>
          <w:sz w:val="22"/>
          <w:szCs w:val="22"/>
        </w:rPr>
      </w:pPr>
    </w:p>
    <w:p w14:paraId="5D592E01" w14:textId="7B307C74" w:rsidR="007B6922" w:rsidRPr="0023447B" w:rsidRDefault="00467D40" w:rsidP="00857615">
      <w:pPr>
        <w:pStyle w:val="Paragraphedeliste"/>
        <w:widowControl w:val="0"/>
        <w:numPr>
          <w:ilvl w:val="0"/>
          <w:numId w:val="5"/>
        </w:numPr>
        <w:autoSpaceDE w:val="0"/>
        <w:rPr>
          <w:rFonts w:asciiTheme="majorHAnsi" w:hAnsiTheme="majorHAnsi" w:cstheme="majorHAnsi"/>
          <w:bCs/>
          <w:i/>
          <w:sz w:val="22"/>
          <w:szCs w:val="22"/>
        </w:rPr>
      </w:pPr>
      <w:r w:rsidRPr="0023447B">
        <w:rPr>
          <w:rFonts w:asciiTheme="majorHAnsi" w:hAnsiTheme="majorHAnsi" w:cstheme="majorHAnsi"/>
          <w:bCs/>
          <w:i/>
          <w:sz w:val="22"/>
          <w:szCs w:val="22"/>
        </w:rPr>
        <w:t>Il est demandé pourquoi</w:t>
      </w:r>
      <w:r w:rsidR="007B6922" w:rsidRPr="0023447B">
        <w:rPr>
          <w:rFonts w:asciiTheme="majorHAnsi" w:hAnsiTheme="majorHAnsi" w:cstheme="majorHAnsi"/>
          <w:bCs/>
          <w:i/>
          <w:sz w:val="22"/>
          <w:szCs w:val="22"/>
        </w:rPr>
        <w:t xml:space="preserve"> les erreurs sur le site internet ne sont toujours pas </w:t>
      </w:r>
      <w:r w:rsidR="00065E8B">
        <w:rPr>
          <w:rFonts w:asciiTheme="majorHAnsi" w:hAnsiTheme="majorHAnsi" w:cstheme="majorHAnsi"/>
          <w:bCs/>
          <w:i/>
          <w:sz w:val="22"/>
          <w:szCs w:val="22"/>
        </w:rPr>
        <w:t>rectifiées</w:t>
      </w:r>
      <w:r w:rsidR="007B6922" w:rsidRPr="0023447B">
        <w:rPr>
          <w:rFonts w:asciiTheme="majorHAnsi" w:hAnsiTheme="majorHAnsi" w:cstheme="majorHAnsi"/>
          <w:bCs/>
          <w:i/>
          <w:sz w:val="22"/>
          <w:szCs w:val="22"/>
        </w:rPr>
        <w:t xml:space="preserve">, </w:t>
      </w:r>
      <w:r w:rsidR="00065E8B">
        <w:rPr>
          <w:rFonts w:asciiTheme="majorHAnsi" w:hAnsiTheme="majorHAnsi" w:cstheme="majorHAnsi"/>
          <w:bCs/>
          <w:i/>
          <w:sz w:val="22"/>
          <w:szCs w:val="22"/>
        </w:rPr>
        <w:t xml:space="preserve">mentionnant par exemple </w:t>
      </w:r>
      <w:r w:rsidR="007B6922" w:rsidRPr="0023447B">
        <w:rPr>
          <w:rFonts w:asciiTheme="majorHAnsi" w:hAnsiTheme="majorHAnsi" w:cstheme="majorHAnsi"/>
          <w:bCs/>
          <w:i/>
          <w:sz w:val="22"/>
          <w:szCs w:val="22"/>
        </w:rPr>
        <w:t>les restaurants et hôtels inexistants sur la commune</w:t>
      </w:r>
      <w:r w:rsidR="002369D4">
        <w:rPr>
          <w:rFonts w:asciiTheme="majorHAnsi" w:hAnsiTheme="majorHAnsi" w:cstheme="majorHAnsi"/>
          <w:bCs/>
          <w:i/>
          <w:sz w:val="22"/>
          <w:szCs w:val="22"/>
        </w:rPr>
        <w:t>. Il est également rappelé l</w:t>
      </w:r>
      <w:r w:rsidR="00871F26">
        <w:rPr>
          <w:rFonts w:asciiTheme="majorHAnsi" w:hAnsiTheme="majorHAnsi" w:cstheme="majorHAnsi"/>
          <w:bCs/>
          <w:i/>
          <w:sz w:val="22"/>
          <w:szCs w:val="22"/>
        </w:rPr>
        <w:t xml:space="preserve">’absence du </w:t>
      </w:r>
      <w:r w:rsidR="002369D4">
        <w:rPr>
          <w:rFonts w:asciiTheme="majorHAnsi" w:hAnsiTheme="majorHAnsi" w:cstheme="majorHAnsi"/>
          <w:bCs/>
          <w:i/>
          <w:sz w:val="22"/>
          <w:szCs w:val="22"/>
        </w:rPr>
        <w:t>guide touristique</w:t>
      </w:r>
      <w:r w:rsidR="0069567C">
        <w:rPr>
          <w:rFonts w:asciiTheme="majorHAnsi" w:hAnsiTheme="majorHAnsi" w:cstheme="majorHAnsi"/>
          <w:bCs/>
          <w:i/>
          <w:sz w:val="22"/>
          <w:szCs w:val="22"/>
        </w:rPr>
        <w:t>.</w:t>
      </w:r>
    </w:p>
    <w:p w14:paraId="134D5575" w14:textId="406497D1" w:rsidR="00467D40" w:rsidRPr="0023447B" w:rsidRDefault="007B6922" w:rsidP="007B6922">
      <w:pPr>
        <w:pStyle w:val="Paragraphedeliste"/>
        <w:widowControl w:val="0"/>
        <w:autoSpaceDE w:val="0"/>
        <w:rPr>
          <w:rFonts w:asciiTheme="majorHAnsi" w:hAnsiTheme="majorHAnsi" w:cstheme="majorHAnsi"/>
          <w:bCs/>
          <w:i/>
          <w:sz w:val="22"/>
          <w:szCs w:val="22"/>
        </w:rPr>
      </w:pPr>
      <w:r w:rsidRPr="0023447B">
        <w:rPr>
          <w:rFonts w:asciiTheme="majorHAnsi" w:hAnsiTheme="majorHAnsi" w:cstheme="majorHAnsi"/>
          <w:bCs/>
          <w:i/>
          <w:sz w:val="22"/>
          <w:szCs w:val="22"/>
        </w:rPr>
        <w:t xml:space="preserve">Il est </w:t>
      </w:r>
      <w:r w:rsidR="00AE5897" w:rsidRPr="0023447B">
        <w:rPr>
          <w:rFonts w:asciiTheme="majorHAnsi" w:hAnsiTheme="majorHAnsi" w:cstheme="majorHAnsi"/>
          <w:bCs/>
          <w:i/>
          <w:sz w:val="22"/>
          <w:szCs w:val="22"/>
        </w:rPr>
        <w:t>demandé</w:t>
      </w:r>
      <w:r w:rsidR="00FD257F">
        <w:rPr>
          <w:rFonts w:asciiTheme="majorHAnsi" w:hAnsiTheme="majorHAnsi" w:cstheme="majorHAnsi"/>
          <w:bCs/>
          <w:i/>
          <w:sz w:val="22"/>
          <w:szCs w:val="22"/>
        </w:rPr>
        <w:t xml:space="preserve"> à cette personne,</w:t>
      </w:r>
      <w:r w:rsidRPr="0023447B">
        <w:rPr>
          <w:rFonts w:asciiTheme="majorHAnsi" w:hAnsiTheme="majorHAnsi" w:cstheme="majorHAnsi"/>
          <w:bCs/>
          <w:i/>
          <w:sz w:val="22"/>
          <w:szCs w:val="22"/>
        </w:rPr>
        <w:t xml:space="preserve"> </w:t>
      </w:r>
      <w:r w:rsidR="00AE5897" w:rsidRPr="0023447B">
        <w:rPr>
          <w:rFonts w:asciiTheme="majorHAnsi" w:hAnsiTheme="majorHAnsi" w:cstheme="majorHAnsi"/>
          <w:bCs/>
          <w:i/>
          <w:sz w:val="22"/>
          <w:szCs w:val="22"/>
        </w:rPr>
        <w:t>comme</w:t>
      </w:r>
      <w:r w:rsidR="007C56DF">
        <w:rPr>
          <w:rFonts w:asciiTheme="majorHAnsi" w:hAnsiTheme="majorHAnsi" w:cstheme="majorHAnsi"/>
          <w:bCs/>
          <w:i/>
          <w:sz w:val="22"/>
          <w:szCs w:val="22"/>
        </w:rPr>
        <w:t xml:space="preserve"> à chaque </w:t>
      </w:r>
      <w:r w:rsidR="00AE5897" w:rsidRPr="0023447B">
        <w:rPr>
          <w:rFonts w:asciiTheme="majorHAnsi" w:hAnsiTheme="majorHAnsi" w:cstheme="majorHAnsi"/>
          <w:bCs/>
          <w:i/>
          <w:sz w:val="22"/>
          <w:szCs w:val="22"/>
        </w:rPr>
        <w:t>précédente séance</w:t>
      </w:r>
      <w:r w:rsidR="00FD257F">
        <w:rPr>
          <w:rFonts w:asciiTheme="majorHAnsi" w:hAnsiTheme="majorHAnsi" w:cstheme="majorHAnsi"/>
          <w:bCs/>
          <w:i/>
          <w:sz w:val="22"/>
          <w:szCs w:val="22"/>
        </w:rPr>
        <w:t>,</w:t>
      </w:r>
      <w:r w:rsidR="00AE5897" w:rsidRPr="0023447B">
        <w:rPr>
          <w:rFonts w:asciiTheme="majorHAnsi" w:hAnsiTheme="majorHAnsi" w:cstheme="majorHAnsi"/>
          <w:bCs/>
          <w:i/>
          <w:sz w:val="22"/>
          <w:szCs w:val="22"/>
        </w:rPr>
        <w:t xml:space="preserve"> qu</w:t>
      </w:r>
      <w:r w:rsidR="00FD257F">
        <w:rPr>
          <w:rFonts w:asciiTheme="majorHAnsi" w:hAnsiTheme="majorHAnsi" w:cstheme="majorHAnsi"/>
          <w:bCs/>
          <w:i/>
          <w:sz w:val="22"/>
          <w:szCs w:val="22"/>
        </w:rPr>
        <w:t xml:space="preserve">’elle </w:t>
      </w:r>
      <w:r w:rsidR="00AE5897" w:rsidRPr="0023447B">
        <w:rPr>
          <w:rFonts w:asciiTheme="majorHAnsi" w:hAnsiTheme="majorHAnsi" w:cstheme="majorHAnsi"/>
          <w:bCs/>
          <w:i/>
          <w:sz w:val="22"/>
          <w:szCs w:val="22"/>
        </w:rPr>
        <w:t xml:space="preserve">fasse suivre ses requêtes </w:t>
      </w:r>
      <w:r w:rsidR="00FD257F">
        <w:rPr>
          <w:rFonts w:asciiTheme="majorHAnsi" w:hAnsiTheme="majorHAnsi" w:cstheme="majorHAnsi"/>
          <w:bCs/>
          <w:i/>
          <w:sz w:val="22"/>
          <w:szCs w:val="22"/>
        </w:rPr>
        <w:t xml:space="preserve">directement </w:t>
      </w:r>
      <w:r w:rsidR="00AE5897" w:rsidRPr="0023447B">
        <w:rPr>
          <w:rFonts w:asciiTheme="majorHAnsi" w:hAnsiTheme="majorHAnsi" w:cstheme="majorHAnsi"/>
          <w:bCs/>
          <w:i/>
          <w:sz w:val="22"/>
          <w:szCs w:val="22"/>
        </w:rPr>
        <w:t>au secrétariat</w:t>
      </w:r>
      <w:r w:rsidR="00FD257F">
        <w:rPr>
          <w:rFonts w:asciiTheme="majorHAnsi" w:hAnsiTheme="majorHAnsi" w:cstheme="majorHAnsi"/>
          <w:bCs/>
          <w:i/>
          <w:sz w:val="22"/>
          <w:szCs w:val="22"/>
        </w:rPr>
        <w:t xml:space="preserve"> pour une prise en compte </w:t>
      </w:r>
      <w:r w:rsidR="00871F26">
        <w:rPr>
          <w:rFonts w:asciiTheme="majorHAnsi" w:hAnsiTheme="majorHAnsi" w:cstheme="majorHAnsi"/>
          <w:bCs/>
          <w:i/>
          <w:sz w:val="22"/>
          <w:szCs w:val="22"/>
        </w:rPr>
        <w:t xml:space="preserve">plus </w:t>
      </w:r>
      <w:r w:rsidR="00FD257F">
        <w:rPr>
          <w:rFonts w:asciiTheme="majorHAnsi" w:hAnsiTheme="majorHAnsi" w:cstheme="majorHAnsi"/>
          <w:bCs/>
          <w:i/>
          <w:sz w:val="22"/>
          <w:szCs w:val="22"/>
        </w:rPr>
        <w:t>rapide</w:t>
      </w:r>
      <w:r w:rsidR="00AE5897" w:rsidRPr="0023447B">
        <w:rPr>
          <w:rFonts w:asciiTheme="majorHAnsi" w:hAnsiTheme="majorHAnsi" w:cstheme="majorHAnsi"/>
          <w:bCs/>
          <w:i/>
          <w:sz w:val="22"/>
          <w:szCs w:val="22"/>
        </w:rPr>
        <w:t>.</w:t>
      </w:r>
      <w:r w:rsidR="007C56DF">
        <w:rPr>
          <w:rFonts w:asciiTheme="majorHAnsi" w:hAnsiTheme="majorHAnsi" w:cstheme="majorHAnsi"/>
          <w:bCs/>
          <w:i/>
          <w:sz w:val="22"/>
          <w:szCs w:val="22"/>
        </w:rPr>
        <w:t xml:space="preserve"> Il est répondu qu’au niveau du guide touristique, un travail a été réalisé avec l’association du petit patrimoine, la commission culture.  </w:t>
      </w:r>
    </w:p>
    <w:p w14:paraId="34AD72BA" w14:textId="77777777" w:rsidR="00467D40" w:rsidRPr="0023447B" w:rsidRDefault="00467D40" w:rsidP="00467D40">
      <w:pPr>
        <w:pStyle w:val="Paragraphedeliste"/>
        <w:rPr>
          <w:rFonts w:asciiTheme="majorHAnsi" w:hAnsiTheme="majorHAnsi" w:cstheme="majorHAnsi"/>
          <w:bCs/>
          <w:i/>
          <w:sz w:val="22"/>
          <w:szCs w:val="22"/>
        </w:rPr>
      </w:pPr>
    </w:p>
    <w:p w14:paraId="209C2002" w14:textId="28E907D0" w:rsidR="007B6922" w:rsidRPr="0023447B" w:rsidRDefault="00467D40" w:rsidP="00857615">
      <w:pPr>
        <w:pStyle w:val="Paragraphedeliste"/>
        <w:widowControl w:val="0"/>
        <w:numPr>
          <w:ilvl w:val="0"/>
          <w:numId w:val="5"/>
        </w:numPr>
        <w:autoSpaceDE w:val="0"/>
        <w:rPr>
          <w:rFonts w:asciiTheme="majorHAnsi" w:hAnsiTheme="majorHAnsi" w:cstheme="majorHAnsi"/>
          <w:bCs/>
          <w:i/>
          <w:sz w:val="22"/>
          <w:szCs w:val="22"/>
        </w:rPr>
      </w:pPr>
      <w:r w:rsidRPr="0023447B">
        <w:rPr>
          <w:rFonts w:asciiTheme="majorHAnsi" w:hAnsiTheme="majorHAnsi" w:cstheme="majorHAnsi"/>
          <w:bCs/>
          <w:i/>
          <w:sz w:val="22"/>
          <w:szCs w:val="22"/>
        </w:rPr>
        <w:t xml:space="preserve">Il est demandé </w:t>
      </w:r>
      <w:r w:rsidR="007B6922" w:rsidRPr="0023447B">
        <w:rPr>
          <w:rFonts w:asciiTheme="majorHAnsi" w:hAnsiTheme="majorHAnsi" w:cstheme="majorHAnsi"/>
          <w:bCs/>
          <w:i/>
          <w:sz w:val="22"/>
          <w:szCs w:val="22"/>
        </w:rPr>
        <w:t>pourquoi les réunions du Conseil Municipal sont</w:t>
      </w:r>
      <w:r w:rsidR="00274609">
        <w:rPr>
          <w:rFonts w:asciiTheme="majorHAnsi" w:hAnsiTheme="majorHAnsi" w:cstheme="majorHAnsi"/>
          <w:bCs/>
          <w:i/>
          <w:sz w:val="22"/>
          <w:szCs w:val="22"/>
        </w:rPr>
        <w:t xml:space="preserve"> prévues</w:t>
      </w:r>
      <w:r w:rsidR="007B6922" w:rsidRPr="0023447B">
        <w:rPr>
          <w:rFonts w:asciiTheme="majorHAnsi" w:hAnsiTheme="majorHAnsi" w:cstheme="majorHAnsi"/>
          <w:bCs/>
          <w:i/>
          <w:sz w:val="22"/>
          <w:szCs w:val="22"/>
        </w:rPr>
        <w:t xml:space="preserve"> à 20 h 00</w:t>
      </w:r>
      <w:r w:rsidR="00693830" w:rsidRPr="0023447B">
        <w:rPr>
          <w:rFonts w:asciiTheme="majorHAnsi" w:hAnsiTheme="majorHAnsi" w:cstheme="majorHAnsi"/>
          <w:bCs/>
          <w:i/>
          <w:sz w:val="22"/>
          <w:szCs w:val="22"/>
        </w:rPr>
        <w:t xml:space="preserve"> au lieu de</w:t>
      </w:r>
      <w:r w:rsidR="007B6922" w:rsidRPr="0023447B">
        <w:rPr>
          <w:rFonts w:asciiTheme="majorHAnsi" w:hAnsiTheme="majorHAnsi" w:cstheme="majorHAnsi"/>
          <w:bCs/>
          <w:i/>
          <w:sz w:val="22"/>
          <w:szCs w:val="22"/>
        </w:rPr>
        <w:t xml:space="preserve"> 1</w:t>
      </w:r>
      <w:r w:rsidR="006D48D1">
        <w:rPr>
          <w:rFonts w:asciiTheme="majorHAnsi" w:hAnsiTheme="majorHAnsi" w:cstheme="majorHAnsi"/>
          <w:bCs/>
          <w:i/>
          <w:sz w:val="22"/>
          <w:szCs w:val="22"/>
        </w:rPr>
        <w:t>9</w:t>
      </w:r>
      <w:r w:rsidR="007B6922" w:rsidRPr="0023447B">
        <w:rPr>
          <w:rFonts w:asciiTheme="majorHAnsi" w:hAnsiTheme="majorHAnsi" w:cstheme="majorHAnsi"/>
          <w:bCs/>
          <w:i/>
          <w:sz w:val="22"/>
          <w:szCs w:val="22"/>
        </w:rPr>
        <w:t xml:space="preserve"> h </w:t>
      </w:r>
      <w:r w:rsidR="006D48D1">
        <w:rPr>
          <w:rFonts w:asciiTheme="majorHAnsi" w:hAnsiTheme="majorHAnsi" w:cstheme="majorHAnsi"/>
          <w:bCs/>
          <w:i/>
          <w:sz w:val="22"/>
          <w:szCs w:val="22"/>
        </w:rPr>
        <w:t>0</w:t>
      </w:r>
      <w:r w:rsidR="007B6922" w:rsidRPr="0023447B">
        <w:rPr>
          <w:rFonts w:asciiTheme="majorHAnsi" w:hAnsiTheme="majorHAnsi" w:cstheme="majorHAnsi"/>
          <w:bCs/>
          <w:i/>
          <w:sz w:val="22"/>
          <w:szCs w:val="22"/>
        </w:rPr>
        <w:t xml:space="preserve">0 </w:t>
      </w:r>
      <w:r w:rsidR="00274609">
        <w:rPr>
          <w:rFonts w:asciiTheme="majorHAnsi" w:hAnsiTheme="majorHAnsi" w:cstheme="majorHAnsi"/>
          <w:bCs/>
          <w:i/>
          <w:sz w:val="22"/>
          <w:szCs w:val="22"/>
        </w:rPr>
        <w:t>initialement</w:t>
      </w:r>
      <w:r w:rsidR="007B6922" w:rsidRPr="0023447B">
        <w:rPr>
          <w:rFonts w:asciiTheme="majorHAnsi" w:hAnsiTheme="majorHAnsi" w:cstheme="majorHAnsi"/>
          <w:bCs/>
          <w:i/>
          <w:sz w:val="22"/>
          <w:szCs w:val="22"/>
        </w:rPr>
        <w:t>.</w:t>
      </w:r>
    </w:p>
    <w:p w14:paraId="5742B1D7" w14:textId="256EC6E0" w:rsidR="00467D40" w:rsidRPr="00B76016" w:rsidRDefault="007B6922" w:rsidP="00B76016">
      <w:pPr>
        <w:widowControl w:val="0"/>
        <w:autoSpaceDE w:val="0"/>
        <w:ind w:left="345"/>
        <w:rPr>
          <w:rFonts w:asciiTheme="majorHAnsi" w:hAnsiTheme="majorHAnsi" w:cstheme="majorHAnsi"/>
          <w:bCs/>
          <w:i/>
          <w:sz w:val="22"/>
          <w:szCs w:val="22"/>
        </w:rPr>
      </w:pPr>
      <w:r w:rsidRPr="00B76016">
        <w:rPr>
          <w:rFonts w:asciiTheme="majorHAnsi" w:hAnsiTheme="majorHAnsi" w:cstheme="majorHAnsi"/>
          <w:bCs/>
          <w:i/>
          <w:sz w:val="22"/>
          <w:szCs w:val="22"/>
        </w:rPr>
        <w:t>Il est répondu que les réunion</w:t>
      </w:r>
      <w:r w:rsidR="004549A5" w:rsidRPr="00B76016">
        <w:rPr>
          <w:rFonts w:asciiTheme="majorHAnsi" w:hAnsiTheme="majorHAnsi" w:cstheme="majorHAnsi"/>
          <w:bCs/>
          <w:i/>
          <w:sz w:val="22"/>
          <w:szCs w:val="22"/>
        </w:rPr>
        <w:t>s</w:t>
      </w:r>
      <w:r w:rsidRPr="00B76016">
        <w:rPr>
          <w:rFonts w:asciiTheme="majorHAnsi" w:hAnsiTheme="majorHAnsi" w:cstheme="majorHAnsi"/>
          <w:bCs/>
          <w:i/>
          <w:sz w:val="22"/>
          <w:szCs w:val="22"/>
        </w:rPr>
        <w:t xml:space="preserve"> du Conseil Municipal ont lieu à 20 h 00 déjà depuis</w:t>
      </w:r>
      <w:r w:rsidR="009022F3" w:rsidRPr="00B76016">
        <w:rPr>
          <w:rFonts w:asciiTheme="majorHAnsi" w:hAnsiTheme="majorHAnsi" w:cstheme="majorHAnsi"/>
          <w:bCs/>
          <w:i/>
          <w:sz w:val="22"/>
          <w:szCs w:val="22"/>
        </w:rPr>
        <w:t xml:space="preserve"> l’année précédente</w:t>
      </w:r>
      <w:r w:rsidR="00274609" w:rsidRPr="00B76016">
        <w:rPr>
          <w:rFonts w:asciiTheme="majorHAnsi" w:hAnsiTheme="majorHAnsi" w:cstheme="majorHAnsi"/>
          <w:bCs/>
          <w:i/>
          <w:sz w:val="22"/>
          <w:szCs w:val="22"/>
        </w:rPr>
        <w:t>,</w:t>
      </w:r>
      <w:r w:rsidRPr="00B76016">
        <w:rPr>
          <w:rFonts w:asciiTheme="majorHAnsi" w:hAnsiTheme="majorHAnsi" w:cstheme="majorHAnsi"/>
          <w:bCs/>
          <w:i/>
          <w:sz w:val="22"/>
          <w:szCs w:val="22"/>
        </w:rPr>
        <w:t xml:space="preserve"> </w:t>
      </w:r>
      <w:r w:rsidR="00274609" w:rsidRPr="00B76016">
        <w:rPr>
          <w:rFonts w:asciiTheme="majorHAnsi" w:hAnsiTheme="majorHAnsi" w:cstheme="majorHAnsi"/>
          <w:bCs/>
          <w:i/>
          <w:sz w:val="22"/>
          <w:szCs w:val="22"/>
        </w:rPr>
        <w:t xml:space="preserve">afin de </w:t>
      </w:r>
      <w:r w:rsidR="00B76016">
        <w:rPr>
          <w:rFonts w:asciiTheme="majorHAnsi" w:hAnsiTheme="majorHAnsi" w:cstheme="majorHAnsi"/>
          <w:bCs/>
          <w:i/>
          <w:sz w:val="22"/>
          <w:szCs w:val="22"/>
        </w:rPr>
        <w:t xml:space="preserve">  </w:t>
      </w:r>
      <w:r w:rsidR="00274609" w:rsidRPr="00B76016">
        <w:rPr>
          <w:rFonts w:asciiTheme="majorHAnsi" w:hAnsiTheme="majorHAnsi" w:cstheme="majorHAnsi"/>
          <w:bCs/>
          <w:i/>
          <w:sz w:val="22"/>
          <w:szCs w:val="22"/>
        </w:rPr>
        <w:t>permettre aux élus</w:t>
      </w:r>
      <w:r w:rsidRPr="00B76016">
        <w:rPr>
          <w:rFonts w:asciiTheme="majorHAnsi" w:hAnsiTheme="majorHAnsi" w:cstheme="majorHAnsi"/>
          <w:bCs/>
          <w:i/>
          <w:sz w:val="22"/>
          <w:szCs w:val="22"/>
        </w:rPr>
        <w:t xml:space="preserve"> qui travaillent </w:t>
      </w:r>
      <w:r w:rsidR="00274609" w:rsidRPr="00B76016">
        <w:rPr>
          <w:rFonts w:asciiTheme="majorHAnsi" w:hAnsiTheme="majorHAnsi" w:cstheme="majorHAnsi"/>
          <w:bCs/>
          <w:i/>
          <w:sz w:val="22"/>
          <w:szCs w:val="22"/>
        </w:rPr>
        <w:t>d’</w:t>
      </w:r>
      <w:r w:rsidRPr="00B76016">
        <w:rPr>
          <w:rFonts w:asciiTheme="majorHAnsi" w:hAnsiTheme="majorHAnsi" w:cstheme="majorHAnsi"/>
          <w:bCs/>
          <w:i/>
          <w:sz w:val="22"/>
          <w:szCs w:val="22"/>
        </w:rPr>
        <w:t xml:space="preserve">être présents </w:t>
      </w:r>
      <w:r w:rsidR="00274609" w:rsidRPr="00B76016">
        <w:rPr>
          <w:rFonts w:asciiTheme="majorHAnsi" w:hAnsiTheme="majorHAnsi" w:cstheme="majorHAnsi"/>
          <w:bCs/>
          <w:i/>
          <w:sz w:val="22"/>
          <w:szCs w:val="22"/>
        </w:rPr>
        <w:t>à chaque séance du Conseil Municipal</w:t>
      </w:r>
      <w:r w:rsidRPr="00B76016">
        <w:rPr>
          <w:rFonts w:asciiTheme="majorHAnsi" w:hAnsiTheme="majorHAnsi" w:cstheme="majorHAnsi"/>
          <w:bCs/>
          <w:i/>
          <w:sz w:val="22"/>
          <w:szCs w:val="22"/>
        </w:rPr>
        <w:t>.</w:t>
      </w:r>
    </w:p>
    <w:p w14:paraId="744300AB" w14:textId="6EA3C9A0" w:rsidR="007B6922" w:rsidRPr="009022F3" w:rsidRDefault="007B6922" w:rsidP="00B76016">
      <w:pPr>
        <w:pStyle w:val="Paragraphedeliste"/>
        <w:widowControl w:val="0"/>
        <w:autoSpaceDE w:val="0"/>
        <w:ind w:left="360"/>
        <w:rPr>
          <w:rFonts w:asciiTheme="majorHAnsi" w:hAnsiTheme="majorHAnsi" w:cstheme="majorHAnsi"/>
          <w:bCs/>
          <w:i/>
          <w:sz w:val="22"/>
          <w:szCs w:val="22"/>
        </w:rPr>
      </w:pPr>
      <w:r w:rsidRPr="009022F3">
        <w:rPr>
          <w:rFonts w:asciiTheme="majorHAnsi" w:hAnsiTheme="majorHAnsi" w:cstheme="majorHAnsi"/>
          <w:bCs/>
          <w:i/>
          <w:sz w:val="22"/>
          <w:szCs w:val="22"/>
        </w:rPr>
        <w:t>Il est</w:t>
      </w:r>
      <w:r w:rsidR="009022F3">
        <w:rPr>
          <w:rFonts w:asciiTheme="majorHAnsi" w:hAnsiTheme="majorHAnsi" w:cstheme="majorHAnsi"/>
          <w:bCs/>
          <w:i/>
          <w:sz w:val="22"/>
          <w:szCs w:val="22"/>
        </w:rPr>
        <w:t xml:space="preserve"> rétorqué</w:t>
      </w:r>
      <w:r w:rsidRPr="009022F3">
        <w:rPr>
          <w:rFonts w:asciiTheme="majorHAnsi" w:hAnsiTheme="majorHAnsi" w:cstheme="majorHAnsi"/>
          <w:bCs/>
          <w:i/>
          <w:sz w:val="22"/>
          <w:szCs w:val="22"/>
        </w:rPr>
        <w:t xml:space="preserve"> que la personne a fait le choix d’être élu</w:t>
      </w:r>
      <w:r w:rsidR="009022F3">
        <w:rPr>
          <w:rFonts w:asciiTheme="majorHAnsi" w:hAnsiTheme="majorHAnsi" w:cstheme="majorHAnsi"/>
          <w:bCs/>
          <w:i/>
          <w:sz w:val="22"/>
          <w:szCs w:val="22"/>
        </w:rPr>
        <w:t>,</w:t>
      </w:r>
      <w:r w:rsidRPr="009022F3">
        <w:rPr>
          <w:rFonts w:asciiTheme="majorHAnsi" w:hAnsiTheme="majorHAnsi" w:cstheme="majorHAnsi"/>
          <w:bCs/>
          <w:i/>
          <w:sz w:val="22"/>
          <w:szCs w:val="22"/>
        </w:rPr>
        <w:t xml:space="preserve"> </w:t>
      </w:r>
      <w:r w:rsidR="009022F3">
        <w:rPr>
          <w:rFonts w:asciiTheme="majorHAnsi" w:hAnsiTheme="majorHAnsi" w:cstheme="majorHAnsi"/>
          <w:bCs/>
          <w:i/>
          <w:sz w:val="22"/>
          <w:szCs w:val="22"/>
        </w:rPr>
        <w:t>et en tant que tel, il/elle</w:t>
      </w:r>
      <w:r w:rsidRPr="009022F3">
        <w:rPr>
          <w:rFonts w:asciiTheme="majorHAnsi" w:hAnsiTheme="majorHAnsi" w:cstheme="majorHAnsi"/>
          <w:bCs/>
          <w:i/>
          <w:sz w:val="22"/>
          <w:szCs w:val="22"/>
        </w:rPr>
        <w:t xml:space="preserve"> doit se débrouiller pour être en réunion du c</w:t>
      </w:r>
      <w:r w:rsidR="00693830" w:rsidRPr="009022F3">
        <w:rPr>
          <w:rFonts w:asciiTheme="majorHAnsi" w:hAnsiTheme="majorHAnsi" w:cstheme="majorHAnsi"/>
          <w:bCs/>
          <w:i/>
          <w:sz w:val="22"/>
          <w:szCs w:val="22"/>
        </w:rPr>
        <w:t xml:space="preserve">onseil </w:t>
      </w:r>
      <w:r w:rsidR="00A53122">
        <w:rPr>
          <w:rFonts w:asciiTheme="majorHAnsi" w:hAnsiTheme="majorHAnsi" w:cstheme="majorHAnsi"/>
          <w:bCs/>
          <w:i/>
          <w:sz w:val="22"/>
          <w:szCs w:val="22"/>
        </w:rPr>
        <w:t xml:space="preserve">municipal </w:t>
      </w:r>
      <w:r w:rsidRPr="009022F3">
        <w:rPr>
          <w:rFonts w:asciiTheme="majorHAnsi" w:hAnsiTheme="majorHAnsi" w:cstheme="majorHAnsi"/>
          <w:bCs/>
          <w:i/>
          <w:sz w:val="22"/>
          <w:szCs w:val="22"/>
        </w:rPr>
        <w:t>à 1</w:t>
      </w:r>
      <w:r w:rsidR="006D48D1">
        <w:rPr>
          <w:rFonts w:asciiTheme="majorHAnsi" w:hAnsiTheme="majorHAnsi" w:cstheme="majorHAnsi"/>
          <w:bCs/>
          <w:i/>
          <w:sz w:val="22"/>
          <w:szCs w:val="22"/>
        </w:rPr>
        <w:t>9</w:t>
      </w:r>
      <w:r w:rsidRPr="009022F3">
        <w:rPr>
          <w:rFonts w:asciiTheme="majorHAnsi" w:hAnsiTheme="majorHAnsi" w:cstheme="majorHAnsi"/>
          <w:bCs/>
          <w:i/>
          <w:sz w:val="22"/>
          <w:szCs w:val="22"/>
        </w:rPr>
        <w:t xml:space="preserve"> h </w:t>
      </w:r>
      <w:r w:rsidR="006D48D1">
        <w:rPr>
          <w:rFonts w:asciiTheme="majorHAnsi" w:hAnsiTheme="majorHAnsi" w:cstheme="majorHAnsi"/>
          <w:bCs/>
          <w:i/>
          <w:sz w:val="22"/>
          <w:szCs w:val="22"/>
        </w:rPr>
        <w:t>0</w:t>
      </w:r>
      <w:r w:rsidRPr="009022F3">
        <w:rPr>
          <w:rFonts w:asciiTheme="majorHAnsi" w:hAnsiTheme="majorHAnsi" w:cstheme="majorHAnsi"/>
          <w:bCs/>
          <w:i/>
          <w:sz w:val="22"/>
          <w:szCs w:val="22"/>
        </w:rPr>
        <w:t>0.</w:t>
      </w:r>
    </w:p>
    <w:p w14:paraId="68F994E7" w14:textId="49D242E0" w:rsidR="00883410" w:rsidRPr="0023447B" w:rsidRDefault="00883410" w:rsidP="007B6922">
      <w:pPr>
        <w:pStyle w:val="Paragraphedeliste"/>
        <w:widowControl w:val="0"/>
        <w:autoSpaceDE w:val="0"/>
        <w:rPr>
          <w:rFonts w:asciiTheme="majorHAnsi" w:hAnsiTheme="majorHAnsi" w:cstheme="majorHAnsi"/>
          <w:bCs/>
          <w:i/>
          <w:sz w:val="22"/>
          <w:szCs w:val="22"/>
        </w:rPr>
      </w:pPr>
    </w:p>
    <w:p w14:paraId="069949B1" w14:textId="4F0A5125" w:rsidR="0058003A" w:rsidRPr="009022F3" w:rsidRDefault="0058003A" w:rsidP="009022F3">
      <w:pPr>
        <w:pStyle w:val="Paragraphedeliste"/>
        <w:widowControl w:val="0"/>
        <w:numPr>
          <w:ilvl w:val="0"/>
          <w:numId w:val="5"/>
        </w:numPr>
        <w:autoSpaceDE w:val="0"/>
        <w:rPr>
          <w:rFonts w:asciiTheme="majorHAnsi" w:hAnsiTheme="majorHAnsi" w:cstheme="majorHAnsi"/>
          <w:bCs/>
          <w:i/>
          <w:sz w:val="22"/>
          <w:szCs w:val="22"/>
        </w:rPr>
      </w:pPr>
      <w:r w:rsidRPr="009022F3">
        <w:rPr>
          <w:rFonts w:asciiTheme="majorHAnsi" w:hAnsiTheme="majorHAnsi" w:cstheme="majorHAnsi"/>
          <w:bCs/>
          <w:i/>
          <w:sz w:val="22"/>
          <w:szCs w:val="22"/>
        </w:rPr>
        <w:t>Il est demandé si une fermeture du complexe sportif est prévu</w:t>
      </w:r>
      <w:r w:rsidR="009022F3">
        <w:rPr>
          <w:rFonts w:asciiTheme="majorHAnsi" w:hAnsiTheme="majorHAnsi" w:cstheme="majorHAnsi"/>
          <w:bCs/>
          <w:i/>
          <w:sz w:val="22"/>
          <w:szCs w:val="22"/>
        </w:rPr>
        <w:t>e pendant les vacances scolaires</w:t>
      </w:r>
      <w:r w:rsidR="004B52F6">
        <w:rPr>
          <w:rFonts w:asciiTheme="majorHAnsi" w:hAnsiTheme="majorHAnsi" w:cstheme="majorHAnsi"/>
          <w:bCs/>
          <w:i/>
          <w:sz w:val="22"/>
          <w:szCs w:val="22"/>
        </w:rPr>
        <w:t xml:space="preserve"> de février</w:t>
      </w:r>
      <w:r w:rsidRPr="009022F3">
        <w:rPr>
          <w:rFonts w:asciiTheme="majorHAnsi" w:hAnsiTheme="majorHAnsi" w:cstheme="majorHAnsi"/>
          <w:bCs/>
          <w:i/>
          <w:sz w:val="22"/>
          <w:szCs w:val="22"/>
        </w:rPr>
        <w:t>.</w:t>
      </w:r>
    </w:p>
    <w:p w14:paraId="6ED0E9D9" w14:textId="0FF50320" w:rsidR="0058003A" w:rsidRPr="0023447B" w:rsidRDefault="0058003A" w:rsidP="007B6922">
      <w:pPr>
        <w:pStyle w:val="Paragraphedeliste"/>
        <w:widowControl w:val="0"/>
        <w:autoSpaceDE w:val="0"/>
        <w:rPr>
          <w:rFonts w:asciiTheme="majorHAnsi" w:hAnsiTheme="majorHAnsi" w:cstheme="majorHAnsi"/>
          <w:bCs/>
          <w:i/>
          <w:sz w:val="22"/>
          <w:szCs w:val="22"/>
        </w:rPr>
      </w:pPr>
      <w:r w:rsidRPr="0023447B">
        <w:rPr>
          <w:rFonts w:asciiTheme="majorHAnsi" w:hAnsiTheme="majorHAnsi" w:cstheme="majorHAnsi"/>
          <w:bCs/>
          <w:i/>
          <w:sz w:val="22"/>
          <w:szCs w:val="22"/>
        </w:rPr>
        <w:t xml:space="preserve">Il est répondu </w:t>
      </w:r>
      <w:r w:rsidR="009022F3">
        <w:rPr>
          <w:rFonts w:asciiTheme="majorHAnsi" w:hAnsiTheme="majorHAnsi" w:cstheme="majorHAnsi"/>
          <w:bCs/>
          <w:i/>
          <w:sz w:val="22"/>
          <w:szCs w:val="22"/>
        </w:rPr>
        <w:t>négativement</w:t>
      </w:r>
      <w:r w:rsidRPr="0023447B">
        <w:rPr>
          <w:rFonts w:asciiTheme="majorHAnsi" w:hAnsiTheme="majorHAnsi" w:cstheme="majorHAnsi"/>
          <w:bCs/>
          <w:i/>
          <w:sz w:val="22"/>
          <w:szCs w:val="22"/>
        </w:rPr>
        <w:t>.</w:t>
      </w:r>
    </w:p>
    <w:p w14:paraId="31845512" w14:textId="3CC06A75" w:rsidR="0058003A" w:rsidRPr="0023447B" w:rsidRDefault="0058003A" w:rsidP="007B6922">
      <w:pPr>
        <w:pStyle w:val="Paragraphedeliste"/>
        <w:widowControl w:val="0"/>
        <w:autoSpaceDE w:val="0"/>
        <w:rPr>
          <w:rFonts w:asciiTheme="majorHAnsi" w:hAnsiTheme="majorHAnsi" w:cstheme="majorHAnsi"/>
          <w:bCs/>
          <w:i/>
          <w:sz w:val="22"/>
          <w:szCs w:val="22"/>
        </w:rPr>
      </w:pPr>
    </w:p>
    <w:p w14:paraId="3CC0D8F4" w14:textId="2351C563" w:rsidR="0058003A" w:rsidRPr="009022F3" w:rsidRDefault="0058003A" w:rsidP="009022F3">
      <w:pPr>
        <w:pStyle w:val="Paragraphedeliste"/>
        <w:widowControl w:val="0"/>
        <w:numPr>
          <w:ilvl w:val="0"/>
          <w:numId w:val="5"/>
        </w:numPr>
        <w:autoSpaceDE w:val="0"/>
        <w:rPr>
          <w:rFonts w:asciiTheme="majorHAnsi" w:hAnsiTheme="majorHAnsi" w:cstheme="majorHAnsi"/>
          <w:bCs/>
          <w:i/>
          <w:sz w:val="22"/>
          <w:szCs w:val="22"/>
        </w:rPr>
      </w:pPr>
      <w:r w:rsidRPr="009022F3">
        <w:rPr>
          <w:rFonts w:asciiTheme="majorHAnsi" w:hAnsiTheme="majorHAnsi" w:cstheme="majorHAnsi"/>
          <w:bCs/>
          <w:i/>
          <w:sz w:val="22"/>
          <w:szCs w:val="22"/>
        </w:rPr>
        <w:t>Il est demandé qui est responsable du gestionnaire du complexe sportif.</w:t>
      </w:r>
    </w:p>
    <w:p w14:paraId="7ED2C9C7" w14:textId="1F973E1C" w:rsidR="0058003A" w:rsidRDefault="0058003A" w:rsidP="007B6922">
      <w:pPr>
        <w:pStyle w:val="Paragraphedeliste"/>
        <w:widowControl w:val="0"/>
        <w:autoSpaceDE w:val="0"/>
        <w:rPr>
          <w:rFonts w:asciiTheme="majorHAnsi" w:hAnsiTheme="majorHAnsi" w:cstheme="majorHAnsi"/>
          <w:bCs/>
          <w:i/>
          <w:sz w:val="22"/>
          <w:szCs w:val="22"/>
        </w:rPr>
      </w:pPr>
      <w:r w:rsidRPr="0023447B">
        <w:rPr>
          <w:rFonts w:asciiTheme="majorHAnsi" w:hAnsiTheme="majorHAnsi" w:cstheme="majorHAnsi"/>
          <w:bCs/>
          <w:i/>
          <w:sz w:val="22"/>
          <w:szCs w:val="22"/>
        </w:rPr>
        <w:t>Il est répondu que le maire est responsable.</w:t>
      </w:r>
    </w:p>
    <w:p w14:paraId="083672D8" w14:textId="77777777" w:rsidR="009022F3" w:rsidRPr="0023447B" w:rsidRDefault="009022F3" w:rsidP="007B6922">
      <w:pPr>
        <w:pStyle w:val="Paragraphedeliste"/>
        <w:widowControl w:val="0"/>
        <w:autoSpaceDE w:val="0"/>
        <w:rPr>
          <w:rFonts w:asciiTheme="majorHAnsi" w:hAnsiTheme="majorHAnsi" w:cstheme="majorHAnsi"/>
          <w:bCs/>
          <w:i/>
          <w:sz w:val="22"/>
          <w:szCs w:val="22"/>
        </w:rPr>
      </w:pPr>
    </w:p>
    <w:p w14:paraId="225C66DD" w14:textId="096CEA14" w:rsidR="00883410" w:rsidRPr="009022F3" w:rsidRDefault="00883410" w:rsidP="009022F3">
      <w:pPr>
        <w:pStyle w:val="Paragraphedeliste"/>
        <w:widowControl w:val="0"/>
        <w:numPr>
          <w:ilvl w:val="0"/>
          <w:numId w:val="5"/>
        </w:numPr>
        <w:autoSpaceDE w:val="0"/>
        <w:rPr>
          <w:rFonts w:asciiTheme="majorHAnsi" w:hAnsiTheme="majorHAnsi" w:cstheme="majorHAnsi"/>
          <w:bCs/>
          <w:i/>
          <w:sz w:val="22"/>
          <w:szCs w:val="22"/>
        </w:rPr>
      </w:pPr>
      <w:r w:rsidRPr="009022F3">
        <w:rPr>
          <w:rFonts w:asciiTheme="majorHAnsi" w:hAnsiTheme="majorHAnsi" w:cstheme="majorHAnsi"/>
          <w:bCs/>
          <w:i/>
          <w:sz w:val="22"/>
          <w:szCs w:val="22"/>
        </w:rPr>
        <w:t xml:space="preserve">Il est demandé pourquoi une participation </w:t>
      </w:r>
      <w:r w:rsidR="004E1C27">
        <w:rPr>
          <w:rFonts w:asciiTheme="majorHAnsi" w:hAnsiTheme="majorHAnsi" w:cstheme="majorHAnsi"/>
          <w:bCs/>
          <w:i/>
          <w:sz w:val="22"/>
          <w:szCs w:val="22"/>
        </w:rPr>
        <w:t xml:space="preserve">financière </w:t>
      </w:r>
      <w:r w:rsidR="009022F3">
        <w:rPr>
          <w:rFonts w:asciiTheme="majorHAnsi" w:hAnsiTheme="majorHAnsi" w:cstheme="majorHAnsi"/>
          <w:bCs/>
          <w:i/>
          <w:sz w:val="22"/>
          <w:szCs w:val="22"/>
        </w:rPr>
        <w:t xml:space="preserve">a été demandée </w:t>
      </w:r>
      <w:r w:rsidRPr="009022F3">
        <w:rPr>
          <w:rFonts w:asciiTheme="majorHAnsi" w:hAnsiTheme="majorHAnsi" w:cstheme="majorHAnsi"/>
          <w:bCs/>
          <w:i/>
          <w:sz w:val="22"/>
          <w:szCs w:val="22"/>
        </w:rPr>
        <w:t xml:space="preserve">aux paroissiens alors que la </w:t>
      </w:r>
      <w:r w:rsidR="009022F3">
        <w:rPr>
          <w:rFonts w:asciiTheme="majorHAnsi" w:hAnsiTheme="majorHAnsi" w:cstheme="majorHAnsi"/>
          <w:bCs/>
          <w:i/>
          <w:sz w:val="22"/>
          <w:szCs w:val="22"/>
        </w:rPr>
        <w:t>commune</w:t>
      </w:r>
      <w:r w:rsidRPr="009022F3">
        <w:rPr>
          <w:rFonts w:asciiTheme="majorHAnsi" w:hAnsiTheme="majorHAnsi" w:cstheme="majorHAnsi"/>
          <w:bCs/>
          <w:i/>
          <w:sz w:val="22"/>
          <w:szCs w:val="22"/>
        </w:rPr>
        <w:t xml:space="preserve"> pouvait prendre en charge la totalité du </w:t>
      </w:r>
      <w:r w:rsidR="009022F3">
        <w:rPr>
          <w:rFonts w:asciiTheme="majorHAnsi" w:hAnsiTheme="majorHAnsi" w:cstheme="majorHAnsi"/>
          <w:bCs/>
          <w:i/>
          <w:sz w:val="22"/>
          <w:szCs w:val="22"/>
        </w:rPr>
        <w:t xml:space="preserve">coût du </w:t>
      </w:r>
      <w:r w:rsidRPr="009022F3">
        <w:rPr>
          <w:rFonts w:asciiTheme="majorHAnsi" w:hAnsiTheme="majorHAnsi" w:cstheme="majorHAnsi"/>
          <w:bCs/>
          <w:i/>
          <w:sz w:val="22"/>
          <w:szCs w:val="22"/>
        </w:rPr>
        <w:t>chauffage de l’église.</w:t>
      </w:r>
    </w:p>
    <w:p w14:paraId="4494B5F2" w14:textId="48FE1EEF" w:rsidR="00883410" w:rsidRPr="0023447B" w:rsidRDefault="00883410" w:rsidP="007B6922">
      <w:pPr>
        <w:pStyle w:val="Paragraphedeliste"/>
        <w:widowControl w:val="0"/>
        <w:autoSpaceDE w:val="0"/>
        <w:rPr>
          <w:rFonts w:asciiTheme="majorHAnsi" w:hAnsiTheme="majorHAnsi" w:cstheme="majorHAnsi"/>
          <w:bCs/>
          <w:i/>
          <w:sz w:val="22"/>
          <w:szCs w:val="22"/>
        </w:rPr>
      </w:pPr>
      <w:r w:rsidRPr="0023447B">
        <w:rPr>
          <w:rFonts w:asciiTheme="majorHAnsi" w:hAnsiTheme="majorHAnsi" w:cstheme="majorHAnsi"/>
          <w:bCs/>
          <w:i/>
          <w:sz w:val="22"/>
          <w:szCs w:val="22"/>
        </w:rPr>
        <w:t>Il est répondu que les membres</w:t>
      </w:r>
      <w:r w:rsidR="000A7E82">
        <w:rPr>
          <w:rFonts w:asciiTheme="majorHAnsi" w:hAnsiTheme="majorHAnsi" w:cstheme="majorHAnsi"/>
          <w:bCs/>
          <w:i/>
          <w:sz w:val="22"/>
          <w:szCs w:val="22"/>
        </w:rPr>
        <w:t xml:space="preserve"> du Conseil Économique </w:t>
      </w:r>
      <w:r w:rsidR="009022F3">
        <w:rPr>
          <w:rFonts w:asciiTheme="majorHAnsi" w:hAnsiTheme="majorHAnsi" w:cstheme="majorHAnsi"/>
          <w:bCs/>
          <w:i/>
          <w:sz w:val="22"/>
          <w:szCs w:val="22"/>
        </w:rPr>
        <w:t xml:space="preserve">de </w:t>
      </w:r>
      <w:r w:rsidR="000A7E82">
        <w:rPr>
          <w:rFonts w:asciiTheme="majorHAnsi" w:hAnsiTheme="majorHAnsi" w:cstheme="majorHAnsi"/>
          <w:bCs/>
          <w:i/>
          <w:sz w:val="22"/>
          <w:szCs w:val="22"/>
        </w:rPr>
        <w:t>la Paroisse</w:t>
      </w:r>
      <w:r w:rsidR="009022F3">
        <w:rPr>
          <w:rFonts w:asciiTheme="majorHAnsi" w:hAnsiTheme="majorHAnsi" w:cstheme="majorHAnsi"/>
          <w:bCs/>
          <w:i/>
          <w:sz w:val="22"/>
          <w:szCs w:val="22"/>
        </w:rPr>
        <w:t xml:space="preserve"> </w:t>
      </w:r>
      <w:r w:rsidRPr="0023447B">
        <w:rPr>
          <w:rFonts w:asciiTheme="majorHAnsi" w:hAnsiTheme="majorHAnsi" w:cstheme="majorHAnsi"/>
          <w:bCs/>
          <w:i/>
          <w:sz w:val="22"/>
          <w:szCs w:val="22"/>
        </w:rPr>
        <w:t xml:space="preserve">ont </w:t>
      </w:r>
      <w:r w:rsidR="00F55622">
        <w:rPr>
          <w:rFonts w:asciiTheme="majorHAnsi" w:hAnsiTheme="majorHAnsi" w:cstheme="majorHAnsi"/>
          <w:bCs/>
          <w:i/>
          <w:sz w:val="22"/>
          <w:szCs w:val="22"/>
        </w:rPr>
        <w:t xml:space="preserve">agréablement </w:t>
      </w:r>
      <w:r w:rsidRPr="0023447B">
        <w:rPr>
          <w:rFonts w:asciiTheme="majorHAnsi" w:hAnsiTheme="majorHAnsi" w:cstheme="majorHAnsi"/>
          <w:bCs/>
          <w:i/>
          <w:sz w:val="22"/>
          <w:szCs w:val="22"/>
        </w:rPr>
        <w:t>proposé de participer à la dépense.</w:t>
      </w:r>
    </w:p>
    <w:p w14:paraId="7C0AFEEE" w14:textId="4CE2E606" w:rsidR="007B6922" w:rsidRPr="0023447B" w:rsidRDefault="007B6922" w:rsidP="007B6922">
      <w:pPr>
        <w:pStyle w:val="Paragraphedeliste"/>
        <w:widowControl w:val="0"/>
        <w:autoSpaceDE w:val="0"/>
        <w:rPr>
          <w:rFonts w:asciiTheme="majorHAnsi" w:hAnsiTheme="majorHAnsi" w:cstheme="majorHAnsi"/>
          <w:bCs/>
          <w:i/>
          <w:sz w:val="22"/>
          <w:szCs w:val="22"/>
        </w:rPr>
      </w:pPr>
    </w:p>
    <w:p w14:paraId="379F4DDF" w14:textId="77B85D7F" w:rsidR="007B6922" w:rsidRPr="0023447B" w:rsidRDefault="007B6922" w:rsidP="007B6922">
      <w:pPr>
        <w:pStyle w:val="Paragraphedeliste"/>
        <w:widowControl w:val="0"/>
        <w:autoSpaceDE w:val="0"/>
        <w:rPr>
          <w:rFonts w:asciiTheme="majorHAnsi" w:hAnsiTheme="majorHAnsi" w:cstheme="majorHAnsi"/>
          <w:bCs/>
          <w:i/>
          <w:sz w:val="22"/>
          <w:szCs w:val="22"/>
        </w:rPr>
      </w:pPr>
    </w:p>
    <w:p w14:paraId="76E7BA68" w14:textId="32E72FED" w:rsidR="00883410" w:rsidRPr="0023447B" w:rsidRDefault="00883410" w:rsidP="007B6922">
      <w:pPr>
        <w:pStyle w:val="Paragraphedeliste"/>
        <w:widowControl w:val="0"/>
        <w:autoSpaceDE w:val="0"/>
        <w:rPr>
          <w:rFonts w:asciiTheme="majorHAnsi" w:hAnsiTheme="majorHAnsi" w:cstheme="majorHAnsi"/>
          <w:bCs/>
          <w:i/>
          <w:sz w:val="22"/>
          <w:szCs w:val="22"/>
        </w:rPr>
      </w:pPr>
    </w:p>
    <w:p w14:paraId="6A267295" w14:textId="6006B603" w:rsidR="00883410" w:rsidRPr="0023447B" w:rsidRDefault="00883410" w:rsidP="007B6922">
      <w:pPr>
        <w:pStyle w:val="Paragraphedeliste"/>
        <w:widowControl w:val="0"/>
        <w:autoSpaceDE w:val="0"/>
        <w:rPr>
          <w:rFonts w:asciiTheme="majorHAnsi" w:hAnsiTheme="majorHAnsi" w:cstheme="majorHAnsi"/>
          <w:bCs/>
          <w:i/>
          <w:sz w:val="22"/>
          <w:szCs w:val="22"/>
        </w:rPr>
      </w:pPr>
    </w:p>
    <w:p w14:paraId="7C8182E7" w14:textId="77777777" w:rsidR="00883410" w:rsidRPr="0023447B" w:rsidRDefault="00883410" w:rsidP="007B6922">
      <w:pPr>
        <w:pStyle w:val="Paragraphedeliste"/>
        <w:widowControl w:val="0"/>
        <w:autoSpaceDE w:val="0"/>
        <w:rPr>
          <w:rFonts w:asciiTheme="majorHAnsi" w:hAnsiTheme="majorHAnsi" w:cstheme="majorHAnsi"/>
          <w:bCs/>
          <w:i/>
          <w:sz w:val="22"/>
          <w:szCs w:val="22"/>
        </w:rPr>
      </w:pPr>
    </w:p>
    <w:p w14:paraId="5EE9506C" w14:textId="201275F9" w:rsidR="00233913" w:rsidRPr="0023447B" w:rsidRDefault="00233913" w:rsidP="00233913">
      <w:pPr>
        <w:widowControl w:val="0"/>
        <w:autoSpaceDE w:val="0"/>
        <w:jc w:val="both"/>
        <w:rPr>
          <w:rFonts w:asciiTheme="majorHAnsi" w:hAnsiTheme="majorHAnsi" w:cstheme="majorHAnsi"/>
          <w:bCs/>
          <w:i/>
          <w:sz w:val="22"/>
          <w:szCs w:val="22"/>
        </w:rPr>
      </w:pPr>
    </w:p>
    <w:tbl>
      <w:tblPr>
        <w:tblpPr w:leftFromText="141" w:rightFromText="141" w:vertAnchor="text" w:horzAnchor="margin" w:tblpY="-448"/>
        <w:tblW w:w="8918" w:type="dxa"/>
        <w:tblCellMar>
          <w:left w:w="70" w:type="dxa"/>
          <w:right w:w="70" w:type="dxa"/>
        </w:tblCellMar>
        <w:tblLook w:val="0000" w:firstRow="0" w:lastRow="0" w:firstColumn="0" w:lastColumn="0" w:noHBand="0" w:noVBand="0"/>
      </w:tblPr>
      <w:tblGrid>
        <w:gridCol w:w="1405"/>
        <w:gridCol w:w="2080"/>
        <w:gridCol w:w="1280"/>
        <w:gridCol w:w="1605"/>
        <w:gridCol w:w="2548"/>
      </w:tblGrid>
      <w:tr w:rsidR="002818F3" w:rsidRPr="00692EDD" w14:paraId="094BE23A" w14:textId="77777777" w:rsidTr="007A5E2A">
        <w:trPr>
          <w:trHeight w:val="765"/>
        </w:trPr>
        <w:tc>
          <w:tcPr>
            <w:tcW w:w="891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76142C9" w14:textId="08B1129C" w:rsidR="002818F3" w:rsidRPr="00692EDD" w:rsidRDefault="002818F3" w:rsidP="002818F3">
            <w:pPr>
              <w:jc w:val="center"/>
              <w:rPr>
                <w:rFonts w:asciiTheme="majorHAnsi" w:hAnsiTheme="majorHAnsi" w:cstheme="majorHAnsi"/>
                <w:b/>
                <w:sz w:val="22"/>
                <w:szCs w:val="22"/>
              </w:rPr>
            </w:pPr>
            <w:r w:rsidRPr="00692EDD">
              <w:rPr>
                <w:rFonts w:asciiTheme="majorHAnsi" w:hAnsiTheme="majorHAnsi" w:cstheme="majorHAnsi"/>
                <w:b/>
                <w:sz w:val="22"/>
                <w:szCs w:val="22"/>
              </w:rPr>
              <w:t xml:space="preserve">SIGNATURES PROCES VERBAL DU CONSEIL MUNICIPAL DU </w:t>
            </w:r>
            <w:r w:rsidR="00E41FB5">
              <w:rPr>
                <w:rFonts w:asciiTheme="majorHAnsi" w:hAnsiTheme="majorHAnsi" w:cstheme="majorHAnsi"/>
                <w:b/>
                <w:sz w:val="22"/>
                <w:szCs w:val="22"/>
              </w:rPr>
              <w:t>15 NOVEMBRE 2022</w:t>
            </w:r>
          </w:p>
        </w:tc>
      </w:tr>
      <w:tr w:rsidR="00191682" w:rsidRPr="00692EDD" w14:paraId="5831098C" w14:textId="77777777" w:rsidTr="002818F3">
        <w:trPr>
          <w:trHeight w:val="680"/>
        </w:trPr>
        <w:tc>
          <w:tcPr>
            <w:tcW w:w="14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1B5CCC"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single" w:sz="8" w:space="0" w:color="auto"/>
              <w:left w:val="nil"/>
              <w:bottom w:val="single" w:sz="8" w:space="0" w:color="auto"/>
              <w:right w:val="single" w:sz="8" w:space="0" w:color="auto"/>
            </w:tcBorders>
            <w:shd w:val="clear" w:color="auto" w:fill="auto"/>
            <w:noWrap/>
            <w:vAlign w:val="center"/>
          </w:tcPr>
          <w:p w14:paraId="6AC3DC72"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PERRIN</w:t>
            </w:r>
          </w:p>
        </w:tc>
        <w:tc>
          <w:tcPr>
            <w:tcW w:w="1280" w:type="dxa"/>
            <w:tcBorders>
              <w:top w:val="single" w:sz="8" w:space="0" w:color="auto"/>
              <w:left w:val="nil"/>
              <w:bottom w:val="single" w:sz="8" w:space="0" w:color="auto"/>
              <w:right w:val="single" w:sz="8" w:space="0" w:color="auto"/>
            </w:tcBorders>
            <w:shd w:val="clear" w:color="auto" w:fill="auto"/>
            <w:noWrap/>
            <w:vAlign w:val="center"/>
          </w:tcPr>
          <w:p w14:paraId="76ECE631"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Julien</w:t>
            </w:r>
          </w:p>
        </w:tc>
        <w:tc>
          <w:tcPr>
            <w:tcW w:w="1605" w:type="dxa"/>
            <w:tcBorders>
              <w:top w:val="single" w:sz="8" w:space="0" w:color="auto"/>
              <w:left w:val="nil"/>
              <w:bottom w:val="single" w:sz="8" w:space="0" w:color="auto"/>
              <w:right w:val="single" w:sz="8" w:space="0" w:color="auto"/>
            </w:tcBorders>
            <w:shd w:val="clear" w:color="auto" w:fill="auto"/>
            <w:noWrap/>
            <w:vAlign w:val="center"/>
          </w:tcPr>
          <w:p w14:paraId="7947CB66"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Maire</w:t>
            </w:r>
          </w:p>
        </w:tc>
        <w:tc>
          <w:tcPr>
            <w:tcW w:w="2548" w:type="dxa"/>
            <w:tcBorders>
              <w:top w:val="single" w:sz="8" w:space="0" w:color="auto"/>
              <w:left w:val="nil"/>
              <w:bottom w:val="single" w:sz="8" w:space="0" w:color="auto"/>
              <w:right w:val="single" w:sz="8" w:space="0" w:color="auto"/>
            </w:tcBorders>
            <w:shd w:val="clear" w:color="auto" w:fill="auto"/>
            <w:noWrap/>
            <w:vAlign w:val="center"/>
          </w:tcPr>
          <w:p w14:paraId="525313F2"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tc>
      </w:tr>
      <w:tr w:rsidR="00191682" w:rsidRPr="00692EDD" w14:paraId="293AA92F"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6C482982"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noWrap/>
            <w:vAlign w:val="center"/>
          </w:tcPr>
          <w:p w14:paraId="276D3E6A"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RAYNAUD</w:t>
            </w:r>
          </w:p>
        </w:tc>
        <w:tc>
          <w:tcPr>
            <w:tcW w:w="1280" w:type="dxa"/>
            <w:tcBorders>
              <w:top w:val="nil"/>
              <w:left w:val="nil"/>
              <w:bottom w:val="single" w:sz="8" w:space="0" w:color="auto"/>
              <w:right w:val="single" w:sz="8" w:space="0" w:color="auto"/>
            </w:tcBorders>
            <w:shd w:val="clear" w:color="auto" w:fill="auto"/>
            <w:noWrap/>
            <w:vAlign w:val="center"/>
          </w:tcPr>
          <w:p w14:paraId="2500286C"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Dominique</w:t>
            </w:r>
          </w:p>
        </w:tc>
        <w:tc>
          <w:tcPr>
            <w:tcW w:w="1605" w:type="dxa"/>
            <w:tcBorders>
              <w:top w:val="nil"/>
              <w:left w:val="nil"/>
              <w:bottom w:val="single" w:sz="8" w:space="0" w:color="auto"/>
              <w:right w:val="single" w:sz="8" w:space="0" w:color="auto"/>
            </w:tcBorders>
            <w:shd w:val="clear" w:color="auto" w:fill="auto"/>
            <w:noWrap/>
            <w:vAlign w:val="center"/>
          </w:tcPr>
          <w:p w14:paraId="121B8EC1"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1er Adjoint</w:t>
            </w:r>
          </w:p>
        </w:tc>
        <w:tc>
          <w:tcPr>
            <w:tcW w:w="2548" w:type="dxa"/>
            <w:tcBorders>
              <w:top w:val="nil"/>
              <w:left w:val="nil"/>
              <w:bottom w:val="single" w:sz="8" w:space="0" w:color="auto"/>
              <w:right w:val="single" w:sz="8" w:space="0" w:color="auto"/>
            </w:tcBorders>
            <w:shd w:val="clear" w:color="auto" w:fill="auto"/>
            <w:noWrap/>
            <w:vAlign w:val="center"/>
          </w:tcPr>
          <w:p w14:paraId="46403B95" w14:textId="797233A4"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r w:rsidR="00883410">
              <w:rPr>
                <w:rFonts w:asciiTheme="majorHAnsi" w:hAnsiTheme="majorHAnsi" w:cstheme="majorHAnsi"/>
                <w:sz w:val="22"/>
                <w:szCs w:val="22"/>
              </w:rPr>
              <w:t>Pouvoir de Mr GRATADEIX Jean-François</w:t>
            </w:r>
          </w:p>
        </w:tc>
      </w:tr>
      <w:tr w:rsidR="00191682" w:rsidRPr="00692EDD" w14:paraId="5D2435B7"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4A7932AF" w14:textId="21FBAF35" w:rsidR="00191682" w:rsidRPr="00692EDD" w:rsidRDefault="005437F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noWrap/>
            <w:vAlign w:val="center"/>
          </w:tcPr>
          <w:p w14:paraId="269A4FC6" w14:textId="7EAD6C94" w:rsidR="00191682" w:rsidRPr="00692EDD" w:rsidRDefault="005437F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DIAS</w:t>
            </w:r>
          </w:p>
        </w:tc>
        <w:tc>
          <w:tcPr>
            <w:tcW w:w="1280" w:type="dxa"/>
            <w:tcBorders>
              <w:top w:val="nil"/>
              <w:left w:val="nil"/>
              <w:bottom w:val="single" w:sz="8" w:space="0" w:color="auto"/>
              <w:right w:val="single" w:sz="8" w:space="0" w:color="auto"/>
            </w:tcBorders>
            <w:shd w:val="clear" w:color="auto" w:fill="auto"/>
            <w:noWrap/>
            <w:vAlign w:val="center"/>
          </w:tcPr>
          <w:p w14:paraId="08F31D80" w14:textId="1F05D3DD" w:rsidR="00191682" w:rsidRPr="00692EDD" w:rsidRDefault="005437F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Jean-Pierre</w:t>
            </w:r>
          </w:p>
        </w:tc>
        <w:tc>
          <w:tcPr>
            <w:tcW w:w="1605" w:type="dxa"/>
            <w:tcBorders>
              <w:top w:val="nil"/>
              <w:left w:val="nil"/>
              <w:bottom w:val="single" w:sz="8" w:space="0" w:color="auto"/>
              <w:right w:val="single" w:sz="8" w:space="0" w:color="auto"/>
            </w:tcBorders>
            <w:shd w:val="clear" w:color="auto" w:fill="auto"/>
            <w:noWrap/>
            <w:vAlign w:val="center"/>
          </w:tcPr>
          <w:p w14:paraId="71BF5E4F" w14:textId="298A354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2</w:t>
            </w:r>
            <w:r w:rsidRPr="00692EDD">
              <w:rPr>
                <w:rFonts w:asciiTheme="majorHAnsi" w:hAnsiTheme="majorHAnsi" w:cstheme="majorHAnsi"/>
                <w:b/>
                <w:bCs/>
                <w:sz w:val="22"/>
                <w:szCs w:val="22"/>
                <w:vertAlign w:val="superscript"/>
              </w:rPr>
              <w:t>ème</w:t>
            </w:r>
            <w:r w:rsidRPr="00692EDD">
              <w:rPr>
                <w:rFonts w:asciiTheme="majorHAnsi" w:hAnsiTheme="majorHAnsi" w:cstheme="majorHAnsi"/>
                <w:b/>
                <w:bCs/>
                <w:sz w:val="22"/>
                <w:szCs w:val="22"/>
              </w:rPr>
              <w:t xml:space="preserve"> Adjoint</w:t>
            </w:r>
          </w:p>
        </w:tc>
        <w:tc>
          <w:tcPr>
            <w:tcW w:w="2548" w:type="dxa"/>
            <w:tcBorders>
              <w:top w:val="nil"/>
              <w:left w:val="nil"/>
              <w:bottom w:val="single" w:sz="8" w:space="0" w:color="auto"/>
              <w:right w:val="single" w:sz="8" w:space="0" w:color="auto"/>
            </w:tcBorders>
            <w:shd w:val="clear" w:color="auto" w:fill="auto"/>
            <w:noWrap/>
            <w:vAlign w:val="center"/>
          </w:tcPr>
          <w:p w14:paraId="55920059" w14:textId="6A754C52" w:rsidR="00191682" w:rsidRPr="00692EDD" w:rsidRDefault="00191682" w:rsidP="002D52CE">
            <w:pPr>
              <w:rPr>
                <w:rFonts w:asciiTheme="majorHAnsi" w:hAnsiTheme="majorHAnsi" w:cstheme="majorHAnsi"/>
                <w:sz w:val="22"/>
                <w:szCs w:val="22"/>
              </w:rPr>
            </w:pPr>
          </w:p>
        </w:tc>
      </w:tr>
      <w:tr w:rsidR="00191682" w:rsidRPr="00692EDD" w14:paraId="565B07F9"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512D9016" w14:textId="75C96B1D"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w:t>
            </w:r>
            <w:r w:rsidR="005437F2">
              <w:rPr>
                <w:rFonts w:asciiTheme="majorHAnsi" w:hAnsiTheme="majorHAnsi" w:cstheme="majorHAnsi"/>
                <w:b/>
                <w:bCs/>
                <w:sz w:val="22"/>
                <w:szCs w:val="22"/>
              </w:rPr>
              <w:t>adame</w:t>
            </w:r>
          </w:p>
        </w:tc>
        <w:tc>
          <w:tcPr>
            <w:tcW w:w="2080" w:type="dxa"/>
            <w:tcBorders>
              <w:top w:val="nil"/>
              <w:left w:val="nil"/>
              <w:bottom w:val="single" w:sz="8" w:space="0" w:color="auto"/>
              <w:right w:val="single" w:sz="8" w:space="0" w:color="auto"/>
            </w:tcBorders>
            <w:shd w:val="clear" w:color="auto" w:fill="auto"/>
            <w:noWrap/>
            <w:vAlign w:val="center"/>
          </w:tcPr>
          <w:p w14:paraId="5BFD7754" w14:textId="35157E32"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D</w:t>
            </w:r>
            <w:r w:rsidR="005437F2">
              <w:rPr>
                <w:rFonts w:asciiTheme="majorHAnsi" w:hAnsiTheme="majorHAnsi" w:cstheme="majorHAnsi"/>
                <w:b/>
                <w:bCs/>
                <w:sz w:val="22"/>
                <w:szCs w:val="22"/>
              </w:rPr>
              <w:t>ESGEORGES</w:t>
            </w:r>
          </w:p>
        </w:tc>
        <w:tc>
          <w:tcPr>
            <w:tcW w:w="1280" w:type="dxa"/>
            <w:tcBorders>
              <w:top w:val="nil"/>
              <w:left w:val="nil"/>
              <w:bottom w:val="single" w:sz="8" w:space="0" w:color="auto"/>
              <w:right w:val="single" w:sz="8" w:space="0" w:color="auto"/>
            </w:tcBorders>
            <w:shd w:val="clear" w:color="auto" w:fill="auto"/>
            <w:noWrap/>
            <w:vAlign w:val="center"/>
          </w:tcPr>
          <w:p w14:paraId="25D7BB77" w14:textId="1179D81E" w:rsidR="00191682" w:rsidRPr="00692EDD" w:rsidRDefault="005437F2" w:rsidP="000A5330">
            <w:pPr>
              <w:jc w:val="center"/>
              <w:rPr>
                <w:rFonts w:asciiTheme="majorHAnsi" w:hAnsiTheme="majorHAnsi" w:cstheme="majorHAnsi"/>
                <w:b/>
                <w:bCs/>
                <w:sz w:val="22"/>
                <w:szCs w:val="22"/>
              </w:rPr>
            </w:pPr>
            <w:r>
              <w:rPr>
                <w:rFonts w:asciiTheme="majorHAnsi" w:hAnsiTheme="majorHAnsi" w:cstheme="majorHAnsi"/>
                <w:b/>
                <w:bCs/>
                <w:sz w:val="22"/>
                <w:szCs w:val="22"/>
              </w:rPr>
              <w:t>Céline</w:t>
            </w:r>
          </w:p>
        </w:tc>
        <w:tc>
          <w:tcPr>
            <w:tcW w:w="1605" w:type="dxa"/>
            <w:tcBorders>
              <w:top w:val="nil"/>
              <w:left w:val="nil"/>
              <w:bottom w:val="single" w:sz="8" w:space="0" w:color="auto"/>
              <w:right w:val="single" w:sz="8" w:space="0" w:color="auto"/>
            </w:tcBorders>
            <w:shd w:val="clear" w:color="auto" w:fill="auto"/>
            <w:noWrap/>
            <w:vAlign w:val="center"/>
          </w:tcPr>
          <w:p w14:paraId="603F97EC"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3ème Adjoint</w:t>
            </w:r>
          </w:p>
        </w:tc>
        <w:tc>
          <w:tcPr>
            <w:tcW w:w="2548" w:type="dxa"/>
            <w:tcBorders>
              <w:top w:val="nil"/>
              <w:left w:val="nil"/>
              <w:bottom w:val="single" w:sz="8" w:space="0" w:color="auto"/>
              <w:right w:val="single" w:sz="8" w:space="0" w:color="auto"/>
            </w:tcBorders>
            <w:shd w:val="clear" w:color="auto" w:fill="auto"/>
            <w:noWrap/>
            <w:vAlign w:val="center"/>
          </w:tcPr>
          <w:p w14:paraId="02B434D2" w14:textId="395D809C" w:rsidR="00191682" w:rsidRPr="00692EDD" w:rsidRDefault="00883410" w:rsidP="003F1162">
            <w:pPr>
              <w:jc w:val="center"/>
              <w:rPr>
                <w:rFonts w:asciiTheme="majorHAnsi" w:hAnsiTheme="majorHAnsi" w:cstheme="majorHAnsi"/>
                <w:sz w:val="22"/>
                <w:szCs w:val="22"/>
              </w:rPr>
            </w:pPr>
            <w:r>
              <w:rPr>
                <w:rFonts w:asciiTheme="majorHAnsi" w:hAnsiTheme="majorHAnsi" w:cstheme="majorHAnsi"/>
                <w:sz w:val="22"/>
                <w:szCs w:val="22"/>
              </w:rPr>
              <w:t>Pouvoir de Mme BESSE LE PROVOST Aline</w:t>
            </w:r>
          </w:p>
        </w:tc>
      </w:tr>
      <w:tr w:rsidR="00191682" w:rsidRPr="00692EDD" w14:paraId="6ACF089A"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7D4DB153"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2898B424" w14:textId="43359251" w:rsidR="00191682" w:rsidRPr="00692EDD" w:rsidRDefault="005437F2" w:rsidP="000A5330">
            <w:pPr>
              <w:jc w:val="center"/>
              <w:rPr>
                <w:rFonts w:asciiTheme="majorHAnsi" w:hAnsiTheme="majorHAnsi" w:cstheme="majorHAnsi"/>
                <w:b/>
                <w:bCs/>
                <w:sz w:val="22"/>
                <w:szCs w:val="22"/>
              </w:rPr>
            </w:pPr>
            <w:r>
              <w:rPr>
                <w:rFonts w:asciiTheme="majorHAnsi" w:hAnsiTheme="majorHAnsi" w:cstheme="majorHAnsi"/>
                <w:b/>
                <w:bCs/>
                <w:sz w:val="22"/>
                <w:szCs w:val="22"/>
              </w:rPr>
              <w:t>LEFOUR</w:t>
            </w:r>
          </w:p>
        </w:tc>
        <w:tc>
          <w:tcPr>
            <w:tcW w:w="1280" w:type="dxa"/>
            <w:tcBorders>
              <w:top w:val="nil"/>
              <w:left w:val="nil"/>
              <w:bottom w:val="single" w:sz="8" w:space="0" w:color="auto"/>
              <w:right w:val="single" w:sz="8" w:space="0" w:color="auto"/>
            </w:tcBorders>
            <w:shd w:val="clear" w:color="auto" w:fill="auto"/>
            <w:noWrap/>
            <w:vAlign w:val="center"/>
          </w:tcPr>
          <w:p w14:paraId="05438DA4" w14:textId="75E5BC52" w:rsidR="00191682" w:rsidRPr="00692EDD" w:rsidRDefault="005437F2" w:rsidP="000A5330">
            <w:pPr>
              <w:jc w:val="center"/>
              <w:rPr>
                <w:rFonts w:asciiTheme="majorHAnsi" w:hAnsiTheme="majorHAnsi" w:cstheme="majorHAnsi"/>
                <w:b/>
                <w:bCs/>
                <w:sz w:val="22"/>
                <w:szCs w:val="22"/>
              </w:rPr>
            </w:pPr>
            <w:r>
              <w:rPr>
                <w:rFonts w:asciiTheme="majorHAnsi" w:hAnsiTheme="majorHAnsi" w:cstheme="majorHAnsi"/>
                <w:b/>
                <w:bCs/>
                <w:sz w:val="22"/>
                <w:szCs w:val="22"/>
              </w:rPr>
              <w:t>Maryse</w:t>
            </w:r>
          </w:p>
        </w:tc>
        <w:tc>
          <w:tcPr>
            <w:tcW w:w="1605" w:type="dxa"/>
            <w:tcBorders>
              <w:top w:val="nil"/>
              <w:left w:val="nil"/>
              <w:bottom w:val="single" w:sz="8" w:space="0" w:color="auto"/>
              <w:right w:val="single" w:sz="8" w:space="0" w:color="auto"/>
            </w:tcBorders>
            <w:shd w:val="clear" w:color="auto" w:fill="auto"/>
            <w:noWrap/>
            <w:vAlign w:val="center"/>
          </w:tcPr>
          <w:p w14:paraId="0B9D87C6" w14:textId="3BDF12DE" w:rsidR="00191682" w:rsidRPr="00692EDD" w:rsidRDefault="005437F2" w:rsidP="000A5330">
            <w:pPr>
              <w:jc w:val="center"/>
              <w:rPr>
                <w:rFonts w:asciiTheme="majorHAnsi" w:hAnsiTheme="majorHAnsi" w:cstheme="majorHAnsi"/>
                <w:b/>
                <w:bCs/>
                <w:sz w:val="22"/>
                <w:szCs w:val="22"/>
              </w:rPr>
            </w:pPr>
            <w:r>
              <w:rPr>
                <w:rFonts w:asciiTheme="majorHAnsi" w:hAnsiTheme="majorHAnsi" w:cstheme="majorHAnsi"/>
                <w:b/>
                <w:bCs/>
                <w:sz w:val="22"/>
                <w:szCs w:val="22"/>
              </w:rPr>
              <w:t>Conseillère Municipale</w:t>
            </w:r>
          </w:p>
        </w:tc>
        <w:tc>
          <w:tcPr>
            <w:tcW w:w="2548" w:type="dxa"/>
            <w:tcBorders>
              <w:top w:val="nil"/>
              <w:left w:val="nil"/>
              <w:bottom w:val="single" w:sz="8" w:space="0" w:color="auto"/>
              <w:right w:val="single" w:sz="8" w:space="0" w:color="auto"/>
            </w:tcBorders>
            <w:shd w:val="clear" w:color="auto" w:fill="auto"/>
            <w:noWrap/>
            <w:vAlign w:val="center"/>
          </w:tcPr>
          <w:p w14:paraId="356E7D70"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tc>
      </w:tr>
      <w:tr w:rsidR="00191682" w:rsidRPr="00692EDD" w14:paraId="07904906"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2389F0C3"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noWrap/>
            <w:vAlign w:val="center"/>
          </w:tcPr>
          <w:p w14:paraId="7DE62335"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BONNAFOUX</w:t>
            </w:r>
          </w:p>
        </w:tc>
        <w:tc>
          <w:tcPr>
            <w:tcW w:w="1280" w:type="dxa"/>
            <w:tcBorders>
              <w:top w:val="nil"/>
              <w:left w:val="nil"/>
              <w:bottom w:val="single" w:sz="8" w:space="0" w:color="auto"/>
              <w:right w:val="single" w:sz="8" w:space="0" w:color="auto"/>
            </w:tcBorders>
            <w:shd w:val="clear" w:color="auto" w:fill="auto"/>
            <w:noWrap/>
            <w:vAlign w:val="center"/>
          </w:tcPr>
          <w:p w14:paraId="00E19534"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Daniel</w:t>
            </w:r>
          </w:p>
        </w:tc>
        <w:tc>
          <w:tcPr>
            <w:tcW w:w="1605" w:type="dxa"/>
            <w:tcBorders>
              <w:top w:val="nil"/>
              <w:left w:val="nil"/>
              <w:bottom w:val="single" w:sz="8" w:space="0" w:color="auto"/>
              <w:right w:val="single" w:sz="8" w:space="0" w:color="auto"/>
            </w:tcBorders>
            <w:shd w:val="clear" w:color="auto" w:fill="auto"/>
            <w:noWrap/>
            <w:vAlign w:val="center"/>
          </w:tcPr>
          <w:p w14:paraId="6925A38F"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Conseiller Municipal</w:t>
            </w:r>
          </w:p>
        </w:tc>
        <w:tc>
          <w:tcPr>
            <w:tcW w:w="2548" w:type="dxa"/>
            <w:tcBorders>
              <w:top w:val="nil"/>
              <w:left w:val="nil"/>
              <w:bottom w:val="single" w:sz="8" w:space="0" w:color="auto"/>
              <w:right w:val="single" w:sz="8" w:space="0" w:color="auto"/>
            </w:tcBorders>
            <w:shd w:val="clear" w:color="auto" w:fill="auto"/>
            <w:noWrap/>
            <w:vAlign w:val="center"/>
          </w:tcPr>
          <w:p w14:paraId="6400A394"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tc>
      </w:tr>
      <w:tr w:rsidR="00191682" w:rsidRPr="00692EDD" w14:paraId="7A926AD9"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454E2001"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612EA260"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MILLERAS</w:t>
            </w:r>
          </w:p>
        </w:tc>
        <w:tc>
          <w:tcPr>
            <w:tcW w:w="1280" w:type="dxa"/>
            <w:tcBorders>
              <w:top w:val="nil"/>
              <w:left w:val="nil"/>
              <w:bottom w:val="single" w:sz="8" w:space="0" w:color="auto"/>
              <w:right w:val="single" w:sz="8" w:space="0" w:color="auto"/>
            </w:tcBorders>
            <w:shd w:val="clear" w:color="auto" w:fill="auto"/>
            <w:noWrap/>
            <w:vAlign w:val="center"/>
          </w:tcPr>
          <w:p w14:paraId="551818D0"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Maëva</w:t>
            </w:r>
          </w:p>
        </w:tc>
        <w:tc>
          <w:tcPr>
            <w:tcW w:w="1605" w:type="dxa"/>
            <w:tcBorders>
              <w:top w:val="nil"/>
              <w:left w:val="nil"/>
              <w:bottom w:val="single" w:sz="8" w:space="0" w:color="auto"/>
              <w:right w:val="single" w:sz="8" w:space="0" w:color="auto"/>
            </w:tcBorders>
            <w:shd w:val="clear" w:color="auto" w:fill="auto"/>
            <w:noWrap/>
            <w:vAlign w:val="center"/>
          </w:tcPr>
          <w:p w14:paraId="187CB889"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Conseillère Municipale</w:t>
            </w:r>
          </w:p>
        </w:tc>
        <w:tc>
          <w:tcPr>
            <w:tcW w:w="2548" w:type="dxa"/>
            <w:tcBorders>
              <w:top w:val="nil"/>
              <w:left w:val="nil"/>
              <w:bottom w:val="single" w:sz="8" w:space="0" w:color="auto"/>
              <w:right w:val="single" w:sz="8" w:space="0" w:color="auto"/>
            </w:tcBorders>
            <w:shd w:val="clear" w:color="auto" w:fill="auto"/>
            <w:noWrap/>
            <w:vAlign w:val="center"/>
          </w:tcPr>
          <w:p w14:paraId="3AF98CCC"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p w14:paraId="03C01280" w14:textId="77777777" w:rsidR="006E7421" w:rsidRPr="00692EDD" w:rsidRDefault="006E7421" w:rsidP="000A5330">
            <w:pPr>
              <w:rPr>
                <w:rFonts w:asciiTheme="majorHAnsi" w:hAnsiTheme="majorHAnsi" w:cstheme="majorHAnsi"/>
                <w:sz w:val="22"/>
                <w:szCs w:val="22"/>
              </w:rPr>
            </w:pPr>
          </w:p>
        </w:tc>
      </w:tr>
      <w:tr w:rsidR="00191682" w:rsidRPr="00692EDD" w14:paraId="3D2648B6"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5E1A096E"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vAlign w:val="center"/>
          </w:tcPr>
          <w:p w14:paraId="27E8B1E1"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GRATADEIX</w:t>
            </w:r>
          </w:p>
        </w:tc>
        <w:tc>
          <w:tcPr>
            <w:tcW w:w="1280" w:type="dxa"/>
            <w:tcBorders>
              <w:top w:val="nil"/>
              <w:left w:val="nil"/>
              <w:bottom w:val="single" w:sz="8" w:space="0" w:color="auto"/>
              <w:right w:val="single" w:sz="8" w:space="0" w:color="auto"/>
            </w:tcBorders>
            <w:shd w:val="clear" w:color="auto" w:fill="auto"/>
            <w:noWrap/>
            <w:vAlign w:val="center"/>
          </w:tcPr>
          <w:p w14:paraId="24FCD450"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Jean-François</w:t>
            </w:r>
          </w:p>
        </w:tc>
        <w:tc>
          <w:tcPr>
            <w:tcW w:w="1605" w:type="dxa"/>
            <w:tcBorders>
              <w:top w:val="nil"/>
              <w:left w:val="nil"/>
              <w:bottom w:val="single" w:sz="8" w:space="0" w:color="auto"/>
              <w:right w:val="single" w:sz="8" w:space="0" w:color="auto"/>
            </w:tcBorders>
            <w:shd w:val="clear" w:color="auto" w:fill="auto"/>
            <w:noWrap/>
            <w:vAlign w:val="center"/>
          </w:tcPr>
          <w:p w14:paraId="1269D729"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Conseiller Municipal</w:t>
            </w:r>
          </w:p>
        </w:tc>
        <w:tc>
          <w:tcPr>
            <w:tcW w:w="2548" w:type="dxa"/>
            <w:tcBorders>
              <w:top w:val="nil"/>
              <w:left w:val="nil"/>
              <w:bottom w:val="single" w:sz="8" w:space="0" w:color="auto"/>
              <w:right w:val="single" w:sz="8" w:space="0" w:color="auto"/>
            </w:tcBorders>
            <w:shd w:val="clear" w:color="auto" w:fill="auto"/>
            <w:noWrap/>
            <w:vAlign w:val="center"/>
          </w:tcPr>
          <w:p w14:paraId="016FE80F" w14:textId="3117BBBE" w:rsidR="00191682" w:rsidRPr="00692EDD" w:rsidRDefault="00D10422" w:rsidP="0074163D">
            <w:pPr>
              <w:rPr>
                <w:rFonts w:asciiTheme="majorHAnsi" w:hAnsiTheme="majorHAnsi" w:cstheme="majorHAnsi"/>
                <w:sz w:val="22"/>
                <w:szCs w:val="22"/>
              </w:rPr>
            </w:pPr>
            <w:r w:rsidRPr="00692EDD">
              <w:rPr>
                <w:rFonts w:asciiTheme="majorHAnsi" w:hAnsiTheme="majorHAnsi" w:cstheme="majorHAnsi"/>
                <w:sz w:val="22"/>
                <w:szCs w:val="22"/>
              </w:rPr>
              <w:t xml:space="preserve"> </w:t>
            </w:r>
            <w:r w:rsidR="00883410">
              <w:rPr>
                <w:rFonts w:asciiTheme="majorHAnsi" w:hAnsiTheme="majorHAnsi" w:cstheme="majorHAnsi"/>
                <w:sz w:val="22"/>
                <w:szCs w:val="22"/>
              </w:rPr>
              <w:t>A donné pouvoir à Mr RAYNAUD Dominique</w:t>
            </w:r>
          </w:p>
        </w:tc>
      </w:tr>
      <w:tr w:rsidR="00191682" w:rsidRPr="00692EDD" w14:paraId="5F402A30"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00C04FFB"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noWrap/>
            <w:vAlign w:val="center"/>
          </w:tcPr>
          <w:p w14:paraId="6CC8F14D"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CROISIER</w:t>
            </w:r>
          </w:p>
        </w:tc>
        <w:tc>
          <w:tcPr>
            <w:tcW w:w="1280" w:type="dxa"/>
            <w:tcBorders>
              <w:top w:val="nil"/>
              <w:left w:val="nil"/>
              <w:bottom w:val="single" w:sz="8" w:space="0" w:color="auto"/>
              <w:right w:val="single" w:sz="8" w:space="0" w:color="auto"/>
            </w:tcBorders>
            <w:shd w:val="clear" w:color="auto" w:fill="auto"/>
            <w:noWrap/>
            <w:vAlign w:val="center"/>
          </w:tcPr>
          <w:p w14:paraId="73DDFBC0"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Franck</w:t>
            </w:r>
          </w:p>
        </w:tc>
        <w:tc>
          <w:tcPr>
            <w:tcW w:w="1605" w:type="dxa"/>
            <w:tcBorders>
              <w:top w:val="nil"/>
              <w:left w:val="nil"/>
              <w:bottom w:val="single" w:sz="8" w:space="0" w:color="auto"/>
              <w:right w:val="single" w:sz="8" w:space="0" w:color="auto"/>
            </w:tcBorders>
            <w:shd w:val="clear" w:color="auto" w:fill="auto"/>
            <w:noWrap/>
            <w:vAlign w:val="center"/>
          </w:tcPr>
          <w:p w14:paraId="260FE5F8"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Conseiller Municipal</w:t>
            </w:r>
          </w:p>
        </w:tc>
        <w:tc>
          <w:tcPr>
            <w:tcW w:w="2548" w:type="dxa"/>
            <w:tcBorders>
              <w:top w:val="nil"/>
              <w:left w:val="nil"/>
              <w:bottom w:val="single" w:sz="8" w:space="0" w:color="auto"/>
              <w:right w:val="single" w:sz="8" w:space="0" w:color="auto"/>
            </w:tcBorders>
            <w:shd w:val="clear" w:color="auto" w:fill="auto"/>
            <w:noWrap/>
            <w:vAlign w:val="center"/>
          </w:tcPr>
          <w:p w14:paraId="4AF62041" w14:textId="1B456855" w:rsidR="00191682" w:rsidRPr="00692EDD" w:rsidRDefault="00191682" w:rsidP="003F1162">
            <w:pPr>
              <w:jc w:val="center"/>
              <w:rPr>
                <w:rFonts w:asciiTheme="majorHAnsi" w:hAnsiTheme="majorHAnsi" w:cstheme="majorHAnsi"/>
                <w:sz w:val="22"/>
                <w:szCs w:val="22"/>
              </w:rPr>
            </w:pPr>
          </w:p>
        </w:tc>
      </w:tr>
      <w:tr w:rsidR="00191682" w:rsidRPr="00692EDD" w14:paraId="3A584120"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3B9F65B4"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6D0D844D" w14:textId="436D13BC" w:rsidR="00191682" w:rsidRPr="00692EDD" w:rsidRDefault="006F75F0"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TRIPHON</w:t>
            </w:r>
          </w:p>
        </w:tc>
        <w:tc>
          <w:tcPr>
            <w:tcW w:w="1280" w:type="dxa"/>
            <w:tcBorders>
              <w:top w:val="nil"/>
              <w:left w:val="nil"/>
              <w:bottom w:val="single" w:sz="8" w:space="0" w:color="auto"/>
              <w:right w:val="single" w:sz="8" w:space="0" w:color="auto"/>
            </w:tcBorders>
            <w:shd w:val="clear" w:color="auto" w:fill="auto"/>
            <w:noWrap/>
            <w:vAlign w:val="center"/>
          </w:tcPr>
          <w:p w14:paraId="3A997CFA" w14:textId="7FA51741" w:rsidR="00191682" w:rsidRPr="00692EDD" w:rsidRDefault="006F75F0"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Isabelle</w:t>
            </w:r>
          </w:p>
        </w:tc>
        <w:tc>
          <w:tcPr>
            <w:tcW w:w="1605" w:type="dxa"/>
            <w:tcBorders>
              <w:top w:val="nil"/>
              <w:left w:val="nil"/>
              <w:bottom w:val="single" w:sz="8" w:space="0" w:color="auto"/>
              <w:right w:val="single" w:sz="8" w:space="0" w:color="auto"/>
            </w:tcBorders>
            <w:shd w:val="clear" w:color="auto" w:fill="auto"/>
            <w:noWrap/>
            <w:vAlign w:val="center"/>
          </w:tcPr>
          <w:p w14:paraId="2D5C582A"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Conseillère Municipale</w:t>
            </w:r>
          </w:p>
        </w:tc>
        <w:tc>
          <w:tcPr>
            <w:tcW w:w="2548" w:type="dxa"/>
            <w:tcBorders>
              <w:top w:val="single" w:sz="8" w:space="0" w:color="auto"/>
              <w:left w:val="nil"/>
              <w:bottom w:val="single" w:sz="8" w:space="0" w:color="auto"/>
              <w:right w:val="single" w:sz="8" w:space="0" w:color="auto"/>
            </w:tcBorders>
            <w:shd w:val="clear" w:color="auto" w:fill="auto"/>
            <w:noWrap/>
            <w:vAlign w:val="center"/>
          </w:tcPr>
          <w:p w14:paraId="4AAF18D3" w14:textId="55C2550B" w:rsidR="00191682" w:rsidRPr="00692EDD" w:rsidRDefault="00191682" w:rsidP="001F30B7">
            <w:pPr>
              <w:jc w:val="center"/>
              <w:rPr>
                <w:rFonts w:asciiTheme="majorHAnsi" w:hAnsiTheme="majorHAnsi" w:cstheme="majorHAnsi"/>
                <w:sz w:val="22"/>
                <w:szCs w:val="22"/>
                <w:lang w:val="en-US"/>
              </w:rPr>
            </w:pPr>
          </w:p>
        </w:tc>
      </w:tr>
      <w:tr w:rsidR="00191682" w:rsidRPr="00692EDD" w14:paraId="5B4AC6D7"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66C746BC"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05F17989" w14:textId="1A3A3C9C" w:rsidR="00191682" w:rsidRPr="00692EDD" w:rsidRDefault="00EA3B2A" w:rsidP="000A5330">
            <w:pPr>
              <w:jc w:val="center"/>
              <w:rPr>
                <w:rFonts w:asciiTheme="majorHAnsi" w:hAnsiTheme="majorHAnsi" w:cstheme="majorHAnsi"/>
                <w:b/>
                <w:bCs/>
                <w:sz w:val="22"/>
                <w:szCs w:val="22"/>
              </w:rPr>
            </w:pPr>
            <w:r>
              <w:rPr>
                <w:rFonts w:asciiTheme="majorHAnsi" w:hAnsiTheme="majorHAnsi" w:cstheme="majorHAnsi"/>
                <w:b/>
                <w:bCs/>
                <w:sz w:val="22"/>
                <w:szCs w:val="22"/>
              </w:rPr>
              <w:t>ELOY</w:t>
            </w:r>
          </w:p>
        </w:tc>
        <w:tc>
          <w:tcPr>
            <w:tcW w:w="1280" w:type="dxa"/>
            <w:tcBorders>
              <w:top w:val="nil"/>
              <w:left w:val="nil"/>
              <w:bottom w:val="single" w:sz="8" w:space="0" w:color="auto"/>
              <w:right w:val="single" w:sz="8" w:space="0" w:color="auto"/>
            </w:tcBorders>
            <w:shd w:val="clear" w:color="auto" w:fill="auto"/>
            <w:noWrap/>
            <w:vAlign w:val="center"/>
          </w:tcPr>
          <w:p w14:paraId="1BD02B14" w14:textId="2C175CD8"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I</w:t>
            </w:r>
            <w:r w:rsidR="00EA3B2A">
              <w:rPr>
                <w:rFonts w:asciiTheme="majorHAnsi" w:hAnsiTheme="majorHAnsi" w:cstheme="majorHAnsi"/>
                <w:b/>
                <w:bCs/>
                <w:sz w:val="22"/>
                <w:szCs w:val="22"/>
              </w:rPr>
              <w:t>lda</w:t>
            </w:r>
          </w:p>
        </w:tc>
        <w:tc>
          <w:tcPr>
            <w:tcW w:w="1605" w:type="dxa"/>
            <w:tcBorders>
              <w:top w:val="nil"/>
              <w:left w:val="nil"/>
              <w:bottom w:val="single" w:sz="8" w:space="0" w:color="auto"/>
              <w:right w:val="single" w:sz="8" w:space="0" w:color="auto"/>
            </w:tcBorders>
            <w:shd w:val="clear" w:color="auto" w:fill="auto"/>
            <w:noWrap/>
            <w:vAlign w:val="center"/>
          </w:tcPr>
          <w:p w14:paraId="1C115B7C"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Conseillère Municipale</w:t>
            </w:r>
          </w:p>
        </w:tc>
        <w:tc>
          <w:tcPr>
            <w:tcW w:w="2548" w:type="dxa"/>
            <w:tcBorders>
              <w:top w:val="single" w:sz="8" w:space="0" w:color="auto"/>
              <w:left w:val="nil"/>
              <w:bottom w:val="single" w:sz="8" w:space="0" w:color="auto"/>
              <w:right w:val="single" w:sz="8" w:space="0" w:color="auto"/>
            </w:tcBorders>
            <w:shd w:val="clear" w:color="auto" w:fill="auto"/>
            <w:noWrap/>
            <w:vAlign w:val="bottom"/>
          </w:tcPr>
          <w:p w14:paraId="60EF66E2" w14:textId="0E5EF539" w:rsidR="00191682" w:rsidRPr="00692EDD" w:rsidRDefault="00191682" w:rsidP="000A5330">
            <w:pPr>
              <w:rPr>
                <w:rFonts w:asciiTheme="majorHAnsi" w:hAnsiTheme="majorHAnsi" w:cstheme="majorHAnsi"/>
                <w:sz w:val="22"/>
                <w:szCs w:val="22"/>
              </w:rPr>
            </w:pPr>
          </w:p>
        </w:tc>
      </w:tr>
      <w:tr w:rsidR="00191682" w:rsidRPr="00692EDD" w14:paraId="7E222EA1"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5EBAFEAB" w14:textId="69BAB5AE" w:rsidR="00191682" w:rsidRPr="00692EDD" w:rsidRDefault="00EA3B2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46C8DAC9" w14:textId="36199BF5" w:rsidR="00191682" w:rsidRPr="00692EDD" w:rsidRDefault="00EA3B2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BESSE-LE PROVOST</w:t>
            </w:r>
          </w:p>
        </w:tc>
        <w:tc>
          <w:tcPr>
            <w:tcW w:w="1280" w:type="dxa"/>
            <w:tcBorders>
              <w:top w:val="nil"/>
              <w:left w:val="nil"/>
              <w:bottom w:val="single" w:sz="8" w:space="0" w:color="auto"/>
              <w:right w:val="single" w:sz="8" w:space="0" w:color="auto"/>
            </w:tcBorders>
            <w:shd w:val="clear" w:color="auto" w:fill="auto"/>
            <w:noWrap/>
            <w:vAlign w:val="center"/>
          </w:tcPr>
          <w:p w14:paraId="227E23BE" w14:textId="42655E40" w:rsidR="00191682" w:rsidRPr="00692EDD" w:rsidRDefault="00EA3B2A" w:rsidP="000A5330">
            <w:pPr>
              <w:jc w:val="center"/>
              <w:rPr>
                <w:rFonts w:asciiTheme="majorHAnsi" w:hAnsiTheme="majorHAnsi" w:cstheme="majorHAnsi"/>
                <w:b/>
                <w:bCs/>
                <w:sz w:val="22"/>
                <w:szCs w:val="22"/>
              </w:rPr>
            </w:pPr>
            <w:r>
              <w:rPr>
                <w:rFonts w:asciiTheme="majorHAnsi" w:hAnsiTheme="majorHAnsi" w:cstheme="majorHAnsi"/>
                <w:b/>
                <w:bCs/>
                <w:sz w:val="22"/>
                <w:szCs w:val="22"/>
              </w:rPr>
              <w:t>Aline</w:t>
            </w:r>
          </w:p>
        </w:tc>
        <w:tc>
          <w:tcPr>
            <w:tcW w:w="1605" w:type="dxa"/>
            <w:tcBorders>
              <w:top w:val="nil"/>
              <w:left w:val="nil"/>
              <w:bottom w:val="single" w:sz="8" w:space="0" w:color="auto"/>
              <w:right w:val="single" w:sz="8" w:space="0" w:color="auto"/>
            </w:tcBorders>
            <w:shd w:val="clear" w:color="auto" w:fill="auto"/>
            <w:noWrap/>
            <w:vAlign w:val="center"/>
          </w:tcPr>
          <w:p w14:paraId="5C2DF7E1" w14:textId="78DC491C"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w:t>
            </w:r>
            <w:r w:rsidR="00EA3B2A">
              <w:rPr>
                <w:rFonts w:asciiTheme="majorHAnsi" w:hAnsiTheme="majorHAnsi" w:cstheme="majorHAnsi"/>
                <w:b/>
                <w:bCs/>
                <w:sz w:val="22"/>
                <w:szCs w:val="22"/>
              </w:rPr>
              <w:t>è</w:t>
            </w:r>
            <w:r w:rsidRPr="00692EDD">
              <w:rPr>
                <w:rFonts w:asciiTheme="majorHAnsi" w:hAnsiTheme="majorHAnsi" w:cstheme="majorHAnsi"/>
                <w:b/>
                <w:bCs/>
                <w:sz w:val="22"/>
                <w:szCs w:val="22"/>
              </w:rPr>
              <w:t>r</w:t>
            </w:r>
            <w:r w:rsidR="00EA3B2A">
              <w:rPr>
                <w:rFonts w:asciiTheme="majorHAnsi" w:hAnsiTheme="majorHAnsi" w:cstheme="majorHAnsi"/>
                <w:b/>
                <w:bCs/>
                <w:sz w:val="22"/>
                <w:szCs w:val="22"/>
              </w:rPr>
              <w:t>e</w:t>
            </w:r>
            <w:r w:rsidRPr="00692EDD">
              <w:rPr>
                <w:rFonts w:asciiTheme="majorHAnsi" w:hAnsiTheme="majorHAnsi" w:cstheme="majorHAnsi"/>
                <w:b/>
                <w:bCs/>
                <w:sz w:val="22"/>
                <w:szCs w:val="22"/>
              </w:rPr>
              <w:t xml:space="preserve"> Municipal</w:t>
            </w:r>
            <w:r w:rsidR="00EA3B2A">
              <w:rPr>
                <w:rFonts w:asciiTheme="majorHAnsi" w:hAnsiTheme="majorHAnsi" w:cstheme="majorHAnsi"/>
                <w:b/>
                <w:bCs/>
                <w:sz w:val="22"/>
                <w:szCs w:val="22"/>
              </w:rPr>
              <w:t>e</w:t>
            </w:r>
          </w:p>
        </w:tc>
        <w:tc>
          <w:tcPr>
            <w:tcW w:w="2548" w:type="dxa"/>
            <w:tcBorders>
              <w:top w:val="single" w:sz="8" w:space="0" w:color="auto"/>
              <w:left w:val="nil"/>
              <w:bottom w:val="single" w:sz="8" w:space="0" w:color="auto"/>
              <w:right w:val="single" w:sz="8" w:space="0" w:color="auto"/>
            </w:tcBorders>
            <w:shd w:val="clear" w:color="auto" w:fill="auto"/>
            <w:noWrap/>
            <w:vAlign w:val="center"/>
          </w:tcPr>
          <w:p w14:paraId="6A8B53FE" w14:textId="34FC7FDF" w:rsidR="00191682" w:rsidRPr="00692EDD" w:rsidRDefault="00883410" w:rsidP="000A5330">
            <w:pPr>
              <w:jc w:val="center"/>
              <w:rPr>
                <w:rFonts w:asciiTheme="majorHAnsi" w:hAnsiTheme="majorHAnsi" w:cstheme="majorHAnsi"/>
                <w:sz w:val="22"/>
                <w:szCs w:val="22"/>
              </w:rPr>
            </w:pPr>
            <w:r>
              <w:rPr>
                <w:rFonts w:asciiTheme="majorHAnsi" w:hAnsiTheme="majorHAnsi" w:cstheme="majorHAnsi"/>
                <w:sz w:val="22"/>
                <w:szCs w:val="22"/>
              </w:rPr>
              <w:t>A donné pouvoir à Mme DESGEORGES Céline</w:t>
            </w:r>
          </w:p>
        </w:tc>
      </w:tr>
      <w:tr w:rsidR="00191682" w:rsidRPr="00692EDD" w14:paraId="324D8983"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0063E442" w14:textId="77777777"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Madame</w:t>
            </w:r>
          </w:p>
        </w:tc>
        <w:tc>
          <w:tcPr>
            <w:tcW w:w="2080" w:type="dxa"/>
            <w:tcBorders>
              <w:top w:val="nil"/>
              <w:left w:val="nil"/>
              <w:bottom w:val="single" w:sz="8" w:space="0" w:color="auto"/>
              <w:right w:val="single" w:sz="8" w:space="0" w:color="auto"/>
            </w:tcBorders>
            <w:shd w:val="clear" w:color="auto" w:fill="auto"/>
            <w:noWrap/>
            <w:vAlign w:val="center"/>
          </w:tcPr>
          <w:p w14:paraId="13385E91" w14:textId="4BD12D54" w:rsidR="00191682" w:rsidRPr="00692EDD" w:rsidRDefault="00EA3B2A" w:rsidP="000A5330">
            <w:pPr>
              <w:jc w:val="center"/>
              <w:rPr>
                <w:rFonts w:asciiTheme="majorHAnsi" w:hAnsiTheme="majorHAnsi" w:cstheme="majorHAnsi"/>
                <w:b/>
                <w:bCs/>
                <w:sz w:val="22"/>
                <w:szCs w:val="22"/>
              </w:rPr>
            </w:pPr>
            <w:r>
              <w:rPr>
                <w:rFonts w:asciiTheme="majorHAnsi" w:hAnsiTheme="majorHAnsi" w:cstheme="majorHAnsi"/>
                <w:b/>
                <w:bCs/>
                <w:sz w:val="22"/>
                <w:szCs w:val="22"/>
              </w:rPr>
              <w:t>VALANCHON</w:t>
            </w:r>
          </w:p>
        </w:tc>
        <w:tc>
          <w:tcPr>
            <w:tcW w:w="1280" w:type="dxa"/>
            <w:tcBorders>
              <w:top w:val="nil"/>
              <w:left w:val="nil"/>
              <w:bottom w:val="single" w:sz="8" w:space="0" w:color="auto"/>
              <w:right w:val="single" w:sz="8" w:space="0" w:color="auto"/>
            </w:tcBorders>
            <w:shd w:val="clear" w:color="auto" w:fill="auto"/>
            <w:noWrap/>
            <w:vAlign w:val="center"/>
          </w:tcPr>
          <w:p w14:paraId="7490A90E" w14:textId="71BCC99F" w:rsidR="00191682" w:rsidRPr="00692EDD" w:rsidRDefault="00EA3B2A" w:rsidP="000A5330">
            <w:pPr>
              <w:jc w:val="center"/>
              <w:rPr>
                <w:rFonts w:asciiTheme="majorHAnsi" w:hAnsiTheme="majorHAnsi" w:cstheme="majorHAnsi"/>
                <w:b/>
                <w:bCs/>
                <w:sz w:val="22"/>
                <w:szCs w:val="22"/>
              </w:rPr>
            </w:pPr>
            <w:r>
              <w:rPr>
                <w:rFonts w:asciiTheme="majorHAnsi" w:hAnsiTheme="majorHAnsi" w:cstheme="majorHAnsi"/>
                <w:b/>
                <w:bCs/>
                <w:sz w:val="22"/>
                <w:szCs w:val="22"/>
              </w:rPr>
              <w:t>Annie</w:t>
            </w:r>
          </w:p>
        </w:tc>
        <w:tc>
          <w:tcPr>
            <w:tcW w:w="1605" w:type="dxa"/>
            <w:tcBorders>
              <w:top w:val="nil"/>
              <w:left w:val="nil"/>
              <w:bottom w:val="single" w:sz="8" w:space="0" w:color="auto"/>
              <w:right w:val="single" w:sz="8" w:space="0" w:color="auto"/>
            </w:tcBorders>
            <w:shd w:val="clear" w:color="auto" w:fill="auto"/>
            <w:noWrap/>
            <w:vAlign w:val="center"/>
          </w:tcPr>
          <w:p w14:paraId="6CB2781F" w14:textId="020D9E6D"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 xml:space="preserve">Conseillère Municipale </w:t>
            </w:r>
          </w:p>
        </w:tc>
        <w:tc>
          <w:tcPr>
            <w:tcW w:w="2548" w:type="dxa"/>
            <w:tcBorders>
              <w:top w:val="nil"/>
              <w:left w:val="nil"/>
              <w:bottom w:val="single" w:sz="8" w:space="0" w:color="auto"/>
              <w:right w:val="single" w:sz="8" w:space="0" w:color="auto"/>
            </w:tcBorders>
            <w:shd w:val="clear" w:color="auto" w:fill="auto"/>
            <w:noWrap/>
            <w:vAlign w:val="center"/>
          </w:tcPr>
          <w:p w14:paraId="15B74137" w14:textId="728FCED9" w:rsidR="00191682" w:rsidRPr="00692EDD" w:rsidRDefault="00191682" w:rsidP="001F30B7">
            <w:pPr>
              <w:jc w:val="center"/>
              <w:rPr>
                <w:rFonts w:asciiTheme="majorHAnsi" w:hAnsiTheme="majorHAnsi" w:cstheme="majorHAnsi"/>
                <w:sz w:val="22"/>
                <w:szCs w:val="22"/>
              </w:rPr>
            </w:pPr>
          </w:p>
        </w:tc>
      </w:tr>
      <w:tr w:rsidR="00191682" w:rsidRPr="00692EDD" w14:paraId="1C97575A"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63A138B6" w14:textId="7A86DB85" w:rsidR="00191682" w:rsidRPr="00692EDD" w:rsidRDefault="00862E91"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 xml:space="preserve">Monsieur </w:t>
            </w:r>
          </w:p>
        </w:tc>
        <w:tc>
          <w:tcPr>
            <w:tcW w:w="2080" w:type="dxa"/>
            <w:tcBorders>
              <w:top w:val="nil"/>
              <w:left w:val="nil"/>
              <w:bottom w:val="single" w:sz="8" w:space="0" w:color="auto"/>
              <w:right w:val="single" w:sz="8" w:space="0" w:color="auto"/>
            </w:tcBorders>
            <w:shd w:val="clear" w:color="auto" w:fill="auto"/>
            <w:noWrap/>
            <w:vAlign w:val="center"/>
          </w:tcPr>
          <w:p w14:paraId="3B097AF4" w14:textId="415161FD"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AGRAIN</w:t>
            </w:r>
          </w:p>
        </w:tc>
        <w:tc>
          <w:tcPr>
            <w:tcW w:w="1280" w:type="dxa"/>
            <w:tcBorders>
              <w:top w:val="nil"/>
              <w:left w:val="nil"/>
              <w:bottom w:val="single" w:sz="8" w:space="0" w:color="auto"/>
              <w:right w:val="single" w:sz="8" w:space="0" w:color="auto"/>
            </w:tcBorders>
            <w:shd w:val="clear" w:color="auto" w:fill="auto"/>
            <w:noWrap/>
            <w:vAlign w:val="center"/>
          </w:tcPr>
          <w:p w14:paraId="75BEBE80" w14:textId="555E78F7"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Serge</w:t>
            </w:r>
          </w:p>
        </w:tc>
        <w:tc>
          <w:tcPr>
            <w:tcW w:w="1605" w:type="dxa"/>
            <w:tcBorders>
              <w:top w:val="nil"/>
              <w:left w:val="nil"/>
              <w:bottom w:val="single" w:sz="8" w:space="0" w:color="auto"/>
              <w:right w:val="single" w:sz="8" w:space="0" w:color="auto"/>
            </w:tcBorders>
            <w:shd w:val="clear" w:color="auto" w:fill="auto"/>
            <w:noWrap/>
            <w:vAlign w:val="center"/>
          </w:tcPr>
          <w:p w14:paraId="319F28DD" w14:textId="06799AB8"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w:t>
            </w:r>
            <w:r w:rsidR="00862E91">
              <w:rPr>
                <w:rFonts w:asciiTheme="majorHAnsi" w:hAnsiTheme="majorHAnsi" w:cstheme="majorHAnsi"/>
                <w:b/>
                <w:bCs/>
                <w:sz w:val="22"/>
                <w:szCs w:val="22"/>
              </w:rPr>
              <w:t>r</w:t>
            </w:r>
            <w:r w:rsidRPr="00692EDD">
              <w:rPr>
                <w:rFonts w:asciiTheme="majorHAnsi" w:hAnsiTheme="majorHAnsi" w:cstheme="majorHAnsi"/>
                <w:b/>
                <w:bCs/>
                <w:sz w:val="22"/>
                <w:szCs w:val="22"/>
              </w:rPr>
              <w:t xml:space="preserve"> Municipal</w:t>
            </w:r>
          </w:p>
        </w:tc>
        <w:tc>
          <w:tcPr>
            <w:tcW w:w="2548" w:type="dxa"/>
            <w:tcBorders>
              <w:top w:val="nil"/>
              <w:left w:val="nil"/>
              <w:bottom w:val="single" w:sz="8" w:space="0" w:color="auto"/>
              <w:right w:val="single" w:sz="8" w:space="0" w:color="auto"/>
            </w:tcBorders>
            <w:shd w:val="clear" w:color="auto" w:fill="auto"/>
            <w:noWrap/>
            <w:vAlign w:val="center"/>
          </w:tcPr>
          <w:p w14:paraId="41EF8392" w14:textId="11FF3EDD" w:rsidR="00191682" w:rsidRPr="00692EDD" w:rsidRDefault="00191682" w:rsidP="002D696D">
            <w:pPr>
              <w:jc w:val="center"/>
              <w:rPr>
                <w:rFonts w:asciiTheme="majorHAnsi" w:hAnsiTheme="majorHAnsi" w:cstheme="majorHAnsi"/>
                <w:sz w:val="22"/>
                <w:szCs w:val="22"/>
              </w:rPr>
            </w:pPr>
          </w:p>
        </w:tc>
      </w:tr>
      <w:tr w:rsidR="00191682" w:rsidRPr="00692EDD" w14:paraId="4CCFACCB"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74FECCF7"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M</w:t>
            </w:r>
            <w:r w:rsidR="005A03FA" w:rsidRPr="00692EDD">
              <w:rPr>
                <w:rFonts w:asciiTheme="majorHAnsi" w:hAnsiTheme="majorHAnsi" w:cstheme="majorHAnsi"/>
                <w:b/>
                <w:bCs/>
                <w:sz w:val="22"/>
                <w:szCs w:val="22"/>
              </w:rPr>
              <w:t>onsieur</w:t>
            </w:r>
          </w:p>
        </w:tc>
        <w:tc>
          <w:tcPr>
            <w:tcW w:w="2080" w:type="dxa"/>
            <w:tcBorders>
              <w:top w:val="nil"/>
              <w:left w:val="nil"/>
              <w:bottom w:val="single" w:sz="8" w:space="0" w:color="auto"/>
              <w:right w:val="single" w:sz="8" w:space="0" w:color="auto"/>
            </w:tcBorders>
            <w:shd w:val="clear" w:color="auto" w:fill="auto"/>
            <w:noWrap/>
            <w:vAlign w:val="center"/>
          </w:tcPr>
          <w:p w14:paraId="6E0A258D" w14:textId="124D3B47"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BALY</w:t>
            </w:r>
          </w:p>
        </w:tc>
        <w:tc>
          <w:tcPr>
            <w:tcW w:w="1280" w:type="dxa"/>
            <w:tcBorders>
              <w:top w:val="nil"/>
              <w:left w:val="nil"/>
              <w:bottom w:val="single" w:sz="8" w:space="0" w:color="auto"/>
              <w:right w:val="single" w:sz="8" w:space="0" w:color="auto"/>
            </w:tcBorders>
            <w:shd w:val="clear" w:color="auto" w:fill="auto"/>
            <w:noWrap/>
            <w:vAlign w:val="center"/>
          </w:tcPr>
          <w:p w14:paraId="164F7BF3" w14:textId="43DCC105"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Franck</w:t>
            </w:r>
          </w:p>
        </w:tc>
        <w:tc>
          <w:tcPr>
            <w:tcW w:w="1605" w:type="dxa"/>
            <w:tcBorders>
              <w:top w:val="nil"/>
              <w:left w:val="nil"/>
              <w:bottom w:val="single" w:sz="8" w:space="0" w:color="auto"/>
              <w:right w:val="single" w:sz="8" w:space="0" w:color="auto"/>
            </w:tcBorders>
            <w:shd w:val="clear" w:color="auto" w:fill="auto"/>
            <w:noWrap/>
            <w:vAlign w:val="center"/>
          </w:tcPr>
          <w:p w14:paraId="0252D825" w14:textId="77777777" w:rsidR="00191682" w:rsidRPr="00692EDD" w:rsidRDefault="00191682"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Conseiller Municipal</w:t>
            </w:r>
          </w:p>
        </w:tc>
        <w:tc>
          <w:tcPr>
            <w:tcW w:w="2548" w:type="dxa"/>
            <w:tcBorders>
              <w:top w:val="single" w:sz="8" w:space="0" w:color="auto"/>
              <w:left w:val="nil"/>
              <w:bottom w:val="single" w:sz="8" w:space="0" w:color="auto"/>
              <w:right w:val="single" w:sz="8" w:space="0" w:color="auto"/>
            </w:tcBorders>
            <w:shd w:val="clear" w:color="auto" w:fill="auto"/>
            <w:noWrap/>
            <w:vAlign w:val="center"/>
          </w:tcPr>
          <w:p w14:paraId="3F3AC621" w14:textId="081B6AA6" w:rsidR="00191682" w:rsidRPr="00692EDD" w:rsidRDefault="00191682" w:rsidP="00A5086C">
            <w:pPr>
              <w:jc w:val="center"/>
              <w:rPr>
                <w:rFonts w:asciiTheme="majorHAnsi" w:hAnsiTheme="majorHAnsi" w:cstheme="majorHAnsi"/>
                <w:sz w:val="22"/>
                <w:szCs w:val="22"/>
              </w:rPr>
            </w:pPr>
          </w:p>
        </w:tc>
      </w:tr>
      <w:tr w:rsidR="00191682" w:rsidRPr="00692EDD" w14:paraId="18C40F5A"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5624B931" w14:textId="63E1D254" w:rsidR="00191682" w:rsidRPr="00692EDD" w:rsidRDefault="00191682" w:rsidP="002D52CE">
            <w:pPr>
              <w:jc w:val="center"/>
              <w:rPr>
                <w:rFonts w:asciiTheme="majorHAnsi" w:hAnsiTheme="majorHAnsi" w:cstheme="majorHAnsi"/>
                <w:b/>
                <w:bCs/>
                <w:sz w:val="22"/>
                <w:szCs w:val="22"/>
              </w:rPr>
            </w:pPr>
            <w:r w:rsidRPr="00692EDD">
              <w:rPr>
                <w:rFonts w:asciiTheme="majorHAnsi" w:hAnsiTheme="majorHAnsi" w:cstheme="majorHAnsi"/>
                <w:b/>
                <w:bCs/>
                <w:sz w:val="22"/>
                <w:szCs w:val="22"/>
              </w:rPr>
              <w:t>M</w:t>
            </w:r>
            <w:r w:rsidR="002D52CE" w:rsidRPr="00692EDD">
              <w:rPr>
                <w:rFonts w:asciiTheme="majorHAnsi" w:hAnsiTheme="majorHAnsi" w:cstheme="majorHAnsi"/>
                <w:b/>
                <w:bCs/>
                <w:sz w:val="22"/>
                <w:szCs w:val="22"/>
              </w:rPr>
              <w:t>onsieur</w:t>
            </w:r>
          </w:p>
        </w:tc>
        <w:tc>
          <w:tcPr>
            <w:tcW w:w="2080" w:type="dxa"/>
            <w:tcBorders>
              <w:top w:val="nil"/>
              <w:left w:val="nil"/>
              <w:bottom w:val="single" w:sz="8" w:space="0" w:color="auto"/>
              <w:right w:val="single" w:sz="8" w:space="0" w:color="auto"/>
            </w:tcBorders>
            <w:shd w:val="clear" w:color="auto" w:fill="auto"/>
            <w:noWrap/>
            <w:vAlign w:val="center"/>
          </w:tcPr>
          <w:p w14:paraId="59E177A6" w14:textId="35B52809" w:rsidR="00191682" w:rsidRPr="00692EDD" w:rsidRDefault="002D52CE"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BRUCALE</w:t>
            </w:r>
          </w:p>
        </w:tc>
        <w:tc>
          <w:tcPr>
            <w:tcW w:w="1280" w:type="dxa"/>
            <w:tcBorders>
              <w:top w:val="nil"/>
              <w:left w:val="nil"/>
              <w:bottom w:val="single" w:sz="8" w:space="0" w:color="auto"/>
              <w:right w:val="single" w:sz="8" w:space="0" w:color="auto"/>
            </w:tcBorders>
            <w:shd w:val="clear" w:color="auto" w:fill="auto"/>
            <w:noWrap/>
            <w:vAlign w:val="center"/>
          </w:tcPr>
          <w:p w14:paraId="39B7F5E5" w14:textId="2E08FA54" w:rsidR="00191682" w:rsidRPr="00692EDD" w:rsidRDefault="002D52CE"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René</w:t>
            </w:r>
          </w:p>
        </w:tc>
        <w:tc>
          <w:tcPr>
            <w:tcW w:w="1605" w:type="dxa"/>
            <w:tcBorders>
              <w:top w:val="nil"/>
              <w:left w:val="nil"/>
              <w:bottom w:val="single" w:sz="8" w:space="0" w:color="auto"/>
              <w:right w:val="single" w:sz="8" w:space="0" w:color="auto"/>
            </w:tcBorders>
            <w:shd w:val="clear" w:color="auto" w:fill="auto"/>
            <w:noWrap/>
            <w:vAlign w:val="center"/>
          </w:tcPr>
          <w:p w14:paraId="61611CD1" w14:textId="2BC3AAA0" w:rsidR="00191682" w:rsidRPr="00692EDD" w:rsidRDefault="002D52CE"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Conseiller Municipal</w:t>
            </w:r>
          </w:p>
        </w:tc>
        <w:tc>
          <w:tcPr>
            <w:tcW w:w="2548" w:type="dxa"/>
            <w:tcBorders>
              <w:top w:val="single" w:sz="8" w:space="0" w:color="auto"/>
              <w:left w:val="nil"/>
              <w:bottom w:val="single" w:sz="4" w:space="0" w:color="auto"/>
              <w:right w:val="single" w:sz="8" w:space="0" w:color="auto"/>
            </w:tcBorders>
            <w:shd w:val="clear" w:color="auto" w:fill="auto"/>
            <w:noWrap/>
            <w:vAlign w:val="center"/>
          </w:tcPr>
          <w:p w14:paraId="659B7AD4" w14:textId="4C130934" w:rsidR="00191682" w:rsidRPr="00692EDD" w:rsidRDefault="00883410" w:rsidP="001F30B7">
            <w:pPr>
              <w:jc w:val="center"/>
              <w:rPr>
                <w:rFonts w:asciiTheme="majorHAnsi" w:hAnsiTheme="majorHAnsi" w:cstheme="majorHAnsi"/>
                <w:sz w:val="22"/>
                <w:szCs w:val="22"/>
              </w:rPr>
            </w:pPr>
            <w:r>
              <w:rPr>
                <w:rFonts w:asciiTheme="majorHAnsi" w:hAnsiTheme="majorHAnsi" w:cstheme="majorHAnsi"/>
                <w:sz w:val="22"/>
                <w:szCs w:val="22"/>
              </w:rPr>
              <w:t>Absent</w:t>
            </w:r>
          </w:p>
        </w:tc>
      </w:tr>
      <w:tr w:rsidR="00191682" w:rsidRPr="00692EDD" w14:paraId="1E71BC3D"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348DBE99" w14:textId="7F1C08AC"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Monsieur</w:t>
            </w:r>
          </w:p>
        </w:tc>
        <w:tc>
          <w:tcPr>
            <w:tcW w:w="2080" w:type="dxa"/>
            <w:tcBorders>
              <w:top w:val="nil"/>
              <w:left w:val="nil"/>
              <w:bottom w:val="single" w:sz="8" w:space="0" w:color="auto"/>
              <w:right w:val="single" w:sz="8" w:space="0" w:color="auto"/>
            </w:tcBorders>
            <w:shd w:val="clear" w:color="auto" w:fill="auto"/>
            <w:noWrap/>
            <w:vAlign w:val="center"/>
          </w:tcPr>
          <w:p w14:paraId="3CD5B153" w14:textId="0A26736A"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SABOURET</w:t>
            </w:r>
          </w:p>
        </w:tc>
        <w:tc>
          <w:tcPr>
            <w:tcW w:w="1280" w:type="dxa"/>
            <w:tcBorders>
              <w:top w:val="nil"/>
              <w:left w:val="nil"/>
              <w:bottom w:val="single" w:sz="8" w:space="0" w:color="auto"/>
              <w:right w:val="single" w:sz="8" w:space="0" w:color="auto"/>
            </w:tcBorders>
            <w:shd w:val="clear" w:color="auto" w:fill="auto"/>
            <w:noWrap/>
            <w:vAlign w:val="center"/>
          </w:tcPr>
          <w:p w14:paraId="6D008A67" w14:textId="2ED56821" w:rsidR="00191682" w:rsidRPr="00692EDD" w:rsidRDefault="00862E91" w:rsidP="000A5330">
            <w:pPr>
              <w:jc w:val="center"/>
              <w:rPr>
                <w:rFonts w:asciiTheme="majorHAnsi" w:hAnsiTheme="majorHAnsi" w:cstheme="majorHAnsi"/>
                <w:b/>
                <w:bCs/>
                <w:sz w:val="22"/>
                <w:szCs w:val="22"/>
              </w:rPr>
            </w:pPr>
            <w:r>
              <w:rPr>
                <w:rFonts w:asciiTheme="majorHAnsi" w:hAnsiTheme="majorHAnsi" w:cstheme="majorHAnsi"/>
                <w:b/>
                <w:bCs/>
                <w:sz w:val="22"/>
                <w:szCs w:val="22"/>
              </w:rPr>
              <w:t>Gérard</w:t>
            </w:r>
          </w:p>
        </w:tc>
        <w:tc>
          <w:tcPr>
            <w:tcW w:w="1605" w:type="dxa"/>
            <w:tcBorders>
              <w:top w:val="nil"/>
              <w:left w:val="nil"/>
              <w:bottom w:val="single" w:sz="8" w:space="0" w:color="auto"/>
              <w:right w:val="single" w:sz="4" w:space="0" w:color="auto"/>
            </w:tcBorders>
            <w:shd w:val="clear" w:color="auto" w:fill="auto"/>
            <w:noWrap/>
            <w:vAlign w:val="center"/>
          </w:tcPr>
          <w:p w14:paraId="48CA75AC" w14:textId="253AEC6B" w:rsidR="00191682" w:rsidRPr="00692EDD" w:rsidRDefault="005A03FA" w:rsidP="000A5330">
            <w:pPr>
              <w:jc w:val="center"/>
              <w:rPr>
                <w:rFonts w:asciiTheme="majorHAnsi" w:hAnsiTheme="majorHAnsi" w:cstheme="majorHAnsi"/>
                <w:b/>
                <w:bCs/>
                <w:sz w:val="22"/>
                <w:szCs w:val="22"/>
              </w:rPr>
            </w:pPr>
            <w:r w:rsidRPr="00692EDD">
              <w:rPr>
                <w:rFonts w:asciiTheme="majorHAnsi" w:hAnsiTheme="majorHAnsi" w:cstheme="majorHAnsi"/>
                <w:b/>
                <w:bCs/>
                <w:sz w:val="22"/>
                <w:szCs w:val="22"/>
              </w:rPr>
              <w:t>Conseille</w:t>
            </w:r>
            <w:r w:rsidR="00862E91">
              <w:rPr>
                <w:rFonts w:asciiTheme="majorHAnsi" w:hAnsiTheme="majorHAnsi" w:cstheme="majorHAnsi"/>
                <w:b/>
                <w:bCs/>
                <w:sz w:val="22"/>
                <w:szCs w:val="22"/>
              </w:rPr>
              <w:t>r</w:t>
            </w:r>
            <w:r w:rsidRPr="00692EDD">
              <w:rPr>
                <w:rFonts w:asciiTheme="majorHAnsi" w:hAnsiTheme="majorHAnsi" w:cstheme="majorHAnsi"/>
                <w:b/>
                <w:bCs/>
                <w:sz w:val="22"/>
                <w:szCs w:val="22"/>
              </w:rPr>
              <w:t xml:space="preserve"> Municipal</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122D3"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tc>
      </w:tr>
      <w:tr w:rsidR="00191682" w:rsidRPr="00692EDD" w14:paraId="185FC87F"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0C4F43DC" w14:textId="559E3D6B" w:rsidR="00191682" w:rsidRPr="00692EDD" w:rsidRDefault="00191682" w:rsidP="000A5330">
            <w:pPr>
              <w:jc w:val="center"/>
              <w:rPr>
                <w:rFonts w:asciiTheme="majorHAnsi" w:hAnsiTheme="majorHAnsi" w:cstheme="majorHAnsi"/>
                <w:b/>
                <w:bCs/>
                <w:sz w:val="22"/>
                <w:szCs w:val="22"/>
              </w:rPr>
            </w:pPr>
          </w:p>
        </w:tc>
        <w:tc>
          <w:tcPr>
            <w:tcW w:w="2080" w:type="dxa"/>
            <w:tcBorders>
              <w:top w:val="nil"/>
              <w:left w:val="nil"/>
              <w:bottom w:val="single" w:sz="8" w:space="0" w:color="auto"/>
              <w:right w:val="single" w:sz="8" w:space="0" w:color="auto"/>
            </w:tcBorders>
            <w:shd w:val="clear" w:color="auto" w:fill="auto"/>
            <w:noWrap/>
            <w:vAlign w:val="center"/>
          </w:tcPr>
          <w:p w14:paraId="57EAFE47" w14:textId="4D912DFE" w:rsidR="00191682" w:rsidRPr="00692EDD" w:rsidRDefault="00191682" w:rsidP="000A5330">
            <w:pPr>
              <w:jc w:val="center"/>
              <w:rPr>
                <w:rFonts w:asciiTheme="majorHAnsi" w:hAnsiTheme="majorHAnsi" w:cstheme="majorHAnsi"/>
                <w:b/>
                <w:bCs/>
                <w:sz w:val="22"/>
                <w:szCs w:val="22"/>
              </w:rPr>
            </w:pPr>
          </w:p>
        </w:tc>
        <w:tc>
          <w:tcPr>
            <w:tcW w:w="1280" w:type="dxa"/>
            <w:tcBorders>
              <w:top w:val="nil"/>
              <w:left w:val="nil"/>
              <w:bottom w:val="single" w:sz="8" w:space="0" w:color="auto"/>
              <w:right w:val="single" w:sz="8" w:space="0" w:color="auto"/>
            </w:tcBorders>
            <w:shd w:val="clear" w:color="auto" w:fill="auto"/>
            <w:noWrap/>
            <w:vAlign w:val="center"/>
          </w:tcPr>
          <w:p w14:paraId="6D29BBD6" w14:textId="38F94321" w:rsidR="00191682" w:rsidRPr="00692EDD" w:rsidRDefault="00191682" w:rsidP="000A5330">
            <w:pPr>
              <w:jc w:val="center"/>
              <w:rPr>
                <w:rFonts w:asciiTheme="majorHAnsi" w:hAnsiTheme="majorHAnsi" w:cstheme="majorHAnsi"/>
                <w:b/>
                <w:bCs/>
                <w:sz w:val="22"/>
                <w:szCs w:val="22"/>
              </w:rPr>
            </w:pPr>
          </w:p>
        </w:tc>
        <w:tc>
          <w:tcPr>
            <w:tcW w:w="1605" w:type="dxa"/>
            <w:tcBorders>
              <w:top w:val="nil"/>
              <w:left w:val="nil"/>
              <w:bottom w:val="single" w:sz="8" w:space="0" w:color="auto"/>
              <w:right w:val="single" w:sz="8" w:space="0" w:color="auto"/>
            </w:tcBorders>
            <w:shd w:val="clear" w:color="auto" w:fill="auto"/>
            <w:noWrap/>
            <w:vAlign w:val="center"/>
          </w:tcPr>
          <w:p w14:paraId="7517FCF8" w14:textId="0EB71A58" w:rsidR="00191682" w:rsidRPr="00692EDD" w:rsidRDefault="00191682" w:rsidP="000A5330">
            <w:pPr>
              <w:jc w:val="center"/>
              <w:rPr>
                <w:rFonts w:asciiTheme="majorHAnsi" w:hAnsiTheme="majorHAnsi" w:cstheme="majorHAnsi"/>
                <w:b/>
                <w:bCs/>
                <w:sz w:val="22"/>
                <w:szCs w:val="22"/>
              </w:rPr>
            </w:pPr>
          </w:p>
        </w:tc>
        <w:tc>
          <w:tcPr>
            <w:tcW w:w="2548" w:type="dxa"/>
            <w:tcBorders>
              <w:top w:val="single" w:sz="4" w:space="0" w:color="auto"/>
              <w:left w:val="nil"/>
              <w:bottom w:val="single" w:sz="8" w:space="0" w:color="auto"/>
              <w:right w:val="single" w:sz="8" w:space="0" w:color="auto"/>
            </w:tcBorders>
            <w:shd w:val="clear" w:color="auto" w:fill="auto"/>
            <w:noWrap/>
            <w:vAlign w:val="center"/>
          </w:tcPr>
          <w:p w14:paraId="3450BC97" w14:textId="77777777" w:rsidR="00191682" w:rsidRPr="00692EDD" w:rsidRDefault="00191682" w:rsidP="000A5330">
            <w:pPr>
              <w:rPr>
                <w:rFonts w:asciiTheme="majorHAnsi" w:hAnsiTheme="majorHAnsi" w:cstheme="majorHAnsi"/>
                <w:sz w:val="22"/>
                <w:szCs w:val="22"/>
              </w:rPr>
            </w:pPr>
            <w:r w:rsidRPr="00692EDD">
              <w:rPr>
                <w:rFonts w:asciiTheme="majorHAnsi" w:hAnsiTheme="majorHAnsi" w:cstheme="majorHAnsi"/>
                <w:sz w:val="22"/>
                <w:szCs w:val="22"/>
              </w:rPr>
              <w:t> </w:t>
            </w:r>
          </w:p>
        </w:tc>
      </w:tr>
      <w:tr w:rsidR="00191682" w:rsidRPr="00692EDD" w14:paraId="7B0A1355" w14:textId="77777777" w:rsidTr="002818F3">
        <w:trPr>
          <w:trHeight w:val="680"/>
        </w:trPr>
        <w:tc>
          <w:tcPr>
            <w:tcW w:w="1405" w:type="dxa"/>
            <w:tcBorders>
              <w:top w:val="nil"/>
              <w:left w:val="single" w:sz="8" w:space="0" w:color="auto"/>
              <w:bottom w:val="single" w:sz="8" w:space="0" w:color="auto"/>
              <w:right w:val="single" w:sz="8" w:space="0" w:color="auto"/>
            </w:tcBorders>
            <w:shd w:val="clear" w:color="auto" w:fill="auto"/>
            <w:noWrap/>
            <w:vAlign w:val="center"/>
          </w:tcPr>
          <w:p w14:paraId="2D9B693C" w14:textId="58F263C1" w:rsidR="00191682" w:rsidRPr="00692EDD" w:rsidRDefault="00191682" w:rsidP="000A5330">
            <w:pPr>
              <w:jc w:val="center"/>
              <w:rPr>
                <w:rFonts w:asciiTheme="majorHAnsi" w:hAnsiTheme="majorHAnsi" w:cstheme="majorHAnsi"/>
                <w:b/>
                <w:bCs/>
                <w:sz w:val="22"/>
                <w:szCs w:val="22"/>
              </w:rPr>
            </w:pPr>
          </w:p>
        </w:tc>
        <w:tc>
          <w:tcPr>
            <w:tcW w:w="2080" w:type="dxa"/>
            <w:tcBorders>
              <w:top w:val="nil"/>
              <w:left w:val="nil"/>
              <w:bottom w:val="single" w:sz="8" w:space="0" w:color="auto"/>
              <w:right w:val="single" w:sz="8" w:space="0" w:color="auto"/>
            </w:tcBorders>
            <w:shd w:val="clear" w:color="auto" w:fill="auto"/>
            <w:noWrap/>
            <w:vAlign w:val="center"/>
          </w:tcPr>
          <w:p w14:paraId="3E20E602" w14:textId="4D5F37F4" w:rsidR="00191682" w:rsidRPr="00692EDD" w:rsidRDefault="00191682" w:rsidP="000A5330">
            <w:pPr>
              <w:jc w:val="center"/>
              <w:rPr>
                <w:rFonts w:asciiTheme="majorHAnsi" w:hAnsiTheme="majorHAnsi" w:cstheme="majorHAnsi"/>
                <w:b/>
                <w:bCs/>
                <w:sz w:val="22"/>
                <w:szCs w:val="22"/>
              </w:rPr>
            </w:pPr>
          </w:p>
        </w:tc>
        <w:tc>
          <w:tcPr>
            <w:tcW w:w="1280" w:type="dxa"/>
            <w:tcBorders>
              <w:top w:val="nil"/>
              <w:left w:val="nil"/>
              <w:bottom w:val="single" w:sz="8" w:space="0" w:color="auto"/>
              <w:right w:val="single" w:sz="8" w:space="0" w:color="auto"/>
            </w:tcBorders>
            <w:shd w:val="clear" w:color="auto" w:fill="auto"/>
            <w:noWrap/>
            <w:vAlign w:val="center"/>
          </w:tcPr>
          <w:p w14:paraId="0F24B1F2" w14:textId="32A70B09" w:rsidR="00191682" w:rsidRPr="00692EDD" w:rsidRDefault="00191682" w:rsidP="000A5330">
            <w:pPr>
              <w:jc w:val="center"/>
              <w:rPr>
                <w:rFonts w:asciiTheme="majorHAnsi" w:hAnsiTheme="majorHAnsi" w:cstheme="majorHAnsi"/>
                <w:b/>
                <w:bCs/>
                <w:sz w:val="22"/>
                <w:szCs w:val="22"/>
              </w:rPr>
            </w:pPr>
          </w:p>
        </w:tc>
        <w:tc>
          <w:tcPr>
            <w:tcW w:w="1605" w:type="dxa"/>
            <w:tcBorders>
              <w:top w:val="nil"/>
              <w:left w:val="nil"/>
              <w:bottom w:val="single" w:sz="8" w:space="0" w:color="auto"/>
              <w:right w:val="single" w:sz="8" w:space="0" w:color="auto"/>
            </w:tcBorders>
            <w:shd w:val="clear" w:color="auto" w:fill="auto"/>
            <w:noWrap/>
            <w:vAlign w:val="center"/>
          </w:tcPr>
          <w:p w14:paraId="0DCB54E1" w14:textId="568385F6" w:rsidR="00191682" w:rsidRPr="00692EDD" w:rsidRDefault="00191682" w:rsidP="000A5330">
            <w:pPr>
              <w:jc w:val="center"/>
              <w:rPr>
                <w:rFonts w:asciiTheme="majorHAnsi" w:hAnsiTheme="majorHAnsi" w:cstheme="majorHAnsi"/>
                <w:b/>
                <w:bCs/>
                <w:sz w:val="22"/>
                <w:szCs w:val="22"/>
              </w:rPr>
            </w:pPr>
          </w:p>
        </w:tc>
        <w:tc>
          <w:tcPr>
            <w:tcW w:w="2548" w:type="dxa"/>
            <w:tcBorders>
              <w:top w:val="single" w:sz="8" w:space="0" w:color="auto"/>
              <w:left w:val="nil"/>
              <w:bottom w:val="single" w:sz="8" w:space="0" w:color="auto"/>
              <w:right w:val="single" w:sz="8" w:space="0" w:color="auto"/>
            </w:tcBorders>
            <w:shd w:val="clear" w:color="auto" w:fill="auto"/>
            <w:noWrap/>
            <w:vAlign w:val="center"/>
          </w:tcPr>
          <w:p w14:paraId="4C83E58C" w14:textId="65E9D454" w:rsidR="00191682" w:rsidRPr="00692EDD" w:rsidRDefault="00191682" w:rsidP="00A3107A">
            <w:pPr>
              <w:jc w:val="center"/>
              <w:rPr>
                <w:rFonts w:asciiTheme="majorHAnsi" w:hAnsiTheme="majorHAnsi" w:cstheme="majorHAnsi"/>
                <w:sz w:val="22"/>
                <w:szCs w:val="22"/>
              </w:rPr>
            </w:pPr>
          </w:p>
        </w:tc>
      </w:tr>
    </w:tbl>
    <w:p w14:paraId="27A87A20" w14:textId="06473102" w:rsidR="009D0D72" w:rsidRDefault="009D0D72" w:rsidP="00C7367F">
      <w:pPr>
        <w:widowControl w:val="0"/>
        <w:tabs>
          <w:tab w:val="left" w:pos="11226"/>
        </w:tabs>
        <w:autoSpaceDE w:val="0"/>
        <w:ind w:right="2359"/>
        <w:rPr>
          <w:rFonts w:asciiTheme="majorHAnsi" w:hAnsiTheme="majorHAnsi" w:cstheme="majorHAnsi"/>
          <w:sz w:val="22"/>
          <w:szCs w:val="22"/>
        </w:rPr>
      </w:pPr>
    </w:p>
    <w:p w14:paraId="742FD238" w14:textId="69A0ACE5" w:rsidR="00523D30" w:rsidRDefault="00523D30" w:rsidP="00C7367F">
      <w:pPr>
        <w:widowControl w:val="0"/>
        <w:tabs>
          <w:tab w:val="left" w:pos="11226"/>
        </w:tabs>
        <w:autoSpaceDE w:val="0"/>
        <w:ind w:right="2359"/>
        <w:rPr>
          <w:rFonts w:asciiTheme="majorHAnsi" w:hAnsiTheme="majorHAnsi" w:cstheme="majorHAnsi"/>
          <w:sz w:val="22"/>
          <w:szCs w:val="22"/>
        </w:rPr>
      </w:pPr>
    </w:p>
    <w:p w14:paraId="5415C573" w14:textId="6244BB12" w:rsidR="00523D30" w:rsidRDefault="00523D30" w:rsidP="00C7367F">
      <w:pPr>
        <w:widowControl w:val="0"/>
        <w:tabs>
          <w:tab w:val="left" w:pos="11226"/>
        </w:tabs>
        <w:autoSpaceDE w:val="0"/>
        <w:ind w:right="2359"/>
        <w:rPr>
          <w:rFonts w:asciiTheme="majorHAnsi" w:hAnsiTheme="majorHAnsi" w:cstheme="majorHAnsi"/>
          <w:sz w:val="22"/>
          <w:szCs w:val="22"/>
        </w:rPr>
      </w:pPr>
    </w:p>
    <w:p w14:paraId="01C989C5" w14:textId="2BB6F115" w:rsidR="00523D30" w:rsidRDefault="00523D30" w:rsidP="00C7367F">
      <w:pPr>
        <w:widowControl w:val="0"/>
        <w:tabs>
          <w:tab w:val="left" w:pos="11226"/>
        </w:tabs>
        <w:autoSpaceDE w:val="0"/>
        <w:ind w:right="2359"/>
        <w:rPr>
          <w:rFonts w:asciiTheme="majorHAnsi" w:hAnsiTheme="majorHAnsi" w:cstheme="majorHAnsi"/>
          <w:sz w:val="22"/>
          <w:szCs w:val="22"/>
        </w:rPr>
      </w:pPr>
    </w:p>
    <w:p w14:paraId="244B740C" w14:textId="7DAFAA6D" w:rsidR="00523D30" w:rsidRDefault="00523D30" w:rsidP="00C7367F">
      <w:pPr>
        <w:widowControl w:val="0"/>
        <w:tabs>
          <w:tab w:val="left" w:pos="11226"/>
        </w:tabs>
        <w:autoSpaceDE w:val="0"/>
        <w:ind w:right="2359"/>
        <w:rPr>
          <w:rFonts w:asciiTheme="majorHAnsi" w:hAnsiTheme="majorHAnsi" w:cstheme="majorHAnsi"/>
          <w:sz w:val="22"/>
          <w:szCs w:val="22"/>
        </w:rPr>
      </w:pPr>
    </w:p>
    <w:p w14:paraId="3FA6A605" w14:textId="19A8D09F" w:rsidR="00523D30" w:rsidRDefault="00523D30" w:rsidP="00523D30">
      <w:pPr>
        <w:jc w:val="center"/>
        <w:rPr>
          <w:b/>
          <w:bCs/>
          <w:sz w:val="28"/>
          <w:szCs w:val="28"/>
        </w:rPr>
      </w:pPr>
      <w:r w:rsidRPr="00006E79">
        <w:rPr>
          <w:b/>
          <w:bCs/>
          <w:sz w:val="28"/>
          <w:szCs w:val="28"/>
        </w:rPr>
        <w:t>Projet lotissement privé sur terrain privé aux Richards</w:t>
      </w:r>
    </w:p>
    <w:p w14:paraId="7C583043" w14:textId="5E4065A3" w:rsidR="00523D30" w:rsidRDefault="00523D30" w:rsidP="00523D30">
      <w:pPr>
        <w:jc w:val="center"/>
        <w:rPr>
          <w:b/>
          <w:bCs/>
          <w:sz w:val="28"/>
          <w:szCs w:val="28"/>
        </w:rPr>
      </w:pPr>
    </w:p>
    <w:p w14:paraId="6787FC3F" w14:textId="77777777" w:rsidR="00523D30" w:rsidRPr="00006E79" w:rsidRDefault="00523D30" w:rsidP="00523D30">
      <w:pPr>
        <w:jc w:val="center"/>
        <w:rPr>
          <w:b/>
          <w:bCs/>
          <w:sz w:val="28"/>
          <w:szCs w:val="28"/>
        </w:rPr>
      </w:pPr>
    </w:p>
    <w:p w14:paraId="773BEC09"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 xml:space="preserve">Octobre 2022 : Rencontre avec l’architecte et l’un des porteurs du projet de lotissement. Présentation du projet. </w:t>
      </w:r>
    </w:p>
    <w:p w14:paraId="50DB1219" w14:textId="77777777" w:rsidR="00523D30" w:rsidRPr="00006E79" w:rsidRDefault="00523D30" w:rsidP="00523D30">
      <w:pPr>
        <w:pStyle w:val="Paragraphedeliste"/>
        <w:rPr>
          <w:sz w:val="28"/>
          <w:szCs w:val="28"/>
        </w:rPr>
      </w:pPr>
      <w:r w:rsidRPr="00006E79">
        <w:rPr>
          <w:sz w:val="28"/>
          <w:szCs w:val="28"/>
        </w:rPr>
        <w:t>2 phases de construction : 4 premières maisons, ensuite mises à la vente. Puis 4 constructions nouvelles, 2 mises à la vente et 2 mises à la location, selon les dires de la porteuse de projet.</w:t>
      </w:r>
    </w:p>
    <w:p w14:paraId="7F523A98" w14:textId="77777777" w:rsidR="00523D30" w:rsidRPr="00006E79" w:rsidRDefault="00523D30" w:rsidP="00523D30">
      <w:pPr>
        <w:pStyle w:val="Paragraphedeliste"/>
        <w:rPr>
          <w:sz w:val="28"/>
          <w:szCs w:val="28"/>
        </w:rPr>
      </w:pPr>
      <w:r w:rsidRPr="00006E79">
        <w:rPr>
          <w:sz w:val="28"/>
          <w:szCs w:val="28"/>
        </w:rPr>
        <w:t>Manifestation de l’inquiétude des toits terrasses d’une part, et de nombres importants de maisons sur une même parcelle. Nous avons souhaité organiser une réunion avec les riverains et le porteur de projet, cette proposition a été déclinée.</w:t>
      </w:r>
    </w:p>
    <w:p w14:paraId="109EE08B" w14:textId="77777777" w:rsidR="00523D30" w:rsidRPr="00006E79" w:rsidRDefault="00523D30" w:rsidP="00523D30">
      <w:pPr>
        <w:pStyle w:val="Paragraphedeliste"/>
        <w:rPr>
          <w:sz w:val="28"/>
          <w:szCs w:val="28"/>
        </w:rPr>
      </w:pPr>
    </w:p>
    <w:p w14:paraId="3A18E9C5"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18 novembre 2022 : rencontre avec un des voisins de la parcelle. Celui-ci manifeste son mécontentement face à ce projet privé, et demande l’arrêt total de celui-ci.</w:t>
      </w:r>
    </w:p>
    <w:p w14:paraId="68CD0A06" w14:textId="77777777" w:rsidR="00523D30" w:rsidRPr="00006E79" w:rsidRDefault="00523D30" w:rsidP="00523D30">
      <w:pPr>
        <w:pStyle w:val="Paragraphedeliste"/>
        <w:rPr>
          <w:sz w:val="28"/>
          <w:szCs w:val="28"/>
        </w:rPr>
      </w:pPr>
    </w:p>
    <w:p w14:paraId="1D0671C2"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 xml:space="preserve">23 novembre : mail au cabinet DESCOEURS &amp; REALITES, nous accompagnant sur la révision de PLU, pour avoir complément d’informations sur ce projet, les ordures ménagères, l’aspect incendie, toits terrasses, nombre de maisons. Réponse : Le projet de lotissement est prévu sur un terrain constructible en zone </w:t>
      </w:r>
      <w:proofErr w:type="spellStart"/>
      <w:r w:rsidRPr="00006E79">
        <w:rPr>
          <w:sz w:val="28"/>
          <w:szCs w:val="28"/>
        </w:rPr>
        <w:t>Ug</w:t>
      </w:r>
      <w:proofErr w:type="spellEnd"/>
      <w:r w:rsidRPr="00006E79">
        <w:rPr>
          <w:sz w:val="28"/>
          <w:szCs w:val="28"/>
        </w:rPr>
        <w:t xml:space="preserve"> de l’actuel PLU et il ne peut donc pas être interdit. Les autres points doivent être vus avec le porteur de projet avant dépôt de son permis d’aménager. Si ce projet de lotissement privé est conforme au Plan Local d’Urbanisme de notre commune de Saint-Georges-de-Mons, ni le Conseil Municipal, ni même le Maire ne peut arrêter ce projet.</w:t>
      </w:r>
    </w:p>
    <w:p w14:paraId="1B46D055" w14:textId="77777777" w:rsidR="00523D30" w:rsidRPr="00006E79" w:rsidRDefault="00523D30" w:rsidP="00523D30">
      <w:pPr>
        <w:pStyle w:val="Paragraphedeliste"/>
        <w:rPr>
          <w:sz w:val="28"/>
          <w:szCs w:val="28"/>
        </w:rPr>
      </w:pPr>
      <w:r w:rsidRPr="00006E79">
        <w:rPr>
          <w:sz w:val="28"/>
          <w:szCs w:val="28"/>
        </w:rPr>
        <w:t>Par ailleurs, au sujet du droit de préemption, lorsqu’une collectivité décide de faire usage de son droit de préemption urbain, elle doit impérativement motiver sa décision.</w:t>
      </w:r>
    </w:p>
    <w:p w14:paraId="06B310D8" w14:textId="77777777" w:rsidR="00523D30" w:rsidRPr="00006E79" w:rsidRDefault="00523D30" w:rsidP="00523D30">
      <w:pPr>
        <w:pStyle w:val="Paragraphedeliste"/>
        <w:rPr>
          <w:sz w:val="28"/>
          <w:szCs w:val="28"/>
        </w:rPr>
      </w:pPr>
      <w:r w:rsidRPr="00006E79">
        <w:rPr>
          <w:sz w:val="28"/>
          <w:szCs w:val="28"/>
        </w:rPr>
        <w:t>Pour ce faire, elle doit mentionner dans sa décision l’objet pour lequel elle exerce son droit. Cet objet doit correspondre à un projet d’action ou d’opération d’aménagement au sens des dispositions de l’article L. 300-1 du code de l’urbanisme, celui-ci doit être antérieur à la décision de préemption.</w:t>
      </w:r>
    </w:p>
    <w:p w14:paraId="1E99D848" w14:textId="77777777" w:rsidR="00523D30" w:rsidRPr="00006E79" w:rsidRDefault="00523D30" w:rsidP="00523D30">
      <w:pPr>
        <w:pStyle w:val="Paragraphedeliste"/>
        <w:rPr>
          <w:b/>
          <w:bCs/>
          <w:sz w:val="28"/>
          <w:szCs w:val="28"/>
          <w:u w:val="single"/>
        </w:rPr>
      </w:pPr>
      <w:r w:rsidRPr="00006E79">
        <w:rPr>
          <w:b/>
          <w:bCs/>
          <w:sz w:val="28"/>
          <w:szCs w:val="28"/>
          <w:u w:val="single"/>
        </w:rPr>
        <w:t>Le droit de préemption ne peut pas être utilisé.</w:t>
      </w:r>
    </w:p>
    <w:p w14:paraId="0F0B0346" w14:textId="77777777" w:rsidR="00523D30" w:rsidRPr="00006E79" w:rsidRDefault="00523D30" w:rsidP="00523D30">
      <w:pPr>
        <w:pStyle w:val="Paragraphedeliste"/>
        <w:rPr>
          <w:sz w:val="28"/>
          <w:szCs w:val="28"/>
        </w:rPr>
      </w:pPr>
      <w:r w:rsidRPr="00006E79">
        <w:rPr>
          <w:sz w:val="28"/>
          <w:szCs w:val="28"/>
        </w:rPr>
        <w:t>Contact entre la porteuse de projet et le Maire.</w:t>
      </w:r>
    </w:p>
    <w:p w14:paraId="348941FD" w14:textId="77777777" w:rsidR="00523D30" w:rsidRPr="00006E79" w:rsidRDefault="00523D30" w:rsidP="00523D30">
      <w:pPr>
        <w:pStyle w:val="Paragraphedeliste"/>
        <w:rPr>
          <w:sz w:val="28"/>
          <w:szCs w:val="28"/>
        </w:rPr>
      </w:pPr>
      <w:r w:rsidRPr="00006E79">
        <w:rPr>
          <w:sz w:val="28"/>
          <w:szCs w:val="28"/>
        </w:rPr>
        <w:t>Contact entre la porteuse de projet et Franck Croisier.</w:t>
      </w:r>
    </w:p>
    <w:p w14:paraId="10B54B2C" w14:textId="77777777" w:rsidR="00523D30" w:rsidRPr="00006E79" w:rsidRDefault="00523D30" w:rsidP="00523D30">
      <w:pPr>
        <w:pStyle w:val="Paragraphedeliste"/>
        <w:rPr>
          <w:sz w:val="28"/>
          <w:szCs w:val="28"/>
        </w:rPr>
      </w:pPr>
    </w:p>
    <w:p w14:paraId="16119CAC" w14:textId="77777777" w:rsidR="00523D30" w:rsidRPr="00006E79" w:rsidRDefault="00523D30" w:rsidP="00523D30">
      <w:pPr>
        <w:pStyle w:val="Paragraphedeliste"/>
        <w:numPr>
          <w:ilvl w:val="0"/>
          <w:numId w:val="19"/>
        </w:numPr>
        <w:spacing w:after="160" w:line="259" w:lineRule="auto"/>
        <w:jc w:val="left"/>
        <w:rPr>
          <w:sz w:val="28"/>
          <w:szCs w:val="28"/>
        </w:rPr>
      </w:pPr>
      <w:r w:rsidRPr="00006E79">
        <w:rPr>
          <w:sz w:val="28"/>
          <w:szCs w:val="28"/>
        </w:rPr>
        <w:t xml:space="preserve">25 novembre : Prise de contact avec le notaire afin d’organiser une rencontre entre le porteur de projet et la famille riveraine du terrain souhaitant acheter le terrain afin de stopper ce projet. </w:t>
      </w:r>
    </w:p>
    <w:p w14:paraId="3CB4231D" w14:textId="77777777" w:rsidR="00523D30" w:rsidRPr="00006E79" w:rsidRDefault="00523D30" w:rsidP="00523D30">
      <w:pPr>
        <w:pStyle w:val="Paragraphedeliste"/>
        <w:rPr>
          <w:sz w:val="28"/>
          <w:szCs w:val="28"/>
        </w:rPr>
      </w:pPr>
      <w:r w:rsidRPr="00006E79">
        <w:rPr>
          <w:sz w:val="28"/>
          <w:szCs w:val="28"/>
        </w:rPr>
        <w:t xml:space="preserve">Identification de 3 terrains privés ayant une surface plus importante pour accueillir ce projet, ces propositions ont été envoyé au porteur de projet. </w:t>
      </w:r>
    </w:p>
    <w:p w14:paraId="65B3E4F4" w14:textId="77777777" w:rsidR="00523D30" w:rsidRPr="00006E79" w:rsidRDefault="00523D30" w:rsidP="00523D30">
      <w:pPr>
        <w:pStyle w:val="Paragraphedeliste"/>
        <w:rPr>
          <w:sz w:val="28"/>
          <w:szCs w:val="28"/>
        </w:rPr>
      </w:pPr>
    </w:p>
    <w:p w14:paraId="4163412D"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 xml:space="preserve">28 novembre : échange téléphonique avec la propriétaire du terrain + la porteuse de projet + agence immobilière, afin de manifester notre demande de révision de ce projet, et réduire le nombre de maisons sur ce terrain. </w:t>
      </w:r>
    </w:p>
    <w:p w14:paraId="17C841B4" w14:textId="77777777" w:rsidR="00523D30" w:rsidRPr="00006E79" w:rsidRDefault="00523D30" w:rsidP="00523D30">
      <w:pPr>
        <w:pStyle w:val="Paragraphedeliste"/>
        <w:rPr>
          <w:sz w:val="28"/>
          <w:szCs w:val="28"/>
        </w:rPr>
      </w:pPr>
    </w:p>
    <w:p w14:paraId="788D4E82"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 xml:space="preserve">29 novembre 2022 : nouvelle rencontre avec les voisins de la parcelle. </w:t>
      </w:r>
    </w:p>
    <w:p w14:paraId="6009D34D" w14:textId="77777777" w:rsidR="00523D30" w:rsidRPr="00006E79" w:rsidRDefault="00523D30" w:rsidP="00523D30">
      <w:pPr>
        <w:pStyle w:val="Paragraphedeliste"/>
        <w:rPr>
          <w:sz w:val="28"/>
          <w:szCs w:val="28"/>
        </w:rPr>
      </w:pPr>
    </w:p>
    <w:p w14:paraId="73FC1766"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 xml:space="preserve">30 novembre 2022 : dépôt d’un </w:t>
      </w:r>
      <w:proofErr w:type="spellStart"/>
      <w:r w:rsidRPr="00006E79">
        <w:rPr>
          <w:sz w:val="28"/>
          <w:szCs w:val="28"/>
        </w:rPr>
        <w:t>CUa</w:t>
      </w:r>
      <w:proofErr w:type="spellEnd"/>
      <w:r w:rsidRPr="00006E79">
        <w:rPr>
          <w:sz w:val="28"/>
          <w:szCs w:val="28"/>
        </w:rPr>
        <w:t xml:space="preserve"> (informatif sur le terrain)</w:t>
      </w:r>
    </w:p>
    <w:p w14:paraId="291A8982" w14:textId="77777777" w:rsidR="00523D30" w:rsidRPr="00006E79" w:rsidRDefault="00523D30" w:rsidP="00523D30">
      <w:pPr>
        <w:pStyle w:val="Paragraphedeliste"/>
        <w:rPr>
          <w:sz w:val="28"/>
          <w:szCs w:val="28"/>
        </w:rPr>
      </w:pPr>
    </w:p>
    <w:p w14:paraId="7A1A17F7"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21 décembre 2022 : nouvelle rencontre avec dépôt d’une pétition 230 signataires.</w:t>
      </w:r>
    </w:p>
    <w:p w14:paraId="56165378" w14:textId="77777777" w:rsidR="00523D30" w:rsidRPr="00006E79" w:rsidRDefault="00523D30" w:rsidP="00523D30">
      <w:pPr>
        <w:pStyle w:val="Paragraphedeliste"/>
        <w:rPr>
          <w:sz w:val="28"/>
          <w:szCs w:val="28"/>
        </w:rPr>
      </w:pPr>
    </w:p>
    <w:p w14:paraId="318CFC6F" w14:textId="77777777" w:rsidR="00523D30" w:rsidRPr="00006E79" w:rsidRDefault="00523D30" w:rsidP="00523D30">
      <w:pPr>
        <w:pStyle w:val="Paragraphedeliste"/>
        <w:numPr>
          <w:ilvl w:val="0"/>
          <w:numId w:val="18"/>
        </w:numPr>
        <w:spacing w:after="160" w:line="259" w:lineRule="auto"/>
        <w:jc w:val="left"/>
        <w:rPr>
          <w:sz w:val="28"/>
          <w:szCs w:val="28"/>
        </w:rPr>
      </w:pPr>
      <w:r w:rsidRPr="00006E79">
        <w:rPr>
          <w:sz w:val="28"/>
          <w:szCs w:val="28"/>
        </w:rPr>
        <w:t>22 décembre 2022 : envoi de la pétition à l’agence immobilière et notaire + envoi de la proposition de terrain appartenant à Aubert et Duval pour engager une négociation.</w:t>
      </w:r>
    </w:p>
    <w:p w14:paraId="08BD0000" w14:textId="77777777" w:rsidR="00523D30" w:rsidRPr="00006E79" w:rsidRDefault="00523D30" w:rsidP="00523D30">
      <w:pPr>
        <w:rPr>
          <w:sz w:val="28"/>
          <w:szCs w:val="28"/>
        </w:rPr>
      </w:pPr>
    </w:p>
    <w:p w14:paraId="55B5B306" w14:textId="77777777" w:rsidR="00523D30" w:rsidRPr="00006E79" w:rsidRDefault="00523D30" w:rsidP="00523D30">
      <w:pPr>
        <w:rPr>
          <w:sz w:val="28"/>
          <w:szCs w:val="28"/>
        </w:rPr>
      </w:pPr>
      <w:r w:rsidRPr="00006E79">
        <w:rPr>
          <w:sz w:val="28"/>
          <w:szCs w:val="28"/>
        </w:rPr>
        <w:t>A ce jour, aucun dépôt de certificat d’urbanisme pré-opérationnel (</w:t>
      </w:r>
      <w:proofErr w:type="spellStart"/>
      <w:r w:rsidRPr="00006E79">
        <w:rPr>
          <w:sz w:val="28"/>
          <w:szCs w:val="28"/>
        </w:rPr>
        <w:t>CUb</w:t>
      </w:r>
      <w:proofErr w:type="spellEnd"/>
      <w:r w:rsidRPr="00006E79">
        <w:rPr>
          <w:sz w:val="28"/>
          <w:szCs w:val="28"/>
        </w:rPr>
        <w:t xml:space="preserve">), ni permis d’aménager n’ont été déposés. </w:t>
      </w:r>
    </w:p>
    <w:p w14:paraId="36A1E1C5" w14:textId="77777777" w:rsidR="00523D30" w:rsidRPr="00006E79" w:rsidRDefault="00523D30" w:rsidP="00523D30">
      <w:pPr>
        <w:rPr>
          <w:sz w:val="28"/>
          <w:szCs w:val="28"/>
        </w:rPr>
      </w:pPr>
      <w:r w:rsidRPr="00006E79">
        <w:rPr>
          <w:sz w:val="28"/>
          <w:szCs w:val="28"/>
        </w:rPr>
        <w:t>La municipalité aurait pu laisser faire les choses, nous avons usé de nombreux moyens, de pression pour que la porteuse de projet retravaille son projet, voire le déplace sur un terrain plus grand.</w:t>
      </w:r>
    </w:p>
    <w:p w14:paraId="7B5F0E51" w14:textId="77777777" w:rsidR="00523D30" w:rsidRPr="00006E79" w:rsidRDefault="00523D30" w:rsidP="00523D30">
      <w:pPr>
        <w:rPr>
          <w:sz w:val="28"/>
          <w:szCs w:val="28"/>
        </w:rPr>
      </w:pPr>
      <w:r w:rsidRPr="00006E79">
        <w:rPr>
          <w:sz w:val="28"/>
          <w:szCs w:val="28"/>
        </w:rPr>
        <w:t xml:space="preserve">A ce stade, on ne sait donc pas la suite de ce projet, ni sa faisabilité. Etant donné que nous sommes en pleine révision de notre PLU, nous souhaitons y ajouter une mention veillant à mettre une surface constructible minimum dans le cadre d’un projet d’aménager, autrement dit, dans le cadre d’un projet de lotissement, </w:t>
      </w:r>
      <w:r w:rsidRPr="00006E79">
        <w:rPr>
          <w:b/>
          <w:bCs/>
          <w:sz w:val="28"/>
          <w:szCs w:val="28"/>
        </w:rPr>
        <w:t>afin de conserver un cadre de vie harmonieux et assurer le bien-être de chacun</w:t>
      </w:r>
      <w:r w:rsidRPr="00006E79">
        <w:rPr>
          <w:sz w:val="28"/>
          <w:szCs w:val="28"/>
        </w:rPr>
        <w:t xml:space="preserve">, sous réserve d’acceptation des services de l’Etat. </w:t>
      </w:r>
    </w:p>
    <w:p w14:paraId="08B52BC5" w14:textId="77777777" w:rsidR="00523D30" w:rsidRPr="00006E79" w:rsidRDefault="00523D30" w:rsidP="00523D30">
      <w:pPr>
        <w:rPr>
          <w:sz w:val="28"/>
          <w:szCs w:val="28"/>
        </w:rPr>
      </w:pPr>
    </w:p>
    <w:p w14:paraId="295CDF3D" w14:textId="77777777" w:rsidR="00523D30" w:rsidRPr="00006E79" w:rsidRDefault="00523D30" w:rsidP="00523D30">
      <w:pPr>
        <w:rPr>
          <w:sz w:val="28"/>
          <w:szCs w:val="28"/>
        </w:rPr>
      </w:pPr>
      <w:r w:rsidRPr="00006E79">
        <w:rPr>
          <w:sz w:val="28"/>
          <w:szCs w:val="28"/>
        </w:rPr>
        <w:t>Le Maire et son équipe</w:t>
      </w:r>
    </w:p>
    <w:p w14:paraId="572A0F08" w14:textId="77777777" w:rsidR="00523D30" w:rsidRPr="00692EDD" w:rsidRDefault="00523D30" w:rsidP="00C7367F">
      <w:pPr>
        <w:widowControl w:val="0"/>
        <w:tabs>
          <w:tab w:val="left" w:pos="11226"/>
        </w:tabs>
        <w:autoSpaceDE w:val="0"/>
        <w:ind w:right="2359"/>
        <w:rPr>
          <w:rFonts w:asciiTheme="majorHAnsi" w:hAnsiTheme="majorHAnsi" w:cstheme="majorHAnsi"/>
          <w:sz w:val="22"/>
          <w:szCs w:val="22"/>
        </w:rPr>
      </w:pPr>
    </w:p>
    <w:sectPr w:rsidR="00523D30" w:rsidRPr="00692EDD" w:rsidSect="007370D4">
      <w:pgSz w:w="11906" w:h="16838"/>
      <w:pgMar w:top="851" w:right="340" w:bottom="340"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9EEC" w14:textId="77777777" w:rsidR="00FB56C2" w:rsidRDefault="00FB56C2" w:rsidP="008C5B5D">
      <w:r>
        <w:separator/>
      </w:r>
    </w:p>
  </w:endnote>
  <w:endnote w:type="continuationSeparator" w:id="0">
    <w:p w14:paraId="258D0C70" w14:textId="77777777" w:rsidR="00FB56C2" w:rsidRDefault="00FB56C2"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Next">
    <w:altName w:val="Calibri"/>
    <w:charset w:val="00"/>
    <w:family w:val="swiss"/>
    <w:pitch w:val="variable"/>
    <w:sig w:usb0="800000AF" w:usb1="5000204A" w:usb2="00000000" w:usb3="00000000" w:csb0="0000009B" w:csb1="00000000"/>
  </w:font>
  <w:font w:name="Avenir Next Demi Bold">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FB32" w14:textId="77777777" w:rsidR="00FB56C2" w:rsidRDefault="00FB56C2" w:rsidP="008C5B5D">
      <w:r>
        <w:separator/>
      </w:r>
    </w:p>
  </w:footnote>
  <w:footnote w:type="continuationSeparator" w:id="0">
    <w:p w14:paraId="583A81B0" w14:textId="77777777" w:rsidR="00FB56C2" w:rsidRDefault="00FB56C2" w:rsidP="008C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Wingdings" w:hAnsi="Wingdings" w:cs="Wingdings" w:hint="default"/>
      </w:rPr>
    </w:lvl>
    <w:lvl w:ilvl="1">
      <w:start w:val="1"/>
      <w:numFmt w:val="none"/>
      <w:pStyle w:val="Titre2"/>
      <w:suff w:val="nothing"/>
      <w:lvlText w:val=""/>
      <w:lvlJc w:val="left"/>
      <w:pPr>
        <w:tabs>
          <w:tab w:val="num" w:pos="0"/>
        </w:tabs>
        <w:ind w:left="576" w:hanging="576"/>
      </w:pPr>
      <w:rPr>
        <w:rFonts w:ascii="Courier New" w:hAnsi="Courier New" w:cs="Courier New" w:hint="default"/>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Symbol" w:hAnsi="Symbol" w:cs="Symbol"/>
      </w:rPr>
    </w:lvl>
  </w:abstractNum>
  <w:abstractNum w:abstractNumId="2" w15:restartNumberingAfterBreak="0">
    <w:nsid w:val="16805B87"/>
    <w:multiLevelType w:val="hybridMultilevel"/>
    <w:tmpl w:val="8E04B8C8"/>
    <w:lvl w:ilvl="0" w:tplc="4C26C358">
      <w:numFmt w:val="bullet"/>
      <w:lvlText w:val="-"/>
      <w:lvlJc w:val="left"/>
      <w:pPr>
        <w:tabs>
          <w:tab w:val="num" w:pos="1640"/>
        </w:tabs>
        <w:ind w:left="1640" w:hanging="360"/>
      </w:pPr>
      <w:rPr>
        <w:rFonts w:ascii="Times New Roman" w:eastAsia="Times New Roman" w:hAnsi="Times New Roman" w:cs="Times New Roman" w:hint="default"/>
      </w:rPr>
    </w:lvl>
    <w:lvl w:ilvl="1" w:tplc="040C0003" w:tentative="1">
      <w:start w:val="1"/>
      <w:numFmt w:val="bullet"/>
      <w:lvlText w:val="o"/>
      <w:lvlJc w:val="left"/>
      <w:pPr>
        <w:tabs>
          <w:tab w:val="num" w:pos="2360"/>
        </w:tabs>
        <w:ind w:left="2360" w:hanging="360"/>
      </w:pPr>
      <w:rPr>
        <w:rFonts w:ascii="Courier New" w:hAnsi="Courier New" w:cs="Courier New" w:hint="default"/>
      </w:rPr>
    </w:lvl>
    <w:lvl w:ilvl="2" w:tplc="040C0005" w:tentative="1">
      <w:start w:val="1"/>
      <w:numFmt w:val="bullet"/>
      <w:lvlText w:val=""/>
      <w:lvlJc w:val="left"/>
      <w:pPr>
        <w:tabs>
          <w:tab w:val="num" w:pos="3080"/>
        </w:tabs>
        <w:ind w:left="3080" w:hanging="360"/>
      </w:pPr>
      <w:rPr>
        <w:rFonts w:ascii="Wingdings" w:hAnsi="Wingdings" w:hint="default"/>
      </w:rPr>
    </w:lvl>
    <w:lvl w:ilvl="3" w:tplc="040C0001" w:tentative="1">
      <w:start w:val="1"/>
      <w:numFmt w:val="bullet"/>
      <w:lvlText w:val=""/>
      <w:lvlJc w:val="left"/>
      <w:pPr>
        <w:tabs>
          <w:tab w:val="num" w:pos="3800"/>
        </w:tabs>
        <w:ind w:left="3800" w:hanging="360"/>
      </w:pPr>
      <w:rPr>
        <w:rFonts w:ascii="Symbol" w:hAnsi="Symbol" w:hint="default"/>
      </w:rPr>
    </w:lvl>
    <w:lvl w:ilvl="4" w:tplc="040C0003" w:tentative="1">
      <w:start w:val="1"/>
      <w:numFmt w:val="bullet"/>
      <w:lvlText w:val="o"/>
      <w:lvlJc w:val="left"/>
      <w:pPr>
        <w:tabs>
          <w:tab w:val="num" w:pos="4520"/>
        </w:tabs>
        <w:ind w:left="4520" w:hanging="360"/>
      </w:pPr>
      <w:rPr>
        <w:rFonts w:ascii="Courier New" w:hAnsi="Courier New" w:cs="Courier New" w:hint="default"/>
      </w:rPr>
    </w:lvl>
    <w:lvl w:ilvl="5" w:tplc="040C0005" w:tentative="1">
      <w:start w:val="1"/>
      <w:numFmt w:val="bullet"/>
      <w:lvlText w:val=""/>
      <w:lvlJc w:val="left"/>
      <w:pPr>
        <w:tabs>
          <w:tab w:val="num" w:pos="5240"/>
        </w:tabs>
        <w:ind w:left="5240" w:hanging="360"/>
      </w:pPr>
      <w:rPr>
        <w:rFonts w:ascii="Wingdings" w:hAnsi="Wingdings" w:hint="default"/>
      </w:rPr>
    </w:lvl>
    <w:lvl w:ilvl="6" w:tplc="040C0001" w:tentative="1">
      <w:start w:val="1"/>
      <w:numFmt w:val="bullet"/>
      <w:lvlText w:val=""/>
      <w:lvlJc w:val="left"/>
      <w:pPr>
        <w:tabs>
          <w:tab w:val="num" w:pos="5960"/>
        </w:tabs>
        <w:ind w:left="5960" w:hanging="360"/>
      </w:pPr>
      <w:rPr>
        <w:rFonts w:ascii="Symbol" w:hAnsi="Symbol" w:hint="default"/>
      </w:rPr>
    </w:lvl>
    <w:lvl w:ilvl="7" w:tplc="040C0003" w:tentative="1">
      <w:start w:val="1"/>
      <w:numFmt w:val="bullet"/>
      <w:lvlText w:val="o"/>
      <w:lvlJc w:val="left"/>
      <w:pPr>
        <w:tabs>
          <w:tab w:val="num" w:pos="6680"/>
        </w:tabs>
        <w:ind w:left="6680" w:hanging="360"/>
      </w:pPr>
      <w:rPr>
        <w:rFonts w:ascii="Courier New" w:hAnsi="Courier New" w:cs="Courier New" w:hint="default"/>
      </w:rPr>
    </w:lvl>
    <w:lvl w:ilvl="8" w:tplc="040C0005" w:tentative="1">
      <w:start w:val="1"/>
      <w:numFmt w:val="bullet"/>
      <w:lvlText w:val=""/>
      <w:lvlJc w:val="left"/>
      <w:pPr>
        <w:tabs>
          <w:tab w:val="num" w:pos="7400"/>
        </w:tabs>
        <w:ind w:left="7400" w:hanging="360"/>
      </w:pPr>
      <w:rPr>
        <w:rFonts w:ascii="Wingdings" w:hAnsi="Wingdings" w:hint="default"/>
      </w:rPr>
    </w:lvl>
  </w:abstractNum>
  <w:abstractNum w:abstractNumId="3" w15:restartNumberingAfterBreak="0">
    <w:nsid w:val="2E133DFE"/>
    <w:multiLevelType w:val="hybridMultilevel"/>
    <w:tmpl w:val="7CDCA46C"/>
    <w:lvl w:ilvl="0" w:tplc="861EA542">
      <w:start w:val="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7210AE"/>
    <w:multiLevelType w:val="hybridMultilevel"/>
    <w:tmpl w:val="8188A050"/>
    <w:lvl w:ilvl="0" w:tplc="A7EEE2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A23C6C"/>
    <w:multiLevelType w:val="hybridMultilevel"/>
    <w:tmpl w:val="D77667B4"/>
    <w:lvl w:ilvl="0" w:tplc="8B2C83E8">
      <w:numFmt w:val="bullet"/>
      <w:lvlText w:val="-"/>
      <w:lvlJc w:val="left"/>
      <w:pPr>
        <w:ind w:left="-604" w:hanging="360"/>
      </w:pPr>
      <w:rPr>
        <w:rFonts w:ascii="Calibri Light" w:eastAsia="Times New Roman" w:hAnsi="Calibri Light" w:cs="Calibri Light" w:hint="default"/>
      </w:rPr>
    </w:lvl>
    <w:lvl w:ilvl="1" w:tplc="040C0003" w:tentative="1">
      <w:start w:val="1"/>
      <w:numFmt w:val="bullet"/>
      <w:lvlText w:val="o"/>
      <w:lvlJc w:val="left"/>
      <w:pPr>
        <w:ind w:left="116" w:hanging="360"/>
      </w:pPr>
      <w:rPr>
        <w:rFonts w:ascii="Courier New" w:hAnsi="Courier New" w:cs="Courier New" w:hint="default"/>
      </w:rPr>
    </w:lvl>
    <w:lvl w:ilvl="2" w:tplc="040C0005" w:tentative="1">
      <w:start w:val="1"/>
      <w:numFmt w:val="bullet"/>
      <w:lvlText w:val=""/>
      <w:lvlJc w:val="left"/>
      <w:pPr>
        <w:ind w:left="836" w:hanging="360"/>
      </w:pPr>
      <w:rPr>
        <w:rFonts w:ascii="Wingdings" w:hAnsi="Wingdings" w:hint="default"/>
      </w:rPr>
    </w:lvl>
    <w:lvl w:ilvl="3" w:tplc="040C0001" w:tentative="1">
      <w:start w:val="1"/>
      <w:numFmt w:val="bullet"/>
      <w:lvlText w:val=""/>
      <w:lvlJc w:val="left"/>
      <w:pPr>
        <w:ind w:left="1556" w:hanging="360"/>
      </w:pPr>
      <w:rPr>
        <w:rFonts w:ascii="Symbol" w:hAnsi="Symbol" w:hint="default"/>
      </w:rPr>
    </w:lvl>
    <w:lvl w:ilvl="4" w:tplc="040C0003" w:tentative="1">
      <w:start w:val="1"/>
      <w:numFmt w:val="bullet"/>
      <w:lvlText w:val="o"/>
      <w:lvlJc w:val="left"/>
      <w:pPr>
        <w:ind w:left="2276" w:hanging="360"/>
      </w:pPr>
      <w:rPr>
        <w:rFonts w:ascii="Courier New" w:hAnsi="Courier New" w:cs="Courier New" w:hint="default"/>
      </w:rPr>
    </w:lvl>
    <w:lvl w:ilvl="5" w:tplc="040C0005" w:tentative="1">
      <w:start w:val="1"/>
      <w:numFmt w:val="bullet"/>
      <w:lvlText w:val=""/>
      <w:lvlJc w:val="left"/>
      <w:pPr>
        <w:ind w:left="2996" w:hanging="360"/>
      </w:pPr>
      <w:rPr>
        <w:rFonts w:ascii="Wingdings" w:hAnsi="Wingdings" w:hint="default"/>
      </w:rPr>
    </w:lvl>
    <w:lvl w:ilvl="6" w:tplc="040C0001" w:tentative="1">
      <w:start w:val="1"/>
      <w:numFmt w:val="bullet"/>
      <w:lvlText w:val=""/>
      <w:lvlJc w:val="left"/>
      <w:pPr>
        <w:ind w:left="3716" w:hanging="360"/>
      </w:pPr>
      <w:rPr>
        <w:rFonts w:ascii="Symbol" w:hAnsi="Symbol" w:hint="default"/>
      </w:rPr>
    </w:lvl>
    <w:lvl w:ilvl="7" w:tplc="040C0003" w:tentative="1">
      <w:start w:val="1"/>
      <w:numFmt w:val="bullet"/>
      <w:lvlText w:val="o"/>
      <w:lvlJc w:val="left"/>
      <w:pPr>
        <w:ind w:left="4436" w:hanging="360"/>
      </w:pPr>
      <w:rPr>
        <w:rFonts w:ascii="Courier New" w:hAnsi="Courier New" w:cs="Courier New" w:hint="default"/>
      </w:rPr>
    </w:lvl>
    <w:lvl w:ilvl="8" w:tplc="040C0005" w:tentative="1">
      <w:start w:val="1"/>
      <w:numFmt w:val="bullet"/>
      <w:lvlText w:val=""/>
      <w:lvlJc w:val="left"/>
      <w:pPr>
        <w:ind w:left="5156" w:hanging="360"/>
      </w:pPr>
      <w:rPr>
        <w:rFonts w:ascii="Wingdings" w:hAnsi="Wingdings" w:hint="default"/>
      </w:rPr>
    </w:lvl>
  </w:abstractNum>
  <w:abstractNum w:abstractNumId="6" w15:restartNumberingAfterBreak="0">
    <w:nsid w:val="4AD35659"/>
    <w:multiLevelType w:val="hybridMultilevel"/>
    <w:tmpl w:val="211A57A6"/>
    <w:lvl w:ilvl="0" w:tplc="188E47C8">
      <w:start w:val="1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0D1DE5"/>
    <w:multiLevelType w:val="hybridMultilevel"/>
    <w:tmpl w:val="7CF65814"/>
    <w:lvl w:ilvl="0" w:tplc="A9047FE8">
      <w:start w:val="1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EC5ECC"/>
    <w:multiLevelType w:val="hybridMultilevel"/>
    <w:tmpl w:val="D95400C8"/>
    <w:lvl w:ilvl="0" w:tplc="D4F66AFC">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260432B"/>
    <w:multiLevelType w:val="hybridMultilevel"/>
    <w:tmpl w:val="57E2FE74"/>
    <w:lvl w:ilvl="0" w:tplc="022A7C3A">
      <w:start w:val="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011773"/>
    <w:multiLevelType w:val="hybridMultilevel"/>
    <w:tmpl w:val="97DEA4A6"/>
    <w:lvl w:ilvl="0" w:tplc="A3AED27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EE942A0"/>
    <w:multiLevelType w:val="hybridMultilevel"/>
    <w:tmpl w:val="F4284464"/>
    <w:lvl w:ilvl="0" w:tplc="23BC45F0">
      <w:start w:val="2"/>
      <w:numFmt w:val="bullet"/>
      <w:pStyle w:val="puce"/>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6F6B1AE5"/>
    <w:multiLevelType w:val="hybridMultilevel"/>
    <w:tmpl w:val="B78E6702"/>
    <w:lvl w:ilvl="0" w:tplc="8C74AA24">
      <w:start w:val="13"/>
      <w:numFmt w:val="bullet"/>
      <w:lvlText w:val="-"/>
      <w:lvlJc w:val="left"/>
      <w:pPr>
        <w:ind w:left="359" w:hanging="360"/>
      </w:pPr>
      <w:rPr>
        <w:rFonts w:ascii="Calibri Light" w:eastAsia="Times New Roman" w:hAnsi="Calibri Light" w:cs="Calibri Light"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3" w15:restartNumberingAfterBreak="0">
    <w:nsid w:val="6FCB059C"/>
    <w:multiLevelType w:val="hybridMultilevel"/>
    <w:tmpl w:val="E6780CCA"/>
    <w:lvl w:ilvl="0" w:tplc="F1E81688">
      <w:start w:val="13"/>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986C93"/>
    <w:multiLevelType w:val="hybridMultilevel"/>
    <w:tmpl w:val="9258B930"/>
    <w:lvl w:ilvl="0" w:tplc="393ADD7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D93CD4"/>
    <w:multiLevelType w:val="hybridMultilevel"/>
    <w:tmpl w:val="3314F9F2"/>
    <w:lvl w:ilvl="0" w:tplc="53AEABC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16726">
    <w:abstractNumId w:val="0"/>
  </w:num>
  <w:num w:numId="2" w16cid:durableId="450364195">
    <w:abstractNumId w:val="7"/>
  </w:num>
  <w:num w:numId="3" w16cid:durableId="917593536">
    <w:abstractNumId w:val="16"/>
  </w:num>
  <w:num w:numId="4" w16cid:durableId="1301807331">
    <w:abstractNumId w:val="11"/>
  </w:num>
  <w:num w:numId="5" w16cid:durableId="1739086596">
    <w:abstractNumId w:val="9"/>
  </w:num>
  <w:num w:numId="6" w16cid:durableId="1553494072">
    <w:abstractNumId w:val="8"/>
  </w:num>
  <w:num w:numId="7" w16cid:durableId="53744523">
    <w:abstractNumId w:val="6"/>
  </w:num>
  <w:num w:numId="8" w16cid:durableId="1595166302">
    <w:abstractNumId w:val="9"/>
  </w:num>
  <w:num w:numId="9" w16cid:durableId="12458881">
    <w:abstractNumId w:val="2"/>
  </w:num>
  <w:num w:numId="10" w16cid:durableId="1136409756">
    <w:abstractNumId w:val="3"/>
  </w:num>
  <w:num w:numId="11" w16cid:durableId="1848907563">
    <w:abstractNumId w:val="5"/>
  </w:num>
  <w:num w:numId="12" w16cid:durableId="257325845">
    <w:abstractNumId w:val="5"/>
  </w:num>
  <w:num w:numId="13" w16cid:durableId="1741756275">
    <w:abstractNumId w:val="3"/>
  </w:num>
  <w:num w:numId="14" w16cid:durableId="373892262">
    <w:abstractNumId w:val="15"/>
  </w:num>
  <w:num w:numId="15" w16cid:durableId="1235510276">
    <w:abstractNumId w:val="12"/>
  </w:num>
  <w:num w:numId="16" w16cid:durableId="60753990">
    <w:abstractNumId w:val="10"/>
  </w:num>
  <w:num w:numId="17" w16cid:durableId="27731188">
    <w:abstractNumId w:val="13"/>
  </w:num>
  <w:num w:numId="18" w16cid:durableId="1432895952">
    <w:abstractNumId w:val="4"/>
  </w:num>
  <w:num w:numId="19" w16cid:durableId="1504096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2A"/>
    <w:rsid w:val="00000313"/>
    <w:rsid w:val="00002A03"/>
    <w:rsid w:val="00006339"/>
    <w:rsid w:val="0001327C"/>
    <w:rsid w:val="0001445F"/>
    <w:rsid w:val="00014C01"/>
    <w:rsid w:val="000168A1"/>
    <w:rsid w:val="00022EC3"/>
    <w:rsid w:val="0002480A"/>
    <w:rsid w:val="000262FC"/>
    <w:rsid w:val="000305CA"/>
    <w:rsid w:val="00032677"/>
    <w:rsid w:val="00032F92"/>
    <w:rsid w:val="000341FC"/>
    <w:rsid w:val="00034E1F"/>
    <w:rsid w:val="00036AD0"/>
    <w:rsid w:val="00037077"/>
    <w:rsid w:val="00037398"/>
    <w:rsid w:val="00037FB3"/>
    <w:rsid w:val="000447BD"/>
    <w:rsid w:val="000547F6"/>
    <w:rsid w:val="00055D70"/>
    <w:rsid w:val="00057484"/>
    <w:rsid w:val="00061862"/>
    <w:rsid w:val="00061C69"/>
    <w:rsid w:val="00064285"/>
    <w:rsid w:val="000658CB"/>
    <w:rsid w:val="00065E8B"/>
    <w:rsid w:val="0006612C"/>
    <w:rsid w:val="0006686A"/>
    <w:rsid w:val="00067259"/>
    <w:rsid w:val="000709A6"/>
    <w:rsid w:val="0007124B"/>
    <w:rsid w:val="00071DD1"/>
    <w:rsid w:val="00072F64"/>
    <w:rsid w:val="00074A8E"/>
    <w:rsid w:val="00074BA2"/>
    <w:rsid w:val="00077E0D"/>
    <w:rsid w:val="00080034"/>
    <w:rsid w:val="00080F51"/>
    <w:rsid w:val="00082035"/>
    <w:rsid w:val="00082539"/>
    <w:rsid w:val="00083B26"/>
    <w:rsid w:val="0008628F"/>
    <w:rsid w:val="000870B4"/>
    <w:rsid w:val="0009473F"/>
    <w:rsid w:val="00094D5E"/>
    <w:rsid w:val="0009501C"/>
    <w:rsid w:val="000953B1"/>
    <w:rsid w:val="00095A64"/>
    <w:rsid w:val="000A3917"/>
    <w:rsid w:val="000A3EE4"/>
    <w:rsid w:val="000A5330"/>
    <w:rsid w:val="000A626C"/>
    <w:rsid w:val="000A65E8"/>
    <w:rsid w:val="000A7E82"/>
    <w:rsid w:val="000B2C32"/>
    <w:rsid w:val="000B348E"/>
    <w:rsid w:val="000B7FD2"/>
    <w:rsid w:val="000C6378"/>
    <w:rsid w:val="000C7740"/>
    <w:rsid w:val="000D2911"/>
    <w:rsid w:val="000D3E77"/>
    <w:rsid w:val="000F25EE"/>
    <w:rsid w:val="000F5575"/>
    <w:rsid w:val="000F780B"/>
    <w:rsid w:val="000F7A19"/>
    <w:rsid w:val="00100179"/>
    <w:rsid w:val="00100B16"/>
    <w:rsid w:val="001022F7"/>
    <w:rsid w:val="00103E00"/>
    <w:rsid w:val="00110977"/>
    <w:rsid w:val="00110BD3"/>
    <w:rsid w:val="0011101C"/>
    <w:rsid w:val="00114EAE"/>
    <w:rsid w:val="00115E54"/>
    <w:rsid w:val="00117B96"/>
    <w:rsid w:val="0012002A"/>
    <w:rsid w:val="001202EF"/>
    <w:rsid w:val="00124A6D"/>
    <w:rsid w:val="00125B36"/>
    <w:rsid w:val="00125B4C"/>
    <w:rsid w:val="00126163"/>
    <w:rsid w:val="00130AF6"/>
    <w:rsid w:val="00131834"/>
    <w:rsid w:val="00132FB0"/>
    <w:rsid w:val="00134DF0"/>
    <w:rsid w:val="00136DA0"/>
    <w:rsid w:val="00136E8D"/>
    <w:rsid w:val="00137546"/>
    <w:rsid w:val="00137698"/>
    <w:rsid w:val="001467DF"/>
    <w:rsid w:val="00146E22"/>
    <w:rsid w:val="0015065E"/>
    <w:rsid w:val="00150A79"/>
    <w:rsid w:val="00151F03"/>
    <w:rsid w:val="00152FAB"/>
    <w:rsid w:val="001534B5"/>
    <w:rsid w:val="00154594"/>
    <w:rsid w:val="00154FFF"/>
    <w:rsid w:val="00155B0D"/>
    <w:rsid w:val="00156933"/>
    <w:rsid w:val="001609AB"/>
    <w:rsid w:val="001627D0"/>
    <w:rsid w:val="00165746"/>
    <w:rsid w:val="00166637"/>
    <w:rsid w:val="00166C29"/>
    <w:rsid w:val="0017058E"/>
    <w:rsid w:val="00170814"/>
    <w:rsid w:val="00172248"/>
    <w:rsid w:val="00172832"/>
    <w:rsid w:val="00172DEC"/>
    <w:rsid w:val="00174FEF"/>
    <w:rsid w:val="001750F8"/>
    <w:rsid w:val="00175A07"/>
    <w:rsid w:val="00176253"/>
    <w:rsid w:val="00176E1C"/>
    <w:rsid w:val="001812A6"/>
    <w:rsid w:val="001821C0"/>
    <w:rsid w:val="00184174"/>
    <w:rsid w:val="00191682"/>
    <w:rsid w:val="00192527"/>
    <w:rsid w:val="001941BA"/>
    <w:rsid w:val="00195CB1"/>
    <w:rsid w:val="00197D85"/>
    <w:rsid w:val="001A0472"/>
    <w:rsid w:val="001A07B0"/>
    <w:rsid w:val="001A2885"/>
    <w:rsid w:val="001A491B"/>
    <w:rsid w:val="001A5804"/>
    <w:rsid w:val="001B05BB"/>
    <w:rsid w:val="001B2C77"/>
    <w:rsid w:val="001B548B"/>
    <w:rsid w:val="001B6744"/>
    <w:rsid w:val="001C1496"/>
    <w:rsid w:val="001C4E2D"/>
    <w:rsid w:val="001C7262"/>
    <w:rsid w:val="001C7F16"/>
    <w:rsid w:val="001D5261"/>
    <w:rsid w:val="001D57BE"/>
    <w:rsid w:val="001E6889"/>
    <w:rsid w:val="001E6B5E"/>
    <w:rsid w:val="001E7E71"/>
    <w:rsid w:val="001F30B7"/>
    <w:rsid w:val="001F36BB"/>
    <w:rsid w:val="00200C03"/>
    <w:rsid w:val="0020333E"/>
    <w:rsid w:val="00204B01"/>
    <w:rsid w:val="00205536"/>
    <w:rsid w:val="002152C2"/>
    <w:rsid w:val="00220412"/>
    <w:rsid w:val="002205E6"/>
    <w:rsid w:val="00221A39"/>
    <w:rsid w:val="0022419C"/>
    <w:rsid w:val="0022714F"/>
    <w:rsid w:val="00233913"/>
    <w:rsid w:val="00233AA5"/>
    <w:rsid w:val="0023447B"/>
    <w:rsid w:val="002347E2"/>
    <w:rsid w:val="002369D4"/>
    <w:rsid w:val="002415FB"/>
    <w:rsid w:val="0024423B"/>
    <w:rsid w:val="00246467"/>
    <w:rsid w:val="0024751F"/>
    <w:rsid w:val="00255166"/>
    <w:rsid w:val="002578FA"/>
    <w:rsid w:val="00257D24"/>
    <w:rsid w:val="0026202B"/>
    <w:rsid w:val="002639CD"/>
    <w:rsid w:val="002737DB"/>
    <w:rsid w:val="00274609"/>
    <w:rsid w:val="00274CB5"/>
    <w:rsid w:val="00274D1F"/>
    <w:rsid w:val="00276E48"/>
    <w:rsid w:val="002809CE"/>
    <w:rsid w:val="002818F3"/>
    <w:rsid w:val="002834ED"/>
    <w:rsid w:val="002935C3"/>
    <w:rsid w:val="00297994"/>
    <w:rsid w:val="002A076C"/>
    <w:rsid w:val="002A0907"/>
    <w:rsid w:val="002A0BC6"/>
    <w:rsid w:val="002A25D7"/>
    <w:rsid w:val="002A7028"/>
    <w:rsid w:val="002B1444"/>
    <w:rsid w:val="002B62AE"/>
    <w:rsid w:val="002B7599"/>
    <w:rsid w:val="002B7D7A"/>
    <w:rsid w:val="002C1158"/>
    <w:rsid w:val="002C1FDE"/>
    <w:rsid w:val="002C3EE7"/>
    <w:rsid w:val="002C43C1"/>
    <w:rsid w:val="002C5820"/>
    <w:rsid w:val="002D0588"/>
    <w:rsid w:val="002D3EDE"/>
    <w:rsid w:val="002D4C16"/>
    <w:rsid w:val="002D52CE"/>
    <w:rsid w:val="002D696D"/>
    <w:rsid w:val="002D7722"/>
    <w:rsid w:val="002E4DC0"/>
    <w:rsid w:val="002E5AFF"/>
    <w:rsid w:val="002E6BEA"/>
    <w:rsid w:val="002E6DB9"/>
    <w:rsid w:val="002F0DA0"/>
    <w:rsid w:val="002F1433"/>
    <w:rsid w:val="002F1891"/>
    <w:rsid w:val="002F1D4D"/>
    <w:rsid w:val="002F255B"/>
    <w:rsid w:val="002F5CB4"/>
    <w:rsid w:val="00300F73"/>
    <w:rsid w:val="00302944"/>
    <w:rsid w:val="0031016C"/>
    <w:rsid w:val="0031105E"/>
    <w:rsid w:val="00313E23"/>
    <w:rsid w:val="0031537A"/>
    <w:rsid w:val="00321B0D"/>
    <w:rsid w:val="00322E60"/>
    <w:rsid w:val="00323627"/>
    <w:rsid w:val="003240FE"/>
    <w:rsid w:val="00324A42"/>
    <w:rsid w:val="00327DA7"/>
    <w:rsid w:val="00330C03"/>
    <w:rsid w:val="00331BCD"/>
    <w:rsid w:val="00334405"/>
    <w:rsid w:val="003348CE"/>
    <w:rsid w:val="00334EE1"/>
    <w:rsid w:val="00334FA3"/>
    <w:rsid w:val="00336E53"/>
    <w:rsid w:val="00340536"/>
    <w:rsid w:val="00340903"/>
    <w:rsid w:val="00341728"/>
    <w:rsid w:val="00341D0E"/>
    <w:rsid w:val="00342544"/>
    <w:rsid w:val="003503C0"/>
    <w:rsid w:val="0035526F"/>
    <w:rsid w:val="00356219"/>
    <w:rsid w:val="0035652E"/>
    <w:rsid w:val="00362A28"/>
    <w:rsid w:val="00364039"/>
    <w:rsid w:val="00364E04"/>
    <w:rsid w:val="00365E41"/>
    <w:rsid w:val="00366110"/>
    <w:rsid w:val="003662D7"/>
    <w:rsid w:val="0037132D"/>
    <w:rsid w:val="003717F7"/>
    <w:rsid w:val="003727C6"/>
    <w:rsid w:val="00373695"/>
    <w:rsid w:val="003736DE"/>
    <w:rsid w:val="00375962"/>
    <w:rsid w:val="0037695B"/>
    <w:rsid w:val="003819C7"/>
    <w:rsid w:val="003823ED"/>
    <w:rsid w:val="00383A3E"/>
    <w:rsid w:val="00387AF7"/>
    <w:rsid w:val="0039015A"/>
    <w:rsid w:val="0039161E"/>
    <w:rsid w:val="003919B1"/>
    <w:rsid w:val="003924C1"/>
    <w:rsid w:val="003927AD"/>
    <w:rsid w:val="00396A4A"/>
    <w:rsid w:val="00396B2E"/>
    <w:rsid w:val="003A2282"/>
    <w:rsid w:val="003A2E45"/>
    <w:rsid w:val="003A524D"/>
    <w:rsid w:val="003B3EF4"/>
    <w:rsid w:val="003C0E46"/>
    <w:rsid w:val="003C541A"/>
    <w:rsid w:val="003C6F87"/>
    <w:rsid w:val="003D41F9"/>
    <w:rsid w:val="003D7B49"/>
    <w:rsid w:val="003E3F8D"/>
    <w:rsid w:val="003E4892"/>
    <w:rsid w:val="003E52E9"/>
    <w:rsid w:val="003E67C5"/>
    <w:rsid w:val="003E7885"/>
    <w:rsid w:val="003E7CEC"/>
    <w:rsid w:val="003F1162"/>
    <w:rsid w:val="003F1529"/>
    <w:rsid w:val="003F2DD8"/>
    <w:rsid w:val="003F37D7"/>
    <w:rsid w:val="003F486F"/>
    <w:rsid w:val="003F6F5E"/>
    <w:rsid w:val="003F7C26"/>
    <w:rsid w:val="0040088F"/>
    <w:rsid w:val="00400EF4"/>
    <w:rsid w:val="004039F7"/>
    <w:rsid w:val="0040554D"/>
    <w:rsid w:val="00410619"/>
    <w:rsid w:val="00410C78"/>
    <w:rsid w:val="00410D15"/>
    <w:rsid w:val="00410F88"/>
    <w:rsid w:val="004128F1"/>
    <w:rsid w:val="00413382"/>
    <w:rsid w:val="004141B8"/>
    <w:rsid w:val="004147FE"/>
    <w:rsid w:val="00417255"/>
    <w:rsid w:val="004207CB"/>
    <w:rsid w:val="00420CE8"/>
    <w:rsid w:val="00422499"/>
    <w:rsid w:val="00423701"/>
    <w:rsid w:val="00426EB0"/>
    <w:rsid w:val="00430B61"/>
    <w:rsid w:val="0044146A"/>
    <w:rsid w:val="00442B5E"/>
    <w:rsid w:val="00445BFD"/>
    <w:rsid w:val="00450D81"/>
    <w:rsid w:val="00451FFA"/>
    <w:rsid w:val="004549A5"/>
    <w:rsid w:val="00456730"/>
    <w:rsid w:val="00456E42"/>
    <w:rsid w:val="00457C6E"/>
    <w:rsid w:val="00461127"/>
    <w:rsid w:val="00462FC8"/>
    <w:rsid w:val="004664A9"/>
    <w:rsid w:val="00467200"/>
    <w:rsid w:val="00467D40"/>
    <w:rsid w:val="0047037F"/>
    <w:rsid w:val="00471683"/>
    <w:rsid w:val="00471805"/>
    <w:rsid w:val="00474485"/>
    <w:rsid w:val="00474E98"/>
    <w:rsid w:val="004759E5"/>
    <w:rsid w:val="00475EB7"/>
    <w:rsid w:val="00480759"/>
    <w:rsid w:val="00480797"/>
    <w:rsid w:val="0048236F"/>
    <w:rsid w:val="00484AC7"/>
    <w:rsid w:val="004866B3"/>
    <w:rsid w:val="00490A9E"/>
    <w:rsid w:val="00490AD0"/>
    <w:rsid w:val="00491D77"/>
    <w:rsid w:val="004944BF"/>
    <w:rsid w:val="00495C1F"/>
    <w:rsid w:val="004A085D"/>
    <w:rsid w:val="004A0B7C"/>
    <w:rsid w:val="004A3C08"/>
    <w:rsid w:val="004A7B73"/>
    <w:rsid w:val="004B06FA"/>
    <w:rsid w:val="004B1350"/>
    <w:rsid w:val="004B27F6"/>
    <w:rsid w:val="004B3931"/>
    <w:rsid w:val="004B52F6"/>
    <w:rsid w:val="004B63EC"/>
    <w:rsid w:val="004B66D8"/>
    <w:rsid w:val="004C0505"/>
    <w:rsid w:val="004C0B73"/>
    <w:rsid w:val="004C1410"/>
    <w:rsid w:val="004C1EBB"/>
    <w:rsid w:val="004C52B3"/>
    <w:rsid w:val="004C533A"/>
    <w:rsid w:val="004D47F7"/>
    <w:rsid w:val="004D5393"/>
    <w:rsid w:val="004D5713"/>
    <w:rsid w:val="004E1C27"/>
    <w:rsid w:val="004E2B1C"/>
    <w:rsid w:val="004E3424"/>
    <w:rsid w:val="004E37DA"/>
    <w:rsid w:val="004E4FE2"/>
    <w:rsid w:val="004F064F"/>
    <w:rsid w:val="004F1931"/>
    <w:rsid w:val="004F5468"/>
    <w:rsid w:val="004F61F0"/>
    <w:rsid w:val="005003AD"/>
    <w:rsid w:val="005007A8"/>
    <w:rsid w:val="005026D6"/>
    <w:rsid w:val="0050333F"/>
    <w:rsid w:val="005052BE"/>
    <w:rsid w:val="005076A4"/>
    <w:rsid w:val="00510A12"/>
    <w:rsid w:val="005150DF"/>
    <w:rsid w:val="00515588"/>
    <w:rsid w:val="0052164F"/>
    <w:rsid w:val="00522BCB"/>
    <w:rsid w:val="005231A8"/>
    <w:rsid w:val="00523596"/>
    <w:rsid w:val="00523D30"/>
    <w:rsid w:val="00523FD2"/>
    <w:rsid w:val="005258DF"/>
    <w:rsid w:val="00526D47"/>
    <w:rsid w:val="00526DB9"/>
    <w:rsid w:val="00530090"/>
    <w:rsid w:val="00530390"/>
    <w:rsid w:val="00530D28"/>
    <w:rsid w:val="00533DCC"/>
    <w:rsid w:val="00534A23"/>
    <w:rsid w:val="005402BB"/>
    <w:rsid w:val="00540DE1"/>
    <w:rsid w:val="0054194E"/>
    <w:rsid w:val="00543324"/>
    <w:rsid w:val="005437F2"/>
    <w:rsid w:val="005442F5"/>
    <w:rsid w:val="0055058E"/>
    <w:rsid w:val="00551356"/>
    <w:rsid w:val="005524C0"/>
    <w:rsid w:val="005573E4"/>
    <w:rsid w:val="0055799F"/>
    <w:rsid w:val="00560576"/>
    <w:rsid w:val="00560699"/>
    <w:rsid w:val="00562DD2"/>
    <w:rsid w:val="0056565C"/>
    <w:rsid w:val="0056572A"/>
    <w:rsid w:val="00567108"/>
    <w:rsid w:val="00570ECE"/>
    <w:rsid w:val="00571252"/>
    <w:rsid w:val="0057177A"/>
    <w:rsid w:val="00576A10"/>
    <w:rsid w:val="0058003A"/>
    <w:rsid w:val="00580771"/>
    <w:rsid w:val="00584AA3"/>
    <w:rsid w:val="00587DE5"/>
    <w:rsid w:val="00591C3C"/>
    <w:rsid w:val="00593251"/>
    <w:rsid w:val="005935D7"/>
    <w:rsid w:val="00593A5E"/>
    <w:rsid w:val="005944FF"/>
    <w:rsid w:val="0059451C"/>
    <w:rsid w:val="0059753E"/>
    <w:rsid w:val="00597701"/>
    <w:rsid w:val="00597C55"/>
    <w:rsid w:val="005A03FA"/>
    <w:rsid w:val="005A1D3D"/>
    <w:rsid w:val="005A23BD"/>
    <w:rsid w:val="005A2E7C"/>
    <w:rsid w:val="005A3756"/>
    <w:rsid w:val="005A37B6"/>
    <w:rsid w:val="005A77AD"/>
    <w:rsid w:val="005B161F"/>
    <w:rsid w:val="005B2D14"/>
    <w:rsid w:val="005B64C7"/>
    <w:rsid w:val="005C1453"/>
    <w:rsid w:val="005C324D"/>
    <w:rsid w:val="005C374D"/>
    <w:rsid w:val="005C441B"/>
    <w:rsid w:val="005C5411"/>
    <w:rsid w:val="005C5B56"/>
    <w:rsid w:val="005C5EC8"/>
    <w:rsid w:val="005C6AA7"/>
    <w:rsid w:val="005C7D8F"/>
    <w:rsid w:val="005D2D15"/>
    <w:rsid w:val="005D4594"/>
    <w:rsid w:val="005D513C"/>
    <w:rsid w:val="005D5910"/>
    <w:rsid w:val="005D60CB"/>
    <w:rsid w:val="005D7EB4"/>
    <w:rsid w:val="005D7F34"/>
    <w:rsid w:val="005E22B8"/>
    <w:rsid w:val="005E418E"/>
    <w:rsid w:val="005E58E8"/>
    <w:rsid w:val="005E6ED0"/>
    <w:rsid w:val="005F1A57"/>
    <w:rsid w:val="005F1CCC"/>
    <w:rsid w:val="005F5835"/>
    <w:rsid w:val="005F6155"/>
    <w:rsid w:val="005F67C3"/>
    <w:rsid w:val="005F7837"/>
    <w:rsid w:val="00600B9A"/>
    <w:rsid w:val="00600FA6"/>
    <w:rsid w:val="00601630"/>
    <w:rsid w:val="00606514"/>
    <w:rsid w:val="00615066"/>
    <w:rsid w:val="00616DF4"/>
    <w:rsid w:val="006203A3"/>
    <w:rsid w:val="0062066F"/>
    <w:rsid w:val="00630CE9"/>
    <w:rsid w:val="006310D5"/>
    <w:rsid w:val="00633289"/>
    <w:rsid w:val="00633DB4"/>
    <w:rsid w:val="006343E1"/>
    <w:rsid w:val="00635022"/>
    <w:rsid w:val="006364F4"/>
    <w:rsid w:val="006365F9"/>
    <w:rsid w:val="0063734C"/>
    <w:rsid w:val="00637517"/>
    <w:rsid w:val="0064006D"/>
    <w:rsid w:val="006403FC"/>
    <w:rsid w:val="00645FE1"/>
    <w:rsid w:val="00646DEC"/>
    <w:rsid w:val="00655184"/>
    <w:rsid w:val="00661E8E"/>
    <w:rsid w:val="00666437"/>
    <w:rsid w:val="0067484C"/>
    <w:rsid w:val="00680478"/>
    <w:rsid w:val="006821C1"/>
    <w:rsid w:val="0068414B"/>
    <w:rsid w:val="00684849"/>
    <w:rsid w:val="00687D41"/>
    <w:rsid w:val="00692B75"/>
    <w:rsid w:val="00692EDD"/>
    <w:rsid w:val="0069318A"/>
    <w:rsid w:val="00693830"/>
    <w:rsid w:val="0069567C"/>
    <w:rsid w:val="0069580C"/>
    <w:rsid w:val="0069599C"/>
    <w:rsid w:val="00696B14"/>
    <w:rsid w:val="006A27B3"/>
    <w:rsid w:val="006A4DBA"/>
    <w:rsid w:val="006A5E01"/>
    <w:rsid w:val="006B0545"/>
    <w:rsid w:val="006B0CC8"/>
    <w:rsid w:val="006B133E"/>
    <w:rsid w:val="006B18F0"/>
    <w:rsid w:val="006B1CC5"/>
    <w:rsid w:val="006B5320"/>
    <w:rsid w:val="006B546A"/>
    <w:rsid w:val="006B5FB9"/>
    <w:rsid w:val="006C0715"/>
    <w:rsid w:val="006C097D"/>
    <w:rsid w:val="006C4C41"/>
    <w:rsid w:val="006C571A"/>
    <w:rsid w:val="006C5DA3"/>
    <w:rsid w:val="006C7D22"/>
    <w:rsid w:val="006D05EB"/>
    <w:rsid w:val="006D16EA"/>
    <w:rsid w:val="006D30D7"/>
    <w:rsid w:val="006D3566"/>
    <w:rsid w:val="006D48D1"/>
    <w:rsid w:val="006D7452"/>
    <w:rsid w:val="006E0782"/>
    <w:rsid w:val="006E1594"/>
    <w:rsid w:val="006E1978"/>
    <w:rsid w:val="006E1EA7"/>
    <w:rsid w:val="006E1EDC"/>
    <w:rsid w:val="006E3968"/>
    <w:rsid w:val="006E49D4"/>
    <w:rsid w:val="006E7421"/>
    <w:rsid w:val="006F1DE6"/>
    <w:rsid w:val="006F38F8"/>
    <w:rsid w:val="006F6138"/>
    <w:rsid w:val="006F75F0"/>
    <w:rsid w:val="00700267"/>
    <w:rsid w:val="00701D34"/>
    <w:rsid w:val="00710765"/>
    <w:rsid w:val="00712005"/>
    <w:rsid w:val="00712EBE"/>
    <w:rsid w:val="00712F07"/>
    <w:rsid w:val="0071485D"/>
    <w:rsid w:val="007205B0"/>
    <w:rsid w:val="00724E24"/>
    <w:rsid w:val="007252E2"/>
    <w:rsid w:val="007255AD"/>
    <w:rsid w:val="00727D0E"/>
    <w:rsid w:val="00731C3A"/>
    <w:rsid w:val="007337E6"/>
    <w:rsid w:val="007339DA"/>
    <w:rsid w:val="007370D4"/>
    <w:rsid w:val="0074163D"/>
    <w:rsid w:val="00742F62"/>
    <w:rsid w:val="007440A4"/>
    <w:rsid w:val="00750F8D"/>
    <w:rsid w:val="00752C9E"/>
    <w:rsid w:val="0075386D"/>
    <w:rsid w:val="00754DEE"/>
    <w:rsid w:val="00755134"/>
    <w:rsid w:val="00756080"/>
    <w:rsid w:val="00760AA4"/>
    <w:rsid w:val="00761EB1"/>
    <w:rsid w:val="00762F93"/>
    <w:rsid w:val="007701BE"/>
    <w:rsid w:val="00773149"/>
    <w:rsid w:val="0077380C"/>
    <w:rsid w:val="00773E7C"/>
    <w:rsid w:val="007776C0"/>
    <w:rsid w:val="00786BE0"/>
    <w:rsid w:val="00787793"/>
    <w:rsid w:val="0079034F"/>
    <w:rsid w:val="00791D71"/>
    <w:rsid w:val="00793754"/>
    <w:rsid w:val="00793903"/>
    <w:rsid w:val="00795791"/>
    <w:rsid w:val="00795A4F"/>
    <w:rsid w:val="0079698C"/>
    <w:rsid w:val="007A23B5"/>
    <w:rsid w:val="007A5E2A"/>
    <w:rsid w:val="007B028D"/>
    <w:rsid w:val="007B12EC"/>
    <w:rsid w:val="007B23AA"/>
    <w:rsid w:val="007B2589"/>
    <w:rsid w:val="007B384A"/>
    <w:rsid w:val="007B41AF"/>
    <w:rsid w:val="007B6453"/>
    <w:rsid w:val="007B6922"/>
    <w:rsid w:val="007B6FD0"/>
    <w:rsid w:val="007C026B"/>
    <w:rsid w:val="007C14CF"/>
    <w:rsid w:val="007C322A"/>
    <w:rsid w:val="007C50E6"/>
    <w:rsid w:val="007C56DF"/>
    <w:rsid w:val="007C7F5E"/>
    <w:rsid w:val="007D274D"/>
    <w:rsid w:val="007D464A"/>
    <w:rsid w:val="007D7100"/>
    <w:rsid w:val="007E0A4C"/>
    <w:rsid w:val="007E45A2"/>
    <w:rsid w:val="007F0EB2"/>
    <w:rsid w:val="007F2751"/>
    <w:rsid w:val="007F4E61"/>
    <w:rsid w:val="007F71C6"/>
    <w:rsid w:val="008015C2"/>
    <w:rsid w:val="00802EC2"/>
    <w:rsid w:val="008058E8"/>
    <w:rsid w:val="00805D16"/>
    <w:rsid w:val="008061F3"/>
    <w:rsid w:val="00813347"/>
    <w:rsid w:val="00813A95"/>
    <w:rsid w:val="008207D7"/>
    <w:rsid w:val="008228DE"/>
    <w:rsid w:val="00824C0B"/>
    <w:rsid w:val="00824E49"/>
    <w:rsid w:val="00825518"/>
    <w:rsid w:val="00826217"/>
    <w:rsid w:val="00832C6E"/>
    <w:rsid w:val="00832D6E"/>
    <w:rsid w:val="00833A71"/>
    <w:rsid w:val="00834503"/>
    <w:rsid w:val="00834900"/>
    <w:rsid w:val="00836F9E"/>
    <w:rsid w:val="00836FA9"/>
    <w:rsid w:val="00836FFA"/>
    <w:rsid w:val="0084001E"/>
    <w:rsid w:val="008400B4"/>
    <w:rsid w:val="00846E22"/>
    <w:rsid w:val="008475EF"/>
    <w:rsid w:val="00847E85"/>
    <w:rsid w:val="008519B0"/>
    <w:rsid w:val="00852073"/>
    <w:rsid w:val="00854B47"/>
    <w:rsid w:val="0085508F"/>
    <w:rsid w:val="00855C67"/>
    <w:rsid w:val="00857615"/>
    <w:rsid w:val="00862627"/>
    <w:rsid w:val="00862E91"/>
    <w:rsid w:val="00865C25"/>
    <w:rsid w:val="008670A1"/>
    <w:rsid w:val="00871F26"/>
    <w:rsid w:val="00872C34"/>
    <w:rsid w:val="00874018"/>
    <w:rsid w:val="00874252"/>
    <w:rsid w:val="00875840"/>
    <w:rsid w:val="00876CE4"/>
    <w:rsid w:val="008805D9"/>
    <w:rsid w:val="00880EC5"/>
    <w:rsid w:val="0088173F"/>
    <w:rsid w:val="008829F0"/>
    <w:rsid w:val="00883071"/>
    <w:rsid w:val="00883410"/>
    <w:rsid w:val="008838B5"/>
    <w:rsid w:val="00887A58"/>
    <w:rsid w:val="00892067"/>
    <w:rsid w:val="00896811"/>
    <w:rsid w:val="00897D4A"/>
    <w:rsid w:val="008A0ADC"/>
    <w:rsid w:val="008A15A6"/>
    <w:rsid w:val="008A4C9F"/>
    <w:rsid w:val="008A56C3"/>
    <w:rsid w:val="008A6045"/>
    <w:rsid w:val="008A7541"/>
    <w:rsid w:val="008B0953"/>
    <w:rsid w:val="008B158C"/>
    <w:rsid w:val="008B2B18"/>
    <w:rsid w:val="008B2C46"/>
    <w:rsid w:val="008B371A"/>
    <w:rsid w:val="008C0343"/>
    <w:rsid w:val="008C038C"/>
    <w:rsid w:val="008C0B94"/>
    <w:rsid w:val="008C221D"/>
    <w:rsid w:val="008C36DA"/>
    <w:rsid w:val="008C5B5D"/>
    <w:rsid w:val="008C5C67"/>
    <w:rsid w:val="008D04A8"/>
    <w:rsid w:val="008D1094"/>
    <w:rsid w:val="008D2152"/>
    <w:rsid w:val="008D3EAF"/>
    <w:rsid w:val="008D426B"/>
    <w:rsid w:val="008D6C93"/>
    <w:rsid w:val="008D76BE"/>
    <w:rsid w:val="008E0AD2"/>
    <w:rsid w:val="008E60B9"/>
    <w:rsid w:val="008F5DE1"/>
    <w:rsid w:val="00900F3D"/>
    <w:rsid w:val="00901ED4"/>
    <w:rsid w:val="009022F3"/>
    <w:rsid w:val="009033E8"/>
    <w:rsid w:val="00904F59"/>
    <w:rsid w:val="00905F63"/>
    <w:rsid w:val="00906F0A"/>
    <w:rsid w:val="00907FF1"/>
    <w:rsid w:val="0091028C"/>
    <w:rsid w:val="00911265"/>
    <w:rsid w:val="00911B25"/>
    <w:rsid w:val="00920B2D"/>
    <w:rsid w:val="009210A9"/>
    <w:rsid w:val="00921FF0"/>
    <w:rsid w:val="00923B89"/>
    <w:rsid w:val="00925832"/>
    <w:rsid w:val="009260AB"/>
    <w:rsid w:val="00926E99"/>
    <w:rsid w:val="0093014F"/>
    <w:rsid w:val="00930524"/>
    <w:rsid w:val="0093129A"/>
    <w:rsid w:val="009321E1"/>
    <w:rsid w:val="00932587"/>
    <w:rsid w:val="00937E27"/>
    <w:rsid w:val="00944207"/>
    <w:rsid w:val="0094795E"/>
    <w:rsid w:val="009501E4"/>
    <w:rsid w:val="009526C0"/>
    <w:rsid w:val="009554BE"/>
    <w:rsid w:val="00955CB9"/>
    <w:rsid w:val="00957299"/>
    <w:rsid w:val="00957586"/>
    <w:rsid w:val="009629FD"/>
    <w:rsid w:val="009647B1"/>
    <w:rsid w:val="009663F6"/>
    <w:rsid w:val="00967DD7"/>
    <w:rsid w:val="009734CD"/>
    <w:rsid w:val="00973E9F"/>
    <w:rsid w:val="0097428D"/>
    <w:rsid w:val="00974D6E"/>
    <w:rsid w:val="0097544E"/>
    <w:rsid w:val="00977073"/>
    <w:rsid w:val="00980120"/>
    <w:rsid w:val="0098456C"/>
    <w:rsid w:val="00986DCC"/>
    <w:rsid w:val="00990618"/>
    <w:rsid w:val="009932C8"/>
    <w:rsid w:val="00994212"/>
    <w:rsid w:val="00994B7F"/>
    <w:rsid w:val="009976E3"/>
    <w:rsid w:val="009A2179"/>
    <w:rsid w:val="009A2856"/>
    <w:rsid w:val="009A3A89"/>
    <w:rsid w:val="009A4BC1"/>
    <w:rsid w:val="009B0678"/>
    <w:rsid w:val="009B1BCE"/>
    <w:rsid w:val="009B5528"/>
    <w:rsid w:val="009B6C01"/>
    <w:rsid w:val="009C5ABB"/>
    <w:rsid w:val="009C7F89"/>
    <w:rsid w:val="009D0D72"/>
    <w:rsid w:val="009D63C1"/>
    <w:rsid w:val="009E1E04"/>
    <w:rsid w:val="009E25BE"/>
    <w:rsid w:val="009E48FB"/>
    <w:rsid w:val="009E520C"/>
    <w:rsid w:val="009E6563"/>
    <w:rsid w:val="009E6FB4"/>
    <w:rsid w:val="009F2429"/>
    <w:rsid w:val="009F47FF"/>
    <w:rsid w:val="009F5574"/>
    <w:rsid w:val="009F761F"/>
    <w:rsid w:val="00A06AC7"/>
    <w:rsid w:val="00A070EC"/>
    <w:rsid w:val="00A07248"/>
    <w:rsid w:val="00A10A17"/>
    <w:rsid w:val="00A12B22"/>
    <w:rsid w:val="00A12FE2"/>
    <w:rsid w:val="00A13869"/>
    <w:rsid w:val="00A14541"/>
    <w:rsid w:val="00A17C8F"/>
    <w:rsid w:val="00A20F2A"/>
    <w:rsid w:val="00A22F94"/>
    <w:rsid w:val="00A3107A"/>
    <w:rsid w:val="00A372F7"/>
    <w:rsid w:val="00A379C2"/>
    <w:rsid w:val="00A4062B"/>
    <w:rsid w:val="00A435EF"/>
    <w:rsid w:val="00A45444"/>
    <w:rsid w:val="00A45F4C"/>
    <w:rsid w:val="00A460F3"/>
    <w:rsid w:val="00A47668"/>
    <w:rsid w:val="00A5086C"/>
    <w:rsid w:val="00A51A2C"/>
    <w:rsid w:val="00A53122"/>
    <w:rsid w:val="00A5369B"/>
    <w:rsid w:val="00A564A4"/>
    <w:rsid w:val="00A62EA2"/>
    <w:rsid w:val="00A64F0D"/>
    <w:rsid w:val="00A64FCC"/>
    <w:rsid w:val="00A65AFD"/>
    <w:rsid w:val="00A67893"/>
    <w:rsid w:val="00A67DCA"/>
    <w:rsid w:val="00A7001F"/>
    <w:rsid w:val="00A71B7E"/>
    <w:rsid w:val="00A7529D"/>
    <w:rsid w:val="00A75674"/>
    <w:rsid w:val="00A759EA"/>
    <w:rsid w:val="00A80174"/>
    <w:rsid w:val="00A818B7"/>
    <w:rsid w:val="00A86975"/>
    <w:rsid w:val="00A908C5"/>
    <w:rsid w:val="00A910B2"/>
    <w:rsid w:val="00A93A4C"/>
    <w:rsid w:val="00A941ED"/>
    <w:rsid w:val="00A94C60"/>
    <w:rsid w:val="00A96EC1"/>
    <w:rsid w:val="00A97E9C"/>
    <w:rsid w:val="00AA0F2D"/>
    <w:rsid w:val="00AA4564"/>
    <w:rsid w:val="00AB4899"/>
    <w:rsid w:val="00AB4C03"/>
    <w:rsid w:val="00AC053C"/>
    <w:rsid w:val="00AC38EA"/>
    <w:rsid w:val="00AC57AE"/>
    <w:rsid w:val="00AC65E7"/>
    <w:rsid w:val="00AD019B"/>
    <w:rsid w:val="00AD1A01"/>
    <w:rsid w:val="00AD2676"/>
    <w:rsid w:val="00AD4E83"/>
    <w:rsid w:val="00AD668A"/>
    <w:rsid w:val="00AE49B9"/>
    <w:rsid w:val="00AE5897"/>
    <w:rsid w:val="00AE6BD2"/>
    <w:rsid w:val="00AE7870"/>
    <w:rsid w:val="00AF2A2A"/>
    <w:rsid w:val="00AF3562"/>
    <w:rsid w:val="00AF4E56"/>
    <w:rsid w:val="00B00196"/>
    <w:rsid w:val="00B017B6"/>
    <w:rsid w:val="00B039CC"/>
    <w:rsid w:val="00B05EB8"/>
    <w:rsid w:val="00B11C73"/>
    <w:rsid w:val="00B1499B"/>
    <w:rsid w:val="00B14C29"/>
    <w:rsid w:val="00B167DA"/>
    <w:rsid w:val="00B178D0"/>
    <w:rsid w:val="00B30361"/>
    <w:rsid w:val="00B30BF5"/>
    <w:rsid w:val="00B36D5A"/>
    <w:rsid w:val="00B40C7F"/>
    <w:rsid w:val="00B40DA5"/>
    <w:rsid w:val="00B41904"/>
    <w:rsid w:val="00B420FE"/>
    <w:rsid w:val="00B435AE"/>
    <w:rsid w:val="00B51598"/>
    <w:rsid w:val="00B53799"/>
    <w:rsid w:val="00B563AC"/>
    <w:rsid w:val="00B56DCF"/>
    <w:rsid w:val="00B573FA"/>
    <w:rsid w:val="00B61DC0"/>
    <w:rsid w:val="00B627F8"/>
    <w:rsid w:val="00B64DBC"/>
    <w:rsid w:val="00B66097"/>
    <w:rsid w:val="00B74547"/>
    <w:rsid w:val="00B76016"/>
    <w:rsid w:val="00B76150"/>
    <w:rsid w:val="00B80568"/>
    <w:rsid w:val="00B8451D"/>
    <w:rsid w:val="00B87882"/>
    <w:rsid w:val="00B909CC"/>
    <w:rsid w:val="00B9303F"/>
    <w:rsid w:val="00B97984"/>
    <w:rsid w:val="00BA371E"/>
    <w:rsid w:val="00BA585B"/>
    <w:rsid w:val="00BB1E63"/>
    <w:rsid w:val="00BC0EA0"/>
    <w:rsid w:val="00BC37EE"/>
    <w:rsid w:val="00BD0A1D"/>
    <w:rsid w:val="00BD16AC"/>
    <w:rsid w:val="00BD29A6"/>
    <w:rsid w:val="00BD6114"/>
    <w:rsid w:val="00BD7FD7"/>
    <w:rsid w:val="00BE11E0"/>
    <w:rsid w:val="00BE3008"/>
    <w:rsid w:val="00BE53CE"/>
    <w:rsid w:val="00BE5F48"/>
    <w:rsid w:val="00BF565B"/>
    <w:rsid w:val="00C00383"/>
    <w:rsid w:val="00C00412"/>
    <w:rsid w:val="00C02D12"/>
    <w:rsid w:val="00C032D0"/>
    <w:rsid w:val="00C035C3"/>
    <w:rsid w:val="00C03CC1"/>
    <w:rsid w:val="00C06B6C"/>
    <w:rsid w:val="00C109BC"/>
    <w:rsid w:val="00C10EED"/>
    <w:rsid w:val="00C114F3"/>
    <w:rsid w:val="00C11EF2"/>
    <w:rsid w:val="00C13681"/>
    <w:rsid w:val="00C1470C"/>
    <w:rsid w:val="00C15866"/>
    <w:rsid w:val="00C16B0E"/>
    <w:rsid w:val="00C17288"/>
    <w:rsid w:val="00C2042A"/>
    <w:rsid w:val="00C22080"/>
    <w:rsid w:val="00C25606"/>
    <w:rsid w:val="00C26692"/>
    <w:rsid w:val="00C30615"/>
    <w:rsid w:val="00C33417"/>
    <w:rsid w:val="00C34448"/>
    <w:rsid w:val="00C346E3"/>
    <w:rsid w:val="00C357F6"/>
    <w:rsid w:val="00C372B6"/>
    <w:rsid w:val="00C372FB"/>
    <w:rsid w:val="00C37895"/>
    <w:rsid w:val="00C4329A"/>
    <w:rsid w:val="00C4514A"/>
    <w:rsid w:val="00C4758C"/>
    <w:rsid w:val="00C5096A"/>
    <w:rsid w:val="00C539BF"/>
    <w:rsid w:val="00C54641"/>
    <w:rsid w:val="00C57F05"/>
    <w:rsid w:val="00C622E0"/>
    <w:rsid w:val="00C64F34"/>
    <w:rsid w:val="00C6561E"/>
    <w:rsid w:val="00C66F08"/>
    <w:rsid w:val="00C66FD5"/>
    <w:rsid w:val="00C6701A"/>
    <w:rsid w:val="00C679D6"/>
    <w:rsid w:val="00C7121B"/>
    <w:rsid w:val="00C7367F"/>
    <w:rsid w:val="00C74376"/>
    <w:rsid w:val="00C74E2D"/>
    <w:rsid w:val="00C750F7"/>
    <w:rsid w:val="00C81F01"/>
    <w:rsid w:val="00C81FFA"/>
    <w:rsid w:val="00C82FE4"/>
    <w:rsid w:val="00C84D4B"/>
    <w:rsid w:val="00C85225"/>
    <w:rsid w:val="00C8589C"/>
    <w:rsid w:val="00C868AD"/>
    <w:rsid w:val="00C86ED3"/>
    <w:rsid w:val="00C8713A"/>
    <w:rsid w:val="00C87C64"/>
    <w:rsid w:val="00C92D4D"/>
    <w:rsid w:val="00C944AC"/>
    <w:rsid w:val="00C95A54"/>
    <w:rsid w:val="00CA21DD"/>
    <w:rsid w:val="00CA27CB"/>
    <w:rsid w:val="00CA38E4"/>
    <w:rsid w:val="00CA426B"/>
    <w:rsid w:val="00CA7A78"/>
    <w:rsid w:val="00CA7AC5"/>
    <w:rsid w:val="00CB45A6"/>
    <w:rsid w:val="00CB4A68"/>
    <w:rsid w:val="00CB5E16"/>
    <w:rsid w:val="00CB5FFC"/>
    <w:rsid w:val="00CB7246"/>
    <w:rsid w:val="00CC046E"/>
    <w:rsid w:val="00CC17B1"/>
    <w:rsid w:val="00CC190C"/>
    <w:rsid w:val="00CC5CC7"/>
    <w:rsid w:val="00CC648F"/>
    <w:rsid w:val="00CC6D4A"/>
    <w:rsid w:val="00CC7407"/>
    <w:rsid w:val="00CD411F"/>
    <w:rsid w:val="00CE2BBB"/>
    <w:rsid w:val="00CE2C79"/>
    <w:rsid w:val="00CE438D"/>
    <w:rsid w:val="00CE59C1"/>
    <w:rsid w:val="00CE5D47"/>
    <w:rsid w:val="00CE6378"/>
    <w:rsid w:val="00CE683C"/>
    <w:rsid w:val="00CE68F9"/>
    <w:rsid w:val="00CF078A"/>
    <w:rsid w:val="00CF28A7"/>
    <w:rsid w:val="00CF2ABE"/>
    <w:rsid w:val="00CF550D"/>
    <w:rsid w:val="00D004A3"/>
    <w:rsid w:val="00D0117F"/>
    <w:rsid w:val="00D012A5"/>
    <w:rsid w:val="00D02A85"/>
    <w:rsid w:val="00D047AB"/>
    <w:rsid w:val="00D04C4C"/>
    <w:rsid w:val="00D07AC6"/>
    <w:rsid w:val="00D07FC5"/>
    <w:rsid w:val="00D10422"/>
    <w:rsid w:val="00D10525"/>
    <w:rsid w:val="00D12037"/>
    <w:rsid w:val="00D12C70"/>
    <w:rsid w:val="00D20E96"/>
    <w:rsid w:val="00D24631"/>
    <w:rsid w:val="00D262D0"/>
    <w:rsid w:val="00D26D4E"/>
    <w:rsid w:val="00D26D53"/>
    <w:rsid w:val="00D302F4"/>
    <w:rsid w:val="00D33213"/>
    <w:rsid w:val="00D3362E"/>
    <w:rsid w:val="00D3575F"/>
    <w:rsid w:val="00D3740A"/>
    <w:rsid w:val="00D41613"/>
    <w:rsid w:val="00D422DB"/>
    <w:rsid w:val="00D43009"/>
    <w:rsid w:val="00D47496"/>
    <w:rsid w:val="00D514A3"/>
    <w:rsid w:val="00D53B54"/>
    <w:rsid w:val="00D542CE"/>
    <w:rsid w:val="00D55042"/>
    <w:rsid w:val="00D550CF"/>
    <w:rsid w:val="00D60960"/>
    <w:rsid w:val="00D61C6E"/>
    <w:rsid w:val="00D62767"/>
    <w:rsid w:val="00D7045E"/>
    <w:rsid w:val="00D72E52"/>
    <w:rsid w:val="00D73540"/>
    <w:rsid w:val="00D748DD"/>
    <w:rsid w:val="00D82309"/>
    <w:rsid w:val="00D82BA0"/>
    <w:rsid w:val="00D82C01"/>
    <w:rsid w:val="00D855B5"/>
    <w:rsid w:val="00D86C12"/>
    <w:rsid w:val="00D86DB5"/>
    <w:rsid w:val="00D87334"/>
    <w:rsid w:val="00D874C0"/>
    <w:rsid w:val="00D87FA7"/>
    <w:rsid w:val="00D90DCF"/>
    <w:rsid w:val="00D93D47"/>
    <w:rsid w:val="00D9460F"/>
    <w:rsid w:val="00D97C1E"/>
    <w:rsid w:val="00DA05FB"/>
    <w:rsid w:val="00DA1EF1"/>
    <w:rsid w:val="00DA3EDE"/>
    <w:rsid w:val="00DA55F7"/>
    <w:rsid w:val="00DA77DD"/>
    <w:rsid w:val="00DA7A32"/>
    <w:rsid w:val="00DA7E4E"/>
    <w:rsid w:val="00DB0998"/>
    <w:rsid w:val="00DB3569"/>
    <w:rsid w:val="00DB65F5"/>
    <w:rsid w:val="00DC15DE"/>
    <w:rsid w:val="00DC2418"/>
    <w:rsid w:val="00DC2ACA"/>
    <w:rsid w:val="00DC696A"/>
    <w:rsid w:val="00DC78A8"/>
    <w:rsid w:val="00DD02D1"/>
    <w:rsid w:val="00DD0DE9"/>
    <w:rsid w:val="00DD4673"/>
    <w:rsid w:val="00DE45D6"/>
    <w:rsid w:val="00DE4F0A"/>
    <w:rsid w:val="00DE76FA"/>
    <w:rsid w:val="00DF2075"/>
    <w:rsid w:val="00DF2956"/>
    <w:rsid w:val="00DF3E84"/>
    <w:rsid w:val="00DF730C"/>
    <w:rsid w:val="00E00040"/>
    <w:rsid w:val="00E013F3"/>
    <w:rsid w:val="00E03C7E"/>
    <w:rsid w:val="00E03D44"/>
    <w:rsid w:val="00E050BF"/>
    <w:rsid w:val="00E07936"/>
    <w:rsid w:val="00E10330"/>
    <w:rsid w:val="00E118AA"/>
    <w:rsid w:val="00E12805"/>
    <w:rsid w:val="00E22B24"/>
    <w:rsid w:val="00E3195F"/>
    <w:rsid w:val="00E32605"/>
    <w:rsid w:val="00E32659"/>
    <w:rsid w:val="00E326BE"/>
    <w:rsid w:val="00E351E5"/>
    <w:rsid w:val="00E35217"/>
    <w:rsid w:val="00E36F42"/>
    <w:rsid w:val="00E408D5"/>
    <w:rsid w:val="00E419AA"/>
    <w:rsid w:val="00E41FB5"/>
    <w:rsid w:val="00E4259D"/>
    <w:rsid w:val="00E42C4B"/>
    <w:rsid w:val="00E438F9"/>
    <w:rsid w:val="00E46C8D"/>
    <w:rsid w:val="00E47583"/>
    <w:rsid w:val="00E52181"/>
    <w:rsid w:val="00E52625"/>
    <w:rsid w:val="00E531BD"/>
    <w:rsid w:val="00E54E10"/>
    <w:rsid w:val="00E63051"/>
    <w:rsid w:val="00E6453D"/>
    <w:rsid w:val="00E70471"/>
    <w:rsid w:val="00E70783"/>
    <w:rsid w:val="00E72B8F"/>
    <w:rsid w:val="00E73A42"/>
    <w:rsid w:val="00E752FA"/>
    <w:rsid w:val="00E75F02"/>
    <w:rsid w:val="00E85769"/>
    <w:rsid w:val="00E8576F"/>
    <w:rsid w:val="00E86BF6"/>
    <w:rsid w:val="00E90744"/>
    <w:rsid w:val="00E915E3"/>
    <w:rsid w:val="00E92C04"/>
    <w:rsid w:val="00E97ADA"/>
    <w:rsid w:val="00EA2732"/>
    <w:rsid w:val="00EA331C"/>
    <w:rsid w:val="00EA3B2A"/>
    <w:rsid w:val="00EA6BDE"/>
    <w:rsid w:val="00EA7630"/>
    <w:rsid w:val="00EB4409"/>
    <w:rsid w:val="00EB491A"/>
    <w:rsid w:val="00EB60A8"/>
    <w:rsid w:val="00EC18FC"/>
    <w:rsid w:val="00EC48C3"/>
    <w:rsid w:val="00ED6AFC"/>
    <w:rsid w:val="00ED7DD9"/>
    <w:rsid w:val="00ED7F1D"/>
    <w:rsid w:val="00EE268B"/>
    <w:rsid w:val="00EF0377"/>
    <w:rsid w:val="00EF3C18"/>
    <w:rsid w:val="00F003D7"/>
    <w:rsid w:val="00F0094D"/>
    <w:rsid w:val="00F01C85"/>
    <w:rsid w:val="00F02E64"/>
    <w:rsid w:val="00F12F4B"/>
    <w:rsid w:val="00F142BE"/>
    <w:rsid w:val="00F162B0"/>
    <w:rsid w:val="00F168CF"/>
    <w:rsid w:val="00F17373"/>
    <w:rsid w:val="00F21115"/>
    <w:rsid w:val="00F222D2"/>
    <w:rsid w:val="00F22436"/>
    <w:rsid w:val="00F230D9"/>
    <w:rsid w:val="00F23AA1"/>
    <w:rsid w:val="00F24235"/>
    <w:rsid w:val="00F2477E"/>
    <w:rsid w:val="00F24818"/>
    <w:rsid w:val="00F275BA"/>
    <w:rsid w:val="00F275F5"/>
    <w:rsid w:val="00F3012A"/>
    <w:rsid w:val="00F31820"/>
    <w:rsid w:val="00F33391"/>
    <w:rsid w:val="00F34D63"/>
    <w:rsid w:val="00F36306"/>
    <w:rsid w:val="00F413AB"/>
    <w:rsid w:val="00F41608"/>
    <w:rsid w:val="00F42DC9"/>
    <w:rsid w:val="00F43FC2"/>
    <w:rsid w:val="00F532B3"/>
    <w:rsid w:val="00F542A7"/>
    <w:rsid w:val="00F54E7D"/>
    <w:rsid w:val="00F55622"/>
    <w:rsid w:val="00F55D6E"/>
    <w:rsid w:val="00F5722B"/>
    <w:rsid w:val="00F60009"/>
    <w:rsid w:val="00F62635"/>
    <w:rsid w:val="00F62FC8"/>
    <w:rsid w:val="00F65240"/>
    <w:rsid w:val="00F7028A"/>
    <w:rsid w:val="00F71433"/>
    <w:rsid w:val="00F71F1A"/>
    <w:rsid w:val="00F724C9"/>
    <w:rsid w:val="00F73526"/>
    <w:rsid w:val="00F737A9"/>
    <w:rsid w:val="00F75C47"/>
    <w:rsid w:val="00F75DB6"/>
    <w:rsid w:val="00F76C02"/>
    <w:rsid w:val="00F76CDD"/>
    <w:rsid w:val="00F76EB3"/>
    <w:rsid w:val="00F83011"/>
    <w:rsid w:val="00F83327"/>
    <w:rsid w:val="00F8605E"/>
    <w:rsid w:val="00F86C1C"/>
    <w:rsid w:val="00F90B42"/>
    <w:rsid w:val="00F91B9B"/>
    <w:rsid w:val="00F91C80"/>
    <w:rsid w:val="00F96A57"/>
    <w:rsid w:val="00FA4DB4"/>
    <w:rsid w:val="00FA626A"/>
    <w:rsid w:val="00FA6C31"/>
    <w:rsid w:val="00FA7219"/>
    <w:rsid w:val="00FA7695"/>
    <w:rsid w:val="00FA7C6E"/>
    <w:rsid w:val="00FB009A"/>
    <w:rsid w:val="00FB46B4"/>
    <w:rsid w:val="00FB56C2"/>
    <w:rsid w:val="00FB65D5"/>
    <w:rsid w:val="00FB7C3F"/>
    <w:rsid w:val="00FC126F"/>
    <w:rsid w:val="00FC177B"/>
    <w:rsid w:val="00FC194D"/>
    <w:rsid w:val="00FC27FB"/>
    <w:rsid w:val="00FC4060"/>
    <w:rsid w:val="00FC6B9C"/>
    <w:rsid w:val="00FD0129"/>
    <w:rsid w:val="00FD1707"/>
    <w:rsid w:val="00FD257F"/>
    <w:rsid w:val="00FD57DD"/>
    <w:rsid w:val="00FD59B7"/>
    <w:rsid w:val="00FE0632"/>
    <w:rsid w:val="00FE06E8"/>
    <w:rsid w:val="00FE4CCD"/>
    <w:rsid w:val="00FF434F"/>
    <w:rsid w:val="00FF53DA"/>
    <w:rsid w:val="00FF7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oNotEmbedSmartTags/>
  <w:decimalSymbol w:val=","/>
  <w:listSeparator w:val=";"/>
  <w14:docId w14:val="4BC14C33"/>
  <w15:chartTrackingRefBased/>
  <w15:docId w15:val="{D4B4D7D9-3A78-614A-AA0C-E807E66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b/>
      <w:bCs/>
      <w:sz w:val="32"/>
    </w:rPr>
  </w:style>
  <w:style w:type="paragraph" w:styleId="Titre2">
    <w:name w:val="heading 2"/>
    <w:basedOn w:val="Normal"/>
    <w:next w:val="Normal"/>
    <w:qFormat/>
    <w:pPr>
      <w:keepNext/>
      <w:widowControl w:val="0"/>
      <w:numPr>
        <w:ilvl w:val="1"/>
        <w:numId w:val="1"/>
      </w:numPr>
      <w:autoSpaceDE w:val="0"/>
      <w:jc w:val="center"/>
      <w:outlineLvl w:val="1"/>
    </w:pPr>
    <w:rPr>
      <w:b/>
      <w:bCs/>
      <w:szCs w:val="20"/>
    </w:rPr>
  </w:style>
  <w:style w:type="paragraph" w:styleId="Titre3">
    <w:name w:val="heading 3"/>
    <w:basedOn w:val="Normal"/>
    <w:next w:val="Normal"/>
    <w:link w:val="Titre3Car"/>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Policepardfaut1">
    <w:name w:val="Police par défaut1"/>
  </w:style>
  <w:style w:type="character" w:styleId="lev">
    <w:name w:val="Strong"/>
    <w:uiPriority w:val="22"/>
    <w:qFormat/>
    <w:rPr>
      <w:b/>
      <w:b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pPr>
      <w:widowControl w:val="0"/>
      <w:autoSpaceDE w:val="0"/>
      <w:jc w:val="both"/>
    </w:pPr>
    <w:rPr>
      <w:sz w:val="20"/>
      <w:szCs w:val="20"/>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rPr>
      <w:sz w:val="20"/>
    </w:rPr>
  </w:style>
  <w:style w:type="paragraph" w:customStyle="1" w:styleId="Corpsdetexte31">
    <w:name w:val="Corps de texte 31"/>
    <w:basedOn w:val="Normal"/>
    <w:pPr>
      <w:spacing w:after="120"/>
    </w:pPr>
    <w:rPr>
      <w:sz w:val="16"/>
      <w:szCs w:val="16"/>
    </w:rPr>
  </w:style>
  <w:style w:type="paragraph" w:customStyle="1" w:styleId="Corpsdetexte22">
    <w:name w:val="Corps de texte 22"/>
    <w:basedOn w:val="Normal"/>
    <w:pPr>
      <w:widowControl w:val="0"/>
      <w:tabs>
        <w:tab w:val="left" w:pos="11226"/>
      </w:tabs>
      <w:overflowPunct w:val="0"/>
      <w:autoSpaceDE w:val="0"/>
      <w:jc w:val="both"/>
      <w:textAlignment w:val="baseline"/>
    </w:pPr>
    <w:rPr>
      <w:sz w:val="32"/>
      <w:szCs w:val="20"/>
    </w:rPr>
  </w:style>
  <w:style w:type="paragraph" w:styleId="Textedebulles">
    <w:name w:val="Balloon Text"/>
    <w:basedOn w:val="Normal"/>
    <w:rPr>
      <w:rFonts w:ascii="Tahoma" w:hAnsi="Tahoma" w:cs="Tahoma"/>
      <w:sz w:val="16"/>
      <w:szCs w:val="16"/>
    </w:rPr>
  </w:style>
  <w:style w:type="paragraph" w:customStyle="1" w:styleId="Textebrut1">
    <w:name w:val="Texte brut1"/>
    <w:basedOn w:val="Normal"/>
    <w:rPr>
      <w:rFonts w:ascii="Courier New" w:hAnsi="Courier New" w:cs="Courier New"/>
      <w:sz w:val="20"/>
      <w:szCs w:val="20"/>
    </w:rPr>
  </w:style>
  <w:style w:type="paragraph" w:customStyle="1" w:styleId="Retraitcorpsdetexte21">
    <w:name w:val="Retrait corps de texte 21"/>
    <w:basedOn w:val="Normal"/>
    <w:pPr>
      <w:spacing w:after="120" w:line="480" w:lineRule="auto"/>
      <w:ind w:left="283"/>
    </w:pPr>
  </w:style>
  <w:style w:type="paragraph" w:styleId="NormalWeb">
    <w:name w:val="Normal (Web)"/>
    <w:basedOn w:val="Normal"/>
    <w:pPr>
      <w:spacing w:before="280" w:after="280"/>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3"/>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Corpsdetexte24">
    <w:name w:val="Corps de texte 24"/>
    <w:basedOn w:val="Normal"/>
    <w:rsid w:val="009C5ABB"/>
    <w:pPr>
      <w:widowControl w:val="0"/>
      <w:tabs>
        <w:tab w:val="left" w:pos="11226"/>
      </w:tabs>
      <w:suppressAutoHyphens w:val="0"/>
      <w:overflowPunct w:val="0"/>
      <w:autoSpaceDE w:val="0"/>
      <w:autoSpaceDN w:val="0"/>
      <w:adjustRightInd w:val="0"/>
      <w:jc w:val="both"/>
    </w:pPr>
    <w:rPr>
      <w:sz w:val="32"/>
      <w:szCs w:val="20"/>
      <w:lang w:eastAsia="fr-FR"/>
    </w:rPr>
  </w:style>
  <w:style w:type="paragraph" w:customStyle="1" w:styleId="Corpsdetexte25">
    <w:name w:val="Corps de texte 25"/>
    <w:basedOn w:val="Normal"/>
    <w:rsid w:val="00D550CF"/>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3Car">
    <w:name w:val="Titre 3 Car"/>
    <w:basedOn w:val="Policepardfaut"/>
    <w:link w:val="Titre3"/>
    <w:rsid w:val="00D302F4"/>
    <w:rPr>
      <w:rFonts w:ascii="Arial" w:hAnsi="Arial" w:cs="Arial"/>
      <w:b/>
      <w:bCs/>
      <w:sz w:val="26"/>
      <w:szCs w:val="26"/>
      <w:lang w:eastAsia="ar-SA"/>
    </w:rPr>
  </w:style>
  <w:style w:type="character" w:customStyle="1" w:styleId="CorpsdetexteCar">
    <w:name w:val="Corps de texte Car"/>
    <w:basedOn w:val="Policepardfaut"/>
    <w:link w:val="Corpsdetexte"/>
    <w:rsid w:val="00D302F4"/>
    <w:rPr>
      <w:lang w:eastAsia="ar-SA"/>
    </w:rPr>
  </w:style>
  <w:style w:type="paragraph" w:customStyle="1" w:styleId="Corpsdetexte26">
    <w:name w:val="Corps de texte 26"/>
    <w:basedOn w:val="Normal"/>
    <w:rsid w:val="0069318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Standard">
    <w:name w:val="Standard"/>
    <w:rsid w:val="005C6AA7"/>
    <w:pPr>
      <w:widowControl w:val="0"/>
      <w:suppressAutoHyphens/>
      <w:autoSpaceDN w:val="0"/>
    </w:pPr>
    <w:rPr>
      <w:rFonts w:eastAsia="SimSun" w:cs="Arial"/>
      <w:kern w:val="3"/>
      <w:sz w:val="24"/>
      <w:szCs w:val="24"/>
      <w:lang w:eastAsia="zh-CN" w:bidi="hi-IN"/>
    </w:rPr>
  </w:style>
  <w:style w:type="paragraph" w:customStyle="1" w:styleId="puce">
    <w:name w:val="puce"/>
    <w:basedOn w:val="Normal"/>
    <w:qFormat/>
    <w:rsid w:val="005D513C"/>
    <w:pPr>
      <w:numPr>
        <w:numId w:val="4"/>
      </w:numPr>
      <w:suppressAutoHyphens w:val="0"/>
      <w:spacing w:before="40"/>
      <w:jc w:val="both"/>
    </w:pPr>
    <w:rPr>
      <w:rFonts w:ascii="Calibri" w:eastAsia="Calibri" w:hAnsi="Calibri"/>
      <w:sz w:val="22"/>
      <w:szCs w:val="22"/>
      <w:lang w:eastAsia="fr-FR"/>
    </w:rPr>
  </w:style>
  <w:style w:type="paragraph" w:customStyle="1" w:styleId="Corpsdetexte27">
    <w:name w:val="Corps de texte 27"/>
    <w:basedOn w:val="Normal"/>
    <w:rsid w:val="00990618"/>
    <w:pPr>
      <w:widowControl w:val="0"/>
      <w:tabs>
        <w:tab w:val="left" w:pos="907"/>
        <w:tab w:val="left" w:pos="1530"/>
        <w:tab w:val="left" w:pos="2494"/>
        <w:tab w:val="left" w:pos="4819"/>
      </w:tabs>
      <w:suppressAutoHyphens w:val="0"/>
      <w:overflowPunct w:val="0"/>
      <w:autoSpaceDE w:val="0"/>
      <w:autoSpaceDN w:val="0"/>
      <w:adjustRightInd w:val="0"/>
      <w:jc w:val="both"/>
    </w:pPr>
    <w:rPr>
      <w:szCs w:val="20"/>
      <w:lang w:eastAsia="fr-FR"/>
    </w:rPr>
  </w:style>
  <w:style w:type="paragraph" w:customStyle="1" w:styleId="Corpsdetexte28">
    <w:name w:val="Corps de texte 28"/>
    <w:basedOn w:val="Normal"/>
    <w:rsid w:val="00E72B8F"/>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9">
    <w:name w:val="Corps de texte 29"/>
    <w:basedOn w:val="Normal"/>
    <w:rsid w:val="00B14C29"/>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styleId="Sansinterligne">
    <w:name w:val="No Spacing"/>
    <w:uiPriority w:val="1"/>
    <w:qFormat/>
    <w:rsid w:val="00B14C2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16">
      <w:bodyDiv w:val="1"/>
      <w:marLeft w:val="0"/>
      <w:marRight w:val="0"/>
      <w:marTop w:val="0"/>
      <w:marBottom w:val="0"/>
      <w:divBdr>
        <w:top w:val="none" w:sz="0" w:space="0" w:color="auto"/>
        <w:left w:val="none" w:sz="0" w:space="0" w:color="auto"/>
        <w:bottom w:val="none" w:sz="0" w:space="0" w:color="auto"/>
        <w:right w:val="none" w:sz="0" w:space="0" w:color="auto"/>
      </w:divBdr>
    </w:div>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33454733">
      <w:bodyDiv w:val="1"/>
      <w:marLeft w:val="0"/>
      <w:marRight w:val="0"/>
      <w:marTop w:val="0"/>
      <w:marBottom w:val="0"/>
      <w:divBdr>
        <w:top w:val="none" w:sz="0" w:space="0" w:color="auto"/>
        <w:left w:val="none" w:sz="0" w:space="0" w:color="auto"/>
        <w:bottom w:val="none" w:sz="0" w:space="0" w:color="auto"/>
        <w:right w:val="none" w:sz="0" w:space="0" w:color="auto"/>
      </w:divBdr>
    </w:div>
    <w:div w:id="150412593">
      <w:bodyDiv w:val="1"/>
      <w:marLeft w:val="0"/>
      <w:marRight w:val="0"/>
      <w:marTop w:val="0"/>
      <w:marBottom w:val="0"/>
      <w:divBdr>
        <w:top w:val="none" w:sz="0" w:space="0" w:color="auto"/>
        <w:left w:val="none" w:sz="0" w:space="0" w:color="auto"/>
        <w:bottom w:val="none" w:sz="0" w:space="0" w:color="auto"/>
        <w:right w:val="none" w:sz="0" w:space="0" w:color="auto"/>
      </w:divBdr>
    </w:div>
    <w:div w:id="209925422">
      <w:bodyDiv w:val="1"/>
      <w:marLeft w:val="0"/>
      <w:marRight w:val="0"/>
      <w:marTop w:val="0"/>
      <w:marBottom w:val="0"/>
      <w:divBdr>
        <w:top w:val="none" w:sz="0" w:space="0" w:color="auto"/>
        <w:left w:val="none" w:sz="0" w:space="0" w:color="auto"/>
        <w:bottom w:val="none" w:sz="0" w:space="0" w:color="auto"/>
        <w:right w:val="none" w:sz="0" w:space="0" w:color="auto"/>
      </w:divBdr>
    </w:div>
    <w:div w:id="291401692">
      <w:bodyDiv w:val="1"/>
      <w:marLeft w:val="0"/>
      <w:marRight w:val="0"/>
      <w:marTop w:val="0"/>
      <w:marBottom w:val="0"/>
      <w:divBdr>
        <w:top w:val="none" w:sz="0" w:space="0" w:color="auto"/>
        <w:left w:val="none" w:sz="0" w:space="0" w:color="auto"/>
        <w:bottom w:val="none" w:sz="0" w:space="0" w:color="auto"/>
        <w:right w:val="none" w:sz="0" w:space="0" w:color="auto"/>
      </w:divBdr>
    </w:div>
    <w:div w:id="639457878">
      <w:bodyDiv w:val="1"/>
      <w:marLeft w:val="0"/>
      <w:marRight w:val="0"/>
      <w:marTop w:val="0"/>
      <w:marBottom w:val="0"/>
      <w:divBdr>
        <w:top w:val="none" w:sz="0" w:space="0" w:color="auto"/>
        <w:left w:val="none" w:sz="0" w:space="0" w:color="auto"/>
        <w:bottom w:val="none" w:sz="0" w:space="0" w:color="auto"/>
        <w:right w:val="none" w:sz="0" w:space="0" w:color="auto"/>
      </w:divBdr>
    </w:div>
    <w:div w:id="872697198">
      <w:bodyDiv w:val="1"/>
      <w:marLeft w:val="0"/>
      <w:marRight w:val="0"/>
      <w:marTop w:val="0"/>
      <w:marBottom w:val="0"/>
      <w:divBdr>
        <w:top w:val="none" w:sz="0" w:space="0" w:color="auto"/>
        <w:left w:val="none" w:sz="0" w:space="0" w:color="auto"/>
        <w:bottom w:val="none" w:sz="0" w:space="0" w:color="auto"/>
        <w:right w:val="none" w:sz="0" w:space="0" w:color="auto"/>
      </w:divBdr>
    </w:div>
    <w:div w:id="999307583">
      <w:bodyDiv w:val="1"/>
      <w:marLeft w:val="0"/>
      <w:marRight w:val="0"/>
      <w:marTop w:val="0"/>
      <w:marBottom w:val="0"/>
      <w:divBdr>
        <w:top w:val="none" w:sz="0" w:space="0" w:color="auto"/>
        <w:left w:val="none" w:sz="0" w:space="0" w:color="auto"/>
        <w:bottom w:val="none" w:sz="0" w:space="0" w:color="auto"/>
        <w:right w:val="none" w:sz="0" w:space="0" w:color="auto"/>
      </w:divBdr>
    </w:div>
    <w:div w:id="1223562799">
      <w:bodyDiv w:val="1"/>
      <w:marLeft w:val="0"/>
      <w:marRight w:val="0"/>
      <w:marTop w:val="0"/>
      <w:marBottom w:val="0"/>
      <w:divBdr>
        <w:top w:val="none" w:sz="0" w:space="0" w:color="auto"/>
        <w:left w:val="none" w:sz="0" w:space="0" w:color="auto"/>
        <w:bottom w:val="none" w:sz="0" w:space="0" w:color="auto"/>
        <w:right w:val="none" w:sz="0" w:space="0" w:color="auto"/>
      </w:divBdr>
    </w:div>
    <w:div w:id="1248033912">
      <w:bodyDiv w:val="1"/>
      <w:marLeft w:val="0"/>
      <w:marRight w:val="0"/>
      <w:marTop w:val="0"/>
      <w:marBottom w:val="0"/>
      <w:divBdr>
        <w:top w:val="none" w:sz="0" w:space="0" w:color="auto"/>
        <w:left w:val="none" w:sz="0" w:space="0" w:color="auto"/>
        <w:bottom w:val="none" w:sz="0" w:space="0" w:color="auto"/>
        <w:right w:val="none" w:sz="0" w:space="0" w:color="auto"/>
      </w:divBdr>
    </w:div>
    <w:div w:id="1362173450">
      <w:bodyDiv w:val="1"/>
      <w:marLeft w:val="0"/>
      <w:marRight w:val="0"/>
      <w:marTop w:val="0"/>
      <w:marBottom w:val="0"/>
      <w:divBdr>
        <w:top w:val="none" w:sz="0" w:space="0" w:color="auto"/>
        <w:left w:val="none" w:sz="0" w:space="0" w:color="auto"/>
        <w:bottom w:val="none" w:sz="0" w:space="0" w:color="auto"/>
        <w:right w:val="none" w:sz="0" w:space="0" w:color="auto"/>
      </w:divBdr>
    </w:div>
    <w:div w:id="1420718509">
      <w:bodyDiv w:val="1"/>
      <w:marLeft w:val="0"/>
      <w:marRight w:val="0"/>
      <w:marTop w:val="0"/>
      <w:marBottom w:val="0"/>
      <w:divBdr>
        <w:top w:val="none" w:sz="0" w:space="0" w:color="auto"/>
        <w:left w:val="none" w:sz="0" w:space="0" w:color="auto"/>
        <w:bottom w:val="none" w:sz="0" w:space="0" w:color="auto"/>
        <w:right w:val="none" w:sz="0" w:space="0" w:color="auto"/>
      </w:divBdr>
    </w:div>
    <w:div w:id="1809587086">
      <w:bodyDiv w:val="1"/>
      <w:marLeft w:val="0"/>
      <w:marRight w:val="0"/>
      <w:marTop w:val="0"/>
      <w:marBottom w:val="0"/>
      <w:divBdr>
        <w:top w:val="none" w:sz="0" w:space="0" w:color="auto"/>
        <w:left w:val="none" w:sz="0" w:space="0" w:color="auto"/>
        <w:bottom w:val="none" w:sz="0" w:space="0" w:color="auto"/>
        <w:right w:val="none" w:sz="0" w:space="0" w:color="auto"/>
      </w:divBdr>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 w:id="1944024887">
      <w:bodyDiv w:val="1"/>
      <w:marLeft w:val="0"/>
      <w:marRight w:val="0"/>
      <w:marTop w:val="0"/>
      <w:marBottom w:val="0"/>
      <w:divBdr>
        <w:top w:val="none" w:sz="0" w:space="0" w:color="auto"/>
        <w:left w:val="none" w:sz="0" w:space="0" w:color="auto"/>
        <w:bottom w:val="none" w:sz="0" w:space="0" w:color="auto"/>
        <w:right w:val="none" w:sz="0" w:space="0" w:color="auto"/>
      </w:divBdr>
    </w:div>
    <w:div w:id="2045136935">
      <w:bodyDiv w:val="1"/>
      <w:marLeft w:val="0"/>
      <w:marRight w:val="0"/>
      <w:marTop w:val="0"/>
      <w:marBottom w:val="0"/>
      <w:divBdr>
        <w:top w:val="none" w:sz="0" w:space="0" w:color="auto"/>
        <w:left w:val="none" w:sz="0" w:space="0" w:color="auto"/>
        <w:bottom w:val="none" w:sz="0" w:space="0" w:color="auto"/>
        <w:right w:val="none" w:sz="0" w:space="0" w:color="auto"/>
      </w:divBdr>
    </w:div>
    <w:div w:id="2059544274">
      <w:bodyDiv w:val="1"/>
      <w:marLeft w:val="0"/>
      <w:marRight w:val="0"/>
      <w:marTop w:val="0"/>
      <w:marBottom w:val="0"/>
      <w:divBdr>
        <w:top w:val="none" w:sz="0" w:space="0" w:color="auto"/>
        <w:left w:val="none" w:sz="0" w:space="0" w:color="auto"/>
        <w:bottom w:val="none" w:sz="0" w:space="0" w:color="auto"/>
        <w:right w:val="none" w:sz="0" w:space="0" w:color="auto"/>
      </w:divBdr>
    </w:div>
    <w:div w:id="2076005219">
      <w:bodyDiv w:val="1"/>
      <w:marLeft w:val="0"/>
      <w:marRight w:val="0"/>
      <w:marTop w:val="0"/>
      <w:marBottom w:val="0"/>
      <w:divBdr>
        <w:top w:val="none" w:sz="0" w:space="0" w:color="auto"/>
        <w:left w:val="none" w:sz="0" w:space="0" w:color="auto"/>
        <w:bottom w:val="none" w:sz="0" w:space="0" w:color="auto"/>
        <w:right w:val="none" w:sz="0" w:space="0" w:color="auto"/>
      </w:divBdr>
    </w:div>
    <w:div w:id="21334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18</Pages>
  <Words>9257</Words>
  <Characters>50916</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60053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subject/>
  <dc:creator>Laurent BATTUT</dc:creator>
  <cp:keywords/>
  <cp:lastModifiedBy>maire</cp:lastModifiedBy>
  <cp:revision>73</cp:revision>
  <cp:lastPrinted>2023-02-16T17:04:00Z</cp:lastPrinted>
  <dcterms:created xsi:type="dcterms:W3CDTF">2023-02-08T09:25:00Z</dcterms:created>
  <dcterms:modified xsi:type="dcterms:W3CDTF">2023-02-16T17:06:00Z</dcterms:modified>
</cp:coreProperties>
</file>